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0E2" w:rsidRPr="00926D51" w:rsidRDefault="00833A03" w:rsidP="00926D51">
      <w:pPr>
        <w:spacing w:after="0" w:line="480" w:lineRule="auto"/>
        <w:jc w:val="center"/>
        <w:rPr>
          <w:rFonts w:ascii="Times New Roman" w:hAnsi="Times New Roman" w:cs="Times New Roman"/>
          <w:b/>
          <w:sz w:val="24"/>
          <w:szCs w:val="24"/>
        </w:rPr>
      </w:pPr>
      <w:r w:rsidRPr="00926D51">
        <w:rPr>
          <w:rFonts w:ascii="Times New Roman" w:hAnsi="Times New Roman" w:cs="Times New Roman"/>
          <w:b/>
          <w:sz w:val="24"/>
          <w:szCs w:val="24"/>
        </w:rPr>
        <w:t>Week 2 Assignment 2: Client Encounter Journal Entry</w:t>
      </w:r>
    </w:p>
    <w:p w:rsidR="00D96463" w:rsidRDefault="009C5269" w:rsidP="00926D51">
      <w:pPr>
        <w:spacing w:after="0" w:line="480" w:lineRule="auto"/>
        <w:ind w:firstLine="720"/>
        <w:rPr>
          <w:rFonts w:ascii="Times New Roman" w:hAnsi="Times New Roman" w:cs="Times New Roman"/>
          <w:sz w:val="24"/>
          <w:szCs w:val="24"/>
        </w:rPr>
      </w:pPr>
      <w:r w:rsidRPr="00926D51">
        <w:rPr>
          <w:rFonts w:ascii="Times New Roman" w:hAnsi="Times New Roman" w:cs="Times New Roman"/>
          <w:sz w:val="24"/>
          <w:szCs w:val="24"/>
        </w:rPr>
        <w:t>Providing care to patients struggling with mental health issues and helping them resume their lives before the condition is one of the most fulfilling moments for mental healthcare providers. While providing care services to clients, there are moments where one feels that they did well and in others, one tends to be unsure of the decision they made towards helping their client.</w:t>
      </w:r>
      <w:r w:rsidRPr="00926D51">
        <w:rPr>
          <w:rFonts w:ascii="Times New Roman" w:hAnsi="Times New Roman" w:cs="Times New Roman"/>
          <w:sz w:val="24"/>
          <w:szCs w:val="24"/>
        </w:rPr>
        <w:t xml:space="preserve"> </w:t>
      </w:r>
      <w:r w:rsidR="00926D51" w:rsidRPr="00926D51">
        <w:rPr>
          <w:rFonts w:ascii="Times New Roman" w:hAnsi="Times New Roman" w:cs="Times New Roman"/>
          <w:sz w:val="24"/>
          <w:szCs w:val="24"/>
        </w:rPr>
        <w:t>I felt unsure</w:t>
      </w:r>
      <w:r w:rsidRPr="00926D51">
        <w:rPr>
          <w:rFonts w:ascii="Times New Roman" w:hAnsi="Times New Roman" w:cs="Times New Roman"/>
          <w:sz w:val="24"/>
          <w:szCs w:val="24"/>
        </w:rPr>
        <w:t xml:space="preserve"> while dealing with a client (MP)</w:t>
      </w:r>
      <w:r w:rsidR="00926D51" w:rsidRPr="00926D51">
        <w:rPr>
          <w:rFonts w:ascii="Times New Roman" w:hAnsi="Times New Roman" w:cs="Times New Roman"/>
          <w:sz w:val="24"/>
          <w:szCs w:val="24"/>
        </w:rPr>
        <w:t>,</w:t>
      </w:r>
      <w:r w:rsidRPr="00926D51">
        <w:rPr>
          <w:rFonts w:ascii="Times New Roman" w:hAnsi="Times New Roman" w:cs="Times New Roman"/>
          <w:sz w:val="24"/>
          <w:szCs w:val="24"/>
        </w:rPr>
        <w:t xml:space="preserve"> </w:t>
      </w:r>
      <w:r w:rsidR="00EE3F5E" w:rsidRPr="00926D51">
        <w:rPr>
          <w:rFonts w:ascii="Times New Roman" w:hAnsi="Times New Roman" w:cs="Times New Roman"/>
          <w:sz w:val="24"/>
          <w:szCs w:val="24"/>
        </w:rPr>
        <w:t xml:space="preserve">a 25 African American </w:t>
      </w:r>
      <w:r w:rsidRPr="00926D51">
        <w:rPr>
          <w:rFonts w:ascii="Times New Roman" w:hAnsi="Times New Roman" w:cs="Times New Roman"/>
          <w:sz w:val="24"/>
          <w:szCs w:val="24"/>
        </w:rPr>
        <w:t>who presented to the facility to establish as a new patient. MP</w:t>
      </w:r>
      <w:r w:rsidR="00926D51" w:rsidRPr="00926D51">
        <w:rPr>
          <w:rFonts w:ascii="Times New Roman" w:hAnsi="Times New Roman" w:cs="Times New Roman"/>
          <w:sz w:val="24"/>
          <w:szCs w:val="24"/>
        </w:rPr>
        <w:t>'s</w:t>
      </w:r>
      <w:r w:rsidRPr="00926D51">
        <w:rPr>
          <w:rFonts w:ascii="Times New Roman" w:hAnsi="Times New Roman" w:cs="Times New Roman"/>
          <w:sz w:val="24"/>
          <w:szCs w:val="24"/>
        </w:rPr>
        <w:t xml:space="preserve"> natal sex was </w:t>
      </w:r>
      <w:r w:rsidR="00594832" w:rsidRPr="00926D51">
        <w:rPr>
          <w:rFonts w:ascii="Times New Roman" w:hAnsi="Times New Roman" w:cs="Times New Roman"/>
          <w:sz w:val="24"/>
          <w:szCs w:val="24"/>
        </w:rPr>
        <w:t>female,</w:t>
      </w:r>
      <w:r w:rsidRPr="00926D51">
        <w:rPr>
          <w:rFonts w:ascii="Times New Roman" w:hAnsi="Times New Roman" w:cs="Times New Roman"/>
          <w:sz w:val="24"/>
          <w:szCs w:val="24"/>
        </w:rPr>
        <w:t xml:space="preserve"> but he identifies as a male. MP had transitioned from female to male a year and </w:t>
      </w:r>
      <w:r w:rsidR="00926D51" w:rsidRPr="00926D51">
        <w:rPr>
          <w:rFonts w:ascii="Times New Roman" w:hAnsi="Times New Roman" w:cs="Times New Roman"/>
          <w:sz w:val="24"/>
          <w:szCs w:val="24"/>
        </w:rPr>
        <w:t xml:space="preserve">a </w:t>
      </w:r>
      <w:r w:rsidRPr="00926D51">
        <w:rPr>
          <w:rFonts w:ascii="Times New Roman" w:hAnsi="Times New Roman" w:cs="Times New Roman"/>
          <w:sz w:val="24"/>
          <w:szCs w:val="24"/>
        </w:rPr>
        <w:t>half ago and reported having made a full social transition</w:t>
      </w:r>
      <w:r w:rsidR="00926D51" w:rsidRPr="00926D51">
        <w:rPr>
          <w:rFonts w:ascii="Times New Roman" w:hAnsi="Times New Roman" w:cs="Times New Roman"/>
          <w:sz w:val="24"/>
          <w:szCs w:val="24"/>
        </w:rPr>
        <w:t>,</w:t>
      </w:r>
      <w:r w:rsidRPr="00926D51">
        <w:rPr>
          <w:rFonts w:ascii="Times New Roman" w:hAnsi="Times New Roman" w:cs="Times New Roman"/>
          <w:sz w:val="24"/>
          <w:szCs w:val="24"/>
        </w:rPr>
        <w:t xml:space="preserve"> including being accepted by his family. He added that he has been obtaining testosterone from the internet for self-prescription. MP added that he ha</w:t>
      </w:r>
      <w:r w:rsidR="00926D51" w:rsidRPr="00926D51">
        <w:rPr>
          <w:rFonts w:ascii="Times New Roman" w:hAnsi="Times New Roman" w:cs="Times New Roman"/>
          <w:sz w:val="24"/>
          <w:szCs w:val="24"/>
        </w:rPr>
        <w:t>d</w:t>
      </w:r>
      <w:r w:rsidRPr="00926D51">
        <w:rPr>
          <w:rFonts w:ascii="Times New Roman" w:hAnsi="Times New Roman" w:cs="Times New Roman"/>
          <w:sz w:val="24"/>
          <w:szCs w:val="24"/>
        </w:rPr>
        <w:t>n</w:t>
      </w:r>
      <w:r w:rsidR="00926D51" w:rsidRPr="00926D51">
        <w:rPr>
          <w:rFonts w:ascii="Times New Roman" w:hAnsi="Times New Roman" w:cs="Times New Roman"/>
          <w:sz w:val="24"/>
          <w:szCs w:val="24"/>
        </w:rPr>
        <w:t>'</w:t>
      </w:r>
      <w:r w:rsidRPr="00926D51">
        <w:rPr>
          <w:rFonts w:ascii="Times New Roman" w:hAnsi="Times New Roman" w:cs="Times New Roman"/>
          <w:sz w:val="24"/>
          <w:szCs w:val="24"/>
        </w:rPr>
        <w:t xml:space="preserve">t </w:t>
      </w:r>
      <w:r w:rsidR="00002271" w:rsidRPr="00926D51">
        <w:rPr>
          <w:rFonts w:ascii="Times New Roman" w:hAnsi="Times New Roman" w:cs="Times New Roman"/>
          <w:sz w:val="24"/>
          <w:szCs w:val="24"/>
        </w:rPr>
        <w:t xml:space="preserve">received any care services since his </w:t>
      </w:r>
      <w:r w:rsidR="00594832" w:rsidRPr="00926D51">
        <w:rPr>
          <w:rFonts w:ascii="Times New Roman" w:hAnsi="Times New Roman" w:cs="Times New Roman"/>
          <w:sz w:val="24"/>
          <w:szCs w:val="24"/>
        </w:rPr>
        <w:t>transition but</w:t>
      </w:r>
      <w:r w:rsidR="00002271" w:rsidRPr="00926D51">
        <w:rPr>
          <w:rFonts w:ascii="Times New Roman" w:hAnsi="Times New Roman" w:cs="Times New Roman"/>
          <w:sz w:val="24"/>
          <w:szCs w:val="24"/>
        </w:rPr>
        <w:t xml:space="preserve"> noted obtaining </w:t>
      </w:r>
      <w:r w:rsidR="00EE3F5E" w:rsidRPr="00926D51">
        <w:rPr>
          <w:rFonts w:ascii="Times New Roman" w:hAnsi="Times New Roman" w:cs="Times New Roman"/>
          <w:sz w:val="24"/>
          <w:szCs w:val="24"/>
        </w:rPr>
        <w:t xml:space="preserve">suppression medication via telehealth. </w:t>
      </w:r>
    </w:p>
    <w:p w:rsidR="00D96463" w:rsidRDefault="00EE3F5E" w:rsidP="00926D51">
      <w:pPr>
        <w:spacing w:after="0" w:line="480" w:lineRule="auto"/>
        <w:ind w:firstLine="720"/>
        <w:rPr>
          <w:rFonts w:ascii="Times New Roman" w:hAnsi="Times New Roman" w:cs="Times New Roman"/>
          <w:sz w:val="24"/>
          <w:szCs w:val="24"/>
        </w:rPr>
      </w:pPr>
      <w:r w:rsidRPr="00926D51">
        <w:rPr>
          <w:rFonts w:ascii="Times New Roman" w:hAnsi="Times New Roman" w:cs="Times New Roman"/>
          <w:sz w:val="24"/>
          <w:szCs w:val="24"/>
        </w:rPr>
        <w:t xml:space="preserve">The client noted that he smokes approximately </w:t>
      </w:r>
      <w:r w:rsidR="00926D51" w:rsidRPr="00926D51">
        <w:rPr>
          <w:rFonts w:ascii="Times New Roman" w:hAnsi="Times New Roman" w:cs="Times New Roman"/>
          <w:sz w:val="24"/>
          <w:szCs w:val="24"/>
        </w:rPr>
        <w:t>four</w:t>
      </w:r>
      <w:r w:rsidRPr="00926D51">
        <w:rPr>
          <w:rFonts w:ascii="Times New Roman" w:hAnsi="Times New Roman" w:cs="Times New Roman"/>
          <w:sz w:val="24"/>
          <w:szCs w:val="24"/>
        </w:rPr>
        <w:t xml:space="preserve"> marijuana joints every weekend. He revealed that he suffer</w:t>
      </w:r>
      <w:r w:rsidR="00926D51" w:rsidRPr="00926D51">
        <w:rPr>
          <w:rFonts w:ascii="Times New Roman" w:hAnsi="Times New Roman" w:cs="Times New Roman"/>
          <w:sz w:val="24"/>
          <w:szCs w:val="24"/>
        </w:rPr>
        <w:t>ed</w:t>
      </w:r>
      <w:r w:rsidRPr="00926D51">
        <w:rPr>
          <w:rFonts w:ascii="Times New Roman" w:hAnsi="Times New Roman" w:cs="Times New Roman"/>
          <w:sz w:val="24"/>
          <w:szCs w:val="24"/>
        </w:rPr>
        <w:t xml:space="preserve"> from episodes of depression and was concerned about being a burden to his family</w:t>
      </w:r>
      <w:r w:rsidR="00926D51" w:rsidRPr="00926D51">
        <w:rPr>
          <w:rFonts w:ascii="Times New Roman" w:hAnsi="Times New Roman" w:cs="Times New Roman"/>
          <w:sz w:val="24"/>
          <w:szCs w:val="24"/>
        </w:rPr>
        <w:t xml:space="preserve"> and his current caregivers after losing his previous job</w:t>
      </w:r>
      <w:r w:rsidRPr="00926D51">
        <w:rPr>
          <w:rFonts w:ascii="Times New Roman" w:hAnsi="Times New Roman" w:cs="Times New Roman"/>
          <w:sz w:val="24"/>
          <w:szCs w:val="24"/>
        </w:rPr>
        <w:t xml:space="preserve">. He noted that his current visit was informed by the need to control his mood swings, worsening anxiety and depression. </w:t>
      </w:r>
      <w:r w:rsidR="00926D51" w:rsidRPr="00926D51">
        <w:rPr>
          <w:rFonts w:ascii="Times New Roman" w:hAnsi="Times New Roman" w:cs="Times New Roman"/>
          <w:sz w:val="24"/>
          <w:szCs w:val="24"/>
        </w:rPr>
        <w:t>F</w:t>
      </w:r>
      <w:r w:rsidR="007045D9" w:rsidRPr="00926D51">
        <w:rPr>
          <w:rFonts w:ascii="Times New Roman" w:hAnsi="Times New Roman" w:cs="Times New Roman"/>
          <w:sz w:val="24"/>
          <w:szCs w:val="24"/>
        </w:rPr>
        <w:t xml:space="preserve">urther assessing the client, I </w:t>
      </w:r>
      <w:r w:rsidR="00926D51" w:rsidRPr="00926D51">
        <w:rPr>
          <w:rFonts w:ascii="Times New Roman" w:hAnsi="Times New Roman" w:cs="Times New Roman"/>
          <w:sz w:val="24"/>
          <w:szCs w:val="24"/>
        </w:rPr>
        <w:t>established</w:t>
      </w:r>
      <w:r w:rsidR="007045D9" w:rsidRPr="00926D51">
        <w:rPr>
          <w:rFonts w:ascii="Times New Roman" w:hAnsi="Times New Roman" w:cs="Times New Roman"/>
          <w:sz w:val="24"/>
          <w:szCs w:val="24"/>
        </w:rPr>
        <w:t xml:space="preserve"> that his smoking habits c</w:t>
      </w:r>
      <w:r w:rsidR="00926D51" w:rsidRPr="00926D51">
        <w:rPr>
          <w:rFonts w:ascii="Times New Roman" w:hAnsi="Times New Roman" w:cs="Times New Roman"/>
          <w:sz w:val="24"/>
          <w:szCs w:val="24"/>
        </w:rPr>
        <w:t>ould</w:t>
      </w:r>
      <w:r w:rsidR="007045D9" w:rsidRPr="00926D51">
        <w:rPr>
          <w:rFonts w:ascii="Times New Roman" w:hAnsi="Times New Roman" w:cs="Times New Roman"/>
          <w:sz w:val="24"/>
          <w:szCs w:val="24"/>
        </w:rPr>
        <w:t xml:space="preserve"> </w:t>
      </w:r>
      <w:r w:rsidR="00926D51" w:rsidRPr="00926D51">
        <w:rPr>
          <w:rFonts w:ascii="Times New Roman" w:hAnsi="Times New Roman" w:cs="Times New Roman"/>
          <w:sz w:val="24"/>
          <w:szCs w:val="24"/>
        </w:rPr>
        <w:t xml:space="preserve">cause </w:t>
      </w:r>
      <w:r w:rsidR="007045D9" w:rsidRPr="00926D51">
        <w:rPr>
          <w:rFonts w:ascii="Times New Roman" w:hAnsi="Times New Roman" w:cs="Times New Roman"/>
          <w:sz w:val="24"/>
          <w:szCs w:val="24"/>
        </w:rPr>
        <w:t xml:space="preserve">lung cancer or </w:t>
      </w:r>
      <w:r w:rsidR="00926D51" w:rsidRPr="00926D51">
        <w:rPr>
          <w:rFonts w:ascii="Times New Roman" w:hAnsi="Times New Roman" w:cs="Times New Roman"/>
          <w:sz w:val="24"/>
          <w:szCs w:val="24"/>
        </w:rPr>
        <w:t>increase his</w:t>
      </w:r>
      <w:r w:rsidR="007045D9" w:rsidRPr="00926D51">
        <w:rPr>
          <w:rFonts w:ascii="Times New Roman" w:hAnsi="Times New Roman" w:cs="Times New Roman"/>
          <w:sz w:val="24"/>
          <w:szCs w:val="24"/>
        </w:rPr>
        <w:t xml:space="preserve"> risk of developing heart disease. Specifically, MP revealed that </w:t>
      </w:r>
      <w:r w:rsidR="00926D51" w:rsidRPr="00926D51">
        <w:rPr>
          <w:rFonts w:ascii="Times New Roman" w:hAnsi="Times New Roman" w:cs="Times New Roman"/>
          <w:sz w:val="24"/>
          <w:szCs w:val="24"/>
        </w:rPr>
        <w:t xml:space="preserve">he </w:t>
      </w:r>
      <w:r w:rsidR="007045D9" w:rsidRPr="00926D51">
        <w:rPr>
          <w:rFonts w:ascii="Times New Roman" w:hAnsi="Times New Roman" w:cs="Times New Roman"/>
          <w:sz w:val="24"/>
          <w:szCs w:val="24"/>
        </w:rPr>
        <w:t xml:space="preserve">smokes approximately </w:t>
      </w:r>
      <w:r w:rsidR="00926D51" w:rsidRPr="00926D51">
        <w:rPr>
          <w:rFonts w:ascii="Times New Roman" w:hAnsi="Times New Roman" w:cs="Times New Roman"/>
          <w:sz w:val="24"/>
          <w:szCs w:val="24"/>
        </w:rPr>
        <w:t>four</w:t>
      </w:r>
      <w:r w:rsidR="007045D9" w:rsidRPr="00926D51">
        <w:rPr>
          <w:rFonts w:ascii="Times New Roman" w:hAnsi="Times New Roman" w:cs="Times New Roman"/>
          <w:sz w:val="24"/>
          <w:szCs w:val="24"/>
        </w:rPr>
        <w:t xml:space="preserve"> joints of marijuana every weekend, </w:t>
      </w:r>
      <w:r w:rsidR="00926D51" w:rsidRPr="00926D51">
        <w:rPr>
          <w:rFonts w:ascii="Times New Roman" w:hAnsi="Times New Roman" w:cs="Times New Roman"/>
          <w:sz w:val="24"/>
          <w:szCs w:val="24"/>
        </w:rPr>
        <w:t>which increases his</w:t>
      </w:r>
      <w:r w:rsidR="007045D9" w:rsidRPr="00926D51">
        <w:rPr>
          <w:rFonts w:ascii="Times New Roman" w:hAnsi="Times New Roman" w:cs="Times New Roman"/>
          <w:sz w:val="24"/>
          <w:szCs w:val="24"/>
        </w:rPr>
        <w:t xml:space="preserve"> risk of developing lung cancer. </w:t>
      </w:r>
    </w:p>
    <w:p w:rsidR="009C5269" w:rsidRPr="00926D51" w:rsidRDefault="007045D9" w:rsidP="00926D51">
      <w:pPr>
        <w:spacing w:after="0" w:line="480" w:lineRule="auto"/>
        <w:ind w:firstLine="720"/>
        <w:rPr>
          <w:rFonts w:ascii="Times New Roman" w:hAnsi="Times New Roman" w:cs="Times New Roman"/>
          <w:sz w:val="24"/>
          <w:szCs w:val="24"/>
        </w:rPr>
      </w:pPr>
      <w:r w:rsidRPr="00926D51">
        <w:rPr>
          <w:rFonts w:ascii="Times New Roman" w:hAnsi="Times New Roman" w:cs="Times New Roman"/>
          <w:sz w:val="24"/>
          <w:szCs w:val="24"/>
        </w:rPr>
        <w:t>One area of the patient assessment whereby I felt I wasn</w:t>
      </w:r>
      <w:r w:rsidR="00926D51" w:rsidRPr="00926D51">
        <w:rPr>
          <w:rFonts w:ascii="Times New Roman" w:hAnsi="Times New Roman" w:cs="Times New Roman"/>
          <w:sz w:val="24"/>
          <w:szCs w:val="24"/>
        </w:rPr>
        <w:t>'</w:t>
      </w:r>
      <w:r w:rsidRPr="00926D51">
        <w:rPr>
          <w:rFonts w:ascii="Times New Roman" w:hAnsi="Times New Roman" w:cs="Times New Roman"/>
          <w:sz w:val="24"/>
          <w:szCs w:val="24"/>
        </w:rPr>
        <w:t xml:space="preserve">t sure was in relation to providing him with culturally competent care services. Specifically, MP transitioned fully to </w:t>
      </w:r>
      <w:r w:rsidR="00594832" w:rsidRPr="00926D51">
        <w:rPr>
          <w:rFonts w:ascii="Times New Roman" w:hAnsi="Times New Roman" w:cs="Times New Roman"/>
          <w:sz w:val="24"/>
          <w:szCs w:val="24"/>
        </w:rPr>
        <w:t>be</w:t>
      </w:r>
      <w:r w:rsidRPr="00926D51">
        <w:rPr>
          <w:rFonts w:ascii="Times New Roman" w:hAnsi="Times New Roman" w:cs="Times New Roman"/>
          <w:sz w:val="24"/>
          <w:szCs w:val="24"/>
        </w:rPr>
        <w:t xml:space="preserve"> a male a year and a half and </w:t>
      </w:r>
      <w:proofErr w:type="gramStart"/>
      <w:r w:rsidRPr="00926D51">
        <w:rPr>
          <w:rFonts w:ascii="Times New Roman" w:hAnsi="Times New Roman" w:cs="Times New Roman"/>
          <w:sz w:val="24"/>
          <w:szCs w:val="24"/>
        </w:rPr>
        <w:t>h</w:t>
      </w:r>
      <w:r w:rsidR="00926D51" w:rsidRPr="00926D51">
        <w:rPr>
          <w:rFonts w:ascii="Times New Roman" w:hAnsi="Times New Roman" w:cs="Times New Roman"/>
          <w:sz w:val="24"/>
          <w:szCs w:val="24"/>
        </w:rPr>
        <w:t>as to</w:t>
      </w:r>
      <w:proofErr w:type="gramEnd"/>
      <w:r w:rsidR="00926D51" w:rsidRPr="00926D51">
        <w:rPr>
          <w:rFonts w:ascii="Times New Roman" w:hAnsi="Times New Roman" w:cs="Times New Roman"/>
          <w:sz w:val="24"/>
          <w:szCs w:val="24"/>
        </w:rPr>
        <w:t xml:space="preserve"> keep</w:t>
      </w:r>
      <w:r w:rsidRPr="00926D51">
        <w:rPr>
          <w:rFonts w:ascii="Times New Roman" w:hAnsi="Times New Roman" w:cs="Times New Roman"/>
          <w:sz w:val="24"/>
          <w:szCs w:val="24"/>
        </w:rPr>
        <w:t xml:space="preserve"> taking testosterone for his hormonal health. However, rather than the client reporting reduced emotional distress follow</w:t>
      </w:r>
      <w:r w:rsidR="00926D51" w:rsidRPr="00926D51">
        <w:rPr>
          <w:rFonts w:ascii="Times New Roman" w:hAnsi="Times New Roman" w:cs="Times New Roman"/>
          <w:sz w:val="24"/>
          <w:szCs w:val="24"/>
        </w:rPr>
        <w:t>ing</w:t>
      </w:r>
      <w:r w:rsidRPr="00926D51">
        <w:rPr>
          <w:rFonts w:ascii="Times New Roman" w:hAnsi="Times New Roman" w:cs="Times New Roman"/>
          <w:sz w:val="24"/>
          <w:szCs w:val="24"/>
        </w:rPr>
        <w:t xml:space="preserve"> transitioning to the gender he identifies with, he noted </w:t>
      </w:r>
      <w:r w:rsidR="00926D51" w:rsidRPr="00926D51">
        <w:rPr>
          <w:rFonts w:ascii="Times New Roman" w:hAnsi="Times New Roman" w:cs="Times New Roman"/>
          <w:sz w:val="24"/>
          <w:szCs w:val="24"/>
        </w:rPr>
        <w:t>increased</w:t>
      </w:r>
      <w:r w:rsidRPr="00926D51">
        <w:rPr>
          <w:rFonts w:ascii="Times New Roman" w:hAnsi="Times New Roman" w:cs="Times New Roman"/>
          <w:sz w:val="24"/>
          <w:szCs w:val="24"/>
        </w:rPr>
        <w:t xml:space="preserve"> distress, anxiety, and depression. </w:t>
      </w:r>
      <w:r w:rsidR="00594832" w:rsidRPr="00926D51">
        <w:rPr>
          <w:rFonts w:ascii="Times New Roman" w:hAnsi="Times New Roman" w:cs="Times New Roman"/>
          <w:sz w:val="24"/>
          <w:szCs w:val="24"/>
        </w:rPr>
        <w:t xml:space="preserve">Although I </w:t>
      </w:r>
      <w:r w:rsidR="00926D51" w:rsidRPr="00926D51">
        <w:rPr>
          <w:rFonts w:ascii="Times New Roman" w:hAnsi="Times New Roman" w:cs="Times New Roman"/>
          <w:sz w:val="24"/>
          <w:szCs w:val="24"/>
        </w:rPr>
        <w:t>could</w:t>
      </w:r>
      <w:r w:rsidR="00594832" w:rsidRPr="00926D51">
        <w:rPr>
          <w:rFonts w:ascii="Times New Roman" w:hAnsi="Times New Roman" w:cs="Times New Roman"/>
          <w:sz w:val="24"/>
          <w:szCs w:val="24"/>
        </w:rPr>
        <w:t xml:space="preserve"> assess </w:t>
      </w:r>
      <w:r w:rsidR="00594832" w:rsidRPr="00926D51">
        <w:rPr>
          <w:rFonts w:ascii="Times New Roman" w:hAnsi="Times New Roman" w:cs="Times New Roman"/>
          <w:sz w:val="24"/>
          <w:szCs w:val="24"/>
        </w:rPr>
        <w:lastRenderedPageBreak/>
        <w:t>the client, I wasn</w:t>
      </w:r>
      <w:r w:rsidR="00926D51" w:rsidRPr="00926D51">
        <w:rPr>
          <w:rFonts w:ascii="Times New Roman" w:hAnsi="Times New Roman" w:cs="Times New Roman"/>
          <w:sz w:val="24"/>
          <w:szCs w:val="24"/>
        </w:rPr>
        <w:t>'</w:t>
      </w:r>
      <w:r w:rsidR="00594832" w:rsidRPr="00926D51">
        <w:rPr>
          <w:rFonts w:ascii="Times New Roman" w:hAnsi="Times New Roman" w:cs="Times New Roman"/>
          <w:sz w:val="24"/>
          <w:szCs w:val="24"/>
        </w:rPr>
        <w:t xml:space="preserve">t sure of the most appropriate culturally competent questions I should have asked him to promote assessment and delivery of the most effective treatment plan. </w:t>
      </w:r>
      <w:r w:rsidR="00C41026" w:rsidRPr="00926D51">
        <w:rPr>
          <w:rFonts w:ascii="Times New Roman" w:hAnsi="Times New Roman" w:cs="Times New Roman"/>
          <w:sz w:val="24"/>
          <w:szCs w:val="24"/>
        </w:rPr>
        <w:t xml:space="preserve">It is significant to note that research notes that transgender individuals are </w:t>
      </w:r>
      <w:r w:rsidR="00C41026" w:rsidRPr="00926D51">
        <w:rPr>
          <w:rFonts w:ascii="Times New Roman" w:eastAsia="Calibri" w:hAnsi="Times New Roman" w:cs="Times New Roman"/>
          <w:bCs/>
          <w:sz w:val="24"/>
          <w:szCs w:val="24"/>
        </w:rPr>
        <w:t xml:space="preserve">eight times more likely to attempt suicide than the general population </w:t>
      </w:r>
      <w:r w:rsidR="00C41026" w:rsidRPr="00926D51">
        <w:rPr>
          <w:rFonts w:ascii="Times New Roman" w:eastAsia="Calibri" w:hAnsi="Times New Roman" w:cs="Times New Roman"/>
          <w:sz w:val="24"/>
          <w:szCs w:val="24"/>
        </w:rPr>
        <w:t>(Staples et al., 2018)</w:t>
      </w:r>
      <w:r w:rsidR="00C41026" w:rsidRPr="00926D51">
        <w:rPr>
          <w:rFonts w:ascii="Times New Roman" w:eastAsia="Calibri" w:hAnsi="Times New Roman" w:cs="Times New Roman"/>
          <w:bCs/>
          <w:sz w:val="24"/>
          <w:szCs w:val="24"/>
        </w:rPr>
        <w:t>.</w:t>
      </w:r>
      <w:r w:rsidR="00C41026" w:rsidRPr="00926D51">
        <w:rPr>
          <w:rFonts w:ascii="Times New Roman" w:eastAsia="Calibri" w:hAnsi="Times New Roman" w:cs="Times New Roman"/>
          <w:bCs/>
          <w:sz w:val="24"/>
          <w:szCs w:val="24"/>
        </w:rPr>
        <w:t xml:space="preserve"> As such, I was oversensitive while interviewing this client</w:t>
      </w:r>
      <w:r w:rsidR="00926D51" w:rsidRPr="00926D51">
        <w:rPr>
          <w:rFonts w:ascii="Times New Roman" w:eastAsia="Calibri" w:hAnsi="Times New Roman" w:cs="Times New Roman"/>
          <w:bCs/>
          <w:sz w:val="24"/>
          <w:szCs w:val="24"/>
        </w:rPr>
        <w:t>,</w:t>
      </w:r>
      <w:r w:rsidR="00C41026" w:rsidRPr="00926D51">
        <w:rPr>
          <w:rFonts w:ascii="Times New Roman" w:eastAsia="Calibri" w:hAnsi="Times New Roman" w:cs="Times New Roman"/>
          <w:bCs/>
          <w:sz w:val="24"/>
          <w:szCs w:val="24"/>
        </w:rPr>
        <w:t xml:space="preserve"> which might have undermined my ability to retrieve some significant health information. </w:t>
      </w:r>
    </w:p>
    <w:p w:rsidR="00C41026" w:rsidRPr="00926D51" w:rsidRDefault="00C41026" w:rsidP="00926D51">
      <w:pPr>
        <w:spacing w:after="0" w:line="480" w:lineRule="auto"/>
        <w:ind w:firstLine="720"/>
        <w:rPr>
          <w:rFonts w:ascii="Times New Roman" w:hAnsi="Times New Roman" w:cs="Times New Roman"/>
          <w:sz w:val="24"/>
          <w:szCs w:val="24"/>
        </w:rPr>
      </w:pPr>
      <w:r w:rsidRPr="00926D51">
        <w:rPr>
          <w:rFonts w:ascii="Times New Roman" w:hAnsi="Times New Roman" w:cs="Times New Roman"/>
          <w:sz w:val="24"/>
          <w:szCs w:val="24"/>
        </w:rPr>
        <w:t>If faced with the same situation, I will ensure that I am culturally sensitive to make the patient comfortable and thus willing to cooperate in the treatment process. Considering that they prefer to be identified with the gender they identify with, I will ensure that I utilize the right pronoun throughout the assessment and interacti</w:t>
      </w:r>
      <w:r w:rsidR="00926D51" w:rsidRPr="00926D51">
        <w:rPr>
          <w:rFonts w:ascii="Times New Roman" w:hAnsi="Times New Roman" w:cs="Times New Roman"/>
          <w:sz w:val="24"/>
          <w:szCs w:val="24"/>
        </w:rPr>
        <w:t>ve</w:t>
      </w:r>
      <w:r w:rsidRPr="00926D51">
        <w:rPr>
          <w:rFonts w:ascii="Times New Roman" w:hAnsi="Times New Roman" w:cs="Times New Roman"/>
          <w:sz w:val="24"/>
          <w:szCs w:val="24"/>
        </w:rPr>
        <w:t xml:space="preserve"> session to help them </w:t>
      </w:r>
      <w:r w:rsidR="00926D51" w:rsidRPr="00926D51">
        <w:rPr>
          <w:rFonts w:ascii="Times New Roman" w:hAnsi="Times New Roman" w:cs="Times New Roman"/>
          <w:sz w:val="24"/>
          <w:szCs w:val="24"/>
        </w:rPr>
        <w:t>affirm</w:t>
      </w:r>
      <w:r w:rsidRPr="00926D51">
        <w:rPr>
          <w:rFonts w:ascii="Times New Roman" w:hAnsi="Times New Roman" w:cs="Times New Roman"/>
          <w:sz w:val="24"/>
          <w:szCs w:val="24"/>
        </w:rPr>
        <w:t xml:space="preserve"> their chosen identity. Besides, I will be compassionate while assessing the specific health issues they present to the facility and ensure that I offer them the most appropriate care plan to facilitate their recovery. Establishing effective communication with such clients will be significant in promoting the delivery of care services</w:t>
      </w:r>
      <w:r w:rsidR="00926D51" w:rsidRPr="00926D51">
        <w:rPr>
          <w:rFonts w:ascii="Times New Roman" w:hAnsi="Times New Roman" w:cs="Times New Roman"/>
          <w:sz w:val="24"/>
          <w:szCs w:val="24"/>
        </w:rPr>
        <w:t>,</w:t>
      </w:r>
      <w:r w:rsidRPr="00926D51">
        <w:rPr>
          <w:rFonts w:ascii="Times New Roman" w:hAnsi="Times New Roman" w:cs="Times New Roman"/>
          <w:sz w:val="24"/>
          <w:szCs w:val="24"/>
        </w:rPr>
        <w:t xml:space="preserve"> considering that they </w:t>
      </w:r>
      <w:r w:rsidR="00926D51" w:rsidRPr="00926D51">
        <w:rPr>
          <w:rFonts w:ascii="Times New Roman" w:hAnsi="Times New Roman" w:cs="Times New Roman"/>
          <w:sz w:val="24"/>
          <w:szCs w:val="24"/>
        </w:rPr>
        <w:t>can</w:t>
      </w:r>
      <w:r w:rsidR="00B737F2" w:rsidRPr="00926D51">
        <w:rPr>
          <w:rFonts w:ascii="Times New Roman" w:hAnsi="Times New Roman" w:cs="Times New Roman"/>
          <w:sz w:val="24"/>
          <w:szCs w:val="24"/>
        </w:rPr>
        <w:t xml:space="preserve"> trust and share their pressing health concerns (</w:t>
      </w:r>
      <w:r w:rsidR="00DD105C" w:rsidRPr="00926D51">
        <w:rPr>
          <w:rFonts w:ascii="Times New Roman" w:hAnsi="Times New Roman" w:cs="Times New Roman"/>
          <w:color w:val="222222"/>
          <w:sz w:val="24"/>
          <w:szCs w:val="24"/>
          <w:shd w:val="clear" w:color="auto" w:fill="FFFFFF"/>
        </w:rPr>
        <w:t xml:space="preserve">Baier, Kline &amp; </w:t>
      </w:r>
      <w:proofErr w:type="spellStart"/>
      <w:r w:rsidR="00DD105C" w:rsidRPr="00926D51">
        <w:rPr>
          <w:rFonts w:ascii="Times New Roman" w:hAnsi="Times New Roman" w:cs="Times New Roman"/>
          <w:color w:val="222222"/>
          <w:sz w:val="24"/>
          <w:szCs w:val="24"/>
          <w:shd w:val="clear" w:color="auto" w:fill="FFFFFF"/>
        </w:rPr>
        <w:t>Feeny</w:t>
      </w:r>
      <w:proofErr w:type="spellEnd"/>
      <w:r w:rsidR="00DD105C" w:rsidRPr="00926D51">
        <w:rPr>
          <w:rFonts w:ascii="Times New Roman" w:hAnsi="Times New Roman" w:cs="Times New Roman"/>
          <w:color w:val="222222"/>
          <w:sz w:val="24"/>
          <w:szCs w:val="24"/>
          <w:shd w:val="clear" w:color="auto" w:fill="FFFFFF"/>
        </w:rPr>
        <w:t>, 2020</w:t>
      </w:r>
      <w:r w:rsidR="00B737F2" w:rsidRPr="00926D51">
        <w:rPr>
          <w:rFonts w:ascii="Times New Roman" w:hAnsi="Times New Roman" w:cs="Times New Roman"/>
          <w:sz w:val="24"/>
          <w:szCs w:val="24"/>
        </w:rPr>
        <w:t xml:space="preserve">). </w:t>
      </w:r>
    </w:p>
    <w:p w:rsidR="00B737F2" w:rsidRPr="00926D51" w:rsidRDefault="00B737F2" w:rsidP="00926D51">
      <w:pPr>
        <w:spacing w:after="0" w:line="480" w:lineRule="auto"/>
        <w:jc w:val="center"/>
        <w:rPr>
          <w:rFonts w:ascii="Times New Roman" w:hAnsi="Times New Roman" w:cs="Times New Roman"/>
          <w:b/>
          <w:sz w:val="24"/>
          <w:szCs w:val="24"/>
        </w:rPr>
      </w:pPr>
      <w:r w:rsidRPr="00926D51">
        <w:rPr>
          <w:rFonts w:ascii="Times New Roman" w:hAnsi="Times New Roman" w:cs="Times New Roman"/>
          <w:b/>
          <w:sz w:val="24"/>
          <w:szCs w:val="24"/>
        </w:rPr>
        <w:t>References</w:t>
      </w:r>
    </w:p>
    <w:p w:rsidR="00DD105C" w:rsidRPr="00926D51" w:rsidRDefault="00DD105C" w:rsidP="00926D51">
      <w:pPr>
        <w:spacing w:after="0" w:line="480" w:lineRule="auto"/>
        <w:ind w:left="720" w:hanging="720"/>
        <w:rPr>
          <w:rFonts w:ascii="Times New Roman" w:hAnsi="Times New Roman" w:cs="Times New Roman"/>
          <w:color w:val="000000" w:themeColor="text1"/>
          <w:sz w:val="24"/>
          <w:szCs w:val="24"/>
        </w:rPr>
      </w:pPr>
      <w:r w:rsidRPr="00926D51">
        <w:rPr>
          <w:rFonts w:ascii="Times New Roman" w:hAnsi="Times New Roman" w:cs="Times New Roman"/>
          <w:color w:val="222222"/>
          <w:sz w:val="24"/>
          <w:szCs w:val="24"/>
          <w:shd w:val="clear" w:color="auto" w:fill="FFFFFF"/>
        </w:rPr>
        <w:t xml:space="preserve">Baier, A. L., Kline, A. C., &amp; </w:t>
      </w:r>
      <w:proofErr w:type="spellStart"/>
      <w:r w:rsidRPr="00926D51">
        <w:rPr>
          <w:rFonts w:ascii="Times New Roman" w:hAnsi="Times New Roman" w:cs="Times New Roman"/>
          <w:color w:val="222222"/>
          <w:sz w:val="24"/>
          <w:szCs w:val="24"/>
          <w:shd w:val="clear" w:color="auto" w:fill="FFFFFF"/>
        </w:rPr>
        <w:t>Feeny</w:t>
      </w:r>
      <w:proofErr w:type="spellEnd"/>
      <w:r w:rsidRPr="00926D51">
        <w:rPr>
          <w:rFonts w:ascii="Times New Roman" w:hAnsi="Times New Roman" w:cs="Times New Roman"/>
          <w:color w:val="222222"/>
          <w:sz w:val="24"/>
          <w:szCs w:val="24"/>
          <w:shd w:val="clear" w:color="auto" w:fill="FFFFFF"/>
        </w:rPr>
        <w:t>, N. C. (2020). Therapeutic alliance as a mediator of change: A systematic review and evaluation of research. </w:t>
      </w:r>
      <w:r w:rsidRPr="00926D51">
        <w:rPr>
          <w:rFonts w:ascii="Times New Roman" w:hAnsi="Times New Roman" w:cs="Times New Roman"/>
          <w:i/>
          <w:iCs/>
          <w:color w:val="222222"/>
          <w:sz w:val="24"/>
          <w:szCs w:val="24"/>
          <w:shd w:val="clear" w:color="auto" w:fill="FFFFFF"/>
        </w:rPr>
        <w:t>Clinical Psychology Review</w:t>
      </w:r>
      <w:r w:rsidRPr="00926D51">
        <w:rPr>
          <w:rFonts w:ascii="Times New Roman" w:hAnsi="Times New Roman" w:cs="Times New Roman"/>
          <w:color w:val="222222"/>
          <w:sz w:val="24"/>
          <w:szCs w:val="24"/>
          <w:shd w:val="clear" w:color="auto" w:fill="FFFFFF"/>
        </w:rPr>
        <w:t>, </w:t>
      </w:r>
      <w:r w:rsidRPr="00926D51">
        <w:rPr>
          <w:rFonts w:ascii="Times New Roman" w:hAnsi="Times New Roman" w:cs="Times New Roman"/>
          <w:i/>
          <w:iCs/>
          <w:color w:val="222222"/>
          <w:sz w:val="24"/>
          <w:szCs w:val="24"/>
          <w:shd w:val="clear" w:color="auto" w:fill="FFFFFF"/>
        </w:rPr>
        <w:t>82</w:t>
      </w:r>
      <w:r w:rsidRPr="00926D51">
        <w:rPr>
          <w:rFonts w:ascii="Times New Roman" w:hAnsi="Times New Roman" w:cs="Times New Roman"/>
          <w:color w:val="222222"/>
          <w:sz w:val="24"/>
          <w:szCs w:val="24"/>
          <w:shd w:val="clear" w:color="auto" w:fill="FFFFFF"/>
        </w:rPr>
        <w:t>, 101921.</w:t>
      </w:r>
      <w:r w:rsidRPr="00926D51">
        <w:rPr>
          <w:rFonts w:ascii="Times New Roman" w:hAnsi="Times New Roman" w:cs="Times New Roman"/>
          <w:sz w:val="24"/>
          <w:szCs w:val="24"/>
        </w:rPr>
        <w:t xml:space="preserve"> </w:t>
      </w:r>
      <w:hyperlink r:id="rId4" w:history="1">
        <w:r w:rsidRPr="00926D51">
          <w:rPr>
            <w:rStyle w:val="Hyperlink"/>
            <w:rFonts w:ascii="Times New Roman" w:hAnsi="Times New Roman" w:cs="Times New Roman"/>
            <w:sz w:val="24"/>
            <w:szCs w:val="24"/>
            <w:shd w:val="clear" w:color="auto" w:fill="FFFFFF"/>
          </w:rPr>
          <w:t>https://doi.org/10.1016/j.cpr.2020.101921</w:t>
        </w:r>
      </w:hyperlink>
      <w:r w:rsidRPr="00926D51">
        <w:rPr>
          <w:rFonts w:ascii="Times New Roman" w:hAnsi="Times New Roman" w:cs="Times New Roman"/>
          <w:color w:val="222222"/>
          <w:sz w:val="24"/>
          <w:szCs w:val="24"/>
          <w:shd w:val="clear" w:color="auto" w:fill="FFFFFF"/>
        </w:rPr>
        <w:t xml:space="preserve"> </w:t>
      </w:r>
    </w:p>
    <w:p w:rsidR="00DD105C" w:rsidRPr="00926D51" w:rsidRDefault="00DD105C" w:rsidP="00926D51">
      <w:pPr>
        <w:spacing w:after="0" w:line="480" w:lineRule="auto"/>
        <w:ind w:left="720" w:hanging="720"/>
        <w:rPr>
          <w:rFonts w:ascii="Times New Roman" w:eastAsia="Calibri" w:hAnsi="Times New Roman" w:cs="Times New Roman"/>
          <w:bCs/>
          <w:sz w:val="24"/>
          <w:szCs w:val="24"/>
        </w:rPr>
      </w:pPr>
      <w:r w:rsidRPr="00926D51">
        <w:rPr>
          <w:rFonts w:ascii="Times New Roman" w:eastAsia="Calibri" w:hAnsi="Times New Roman" w:cs="Times New Roman"/>
          <w:sz w:val="24"/>
          <w:szCs w:val="24"/>
        </w:rPr>
        <w:t xml:space="preserve">Staples, J. M., Bird, E. R., Masters, T. N., &amp; George, W. H. (2018). Considerations for culturally sensitive research with transgender adults: A qualitative analysis. </w:t>
      </w:r>
      <w:r w:rsidRPr="00926D51">
        <w:rPr>
          <w:rFonts w:ascii="Times New Roman" w:eastAsia="Calibri" w:hAnsi="Times New Roman" w:cs="Times New Roman"/>
          <w:i/>
          <w:iCs/>
          <w:sz w:val="24"/>
          <w:szCs w:val="24"/>
        </w:rPr>
        <w:t>The Journal of Sex Research</w:t>
      </w:r>
      <w:r w:rsidRPr="00926D51">
        <w:rPr>
          <w:rFonts w:ascii="Times New Roman" w:eastAsia="Calibri" w:hAnsi="Times New Roman" w:cs="Times New Roman"/>
          <w:sz w:val="24"/>
          <w:szCs w:val="24"/>
        </w:rPr>
        <w:t xml:space="preserve">, </w:t>
      </w:r>
      <w:r w:rsidRPr="00926D51">
        <w:rPr>
          <w:rFonts w:ascii="Times New Roman" w:eastAsia="Calibri" w:hAnsi="Times New Roman" w:cs="Times New Roman"/>
          <w:i/>
          <w:iCs/>
          <w:sz w:val="24"/>
          <w:szCs w:val="24"/>
        </w:rPr>
        <w:t>55</w:t>
      </w:r>
      <w:r w:rsidRPr="00926D51">
        <w:rPr>
          <w:rFonts w:ascii="Times New Roman" w:eastAsia="Calibri" w:hAnsi="Times New Roman" w:cs="Times New Roman"/>
          <w:sz w:val="24"/>
          <w:szCs w:val="24"/>
        </w:rPr>
        <w:t xml:space="preserve">(8), 1065-1076. </w:t>
      </w:r>
      <w:r w:rsidRPr="00926D51">
        <w:rPr>
          <w:rFonts w:ascii="Times New Roman" w:eastAsia="Calibri" w:hAnsi="Times New Roman" w:cs="Times New Roman"/>
          <w:color w:val="2E74B5"/>
          <w:sz w:val="24"/>
          <w:szCs w:val="24"/>
          <w:u w:val="single"/>
        </w:rPr>
        <w:t xml:space="preserve">https://doi.org/ </w:t>
      </w:r>
      <w:hyperlink r:id="rId5" w:tgtFrame="_blank" w:history="1">
        <w:r w:rsidRPr="00926D51">
          <w:rPr>
            <w:rFonts w:ascii="Times New Roman" w:eastAsia="Calibri" w:hAnsi="Times New Roman" w:cs="Times New Roman"/>
            <w:color w:val="2E74B5"/>
            <w:sz w:val="24"/>
            <w:szCs w:val="24"/>
            <w:u w:val="single"/>
          </w:rPr>
          <w:t>10.1080/00224499.2017.1292419</w:t>
        </w:r>
      </w:hyperlink>
    </w:p>
    <w:p w:rsidR="00B737F2" w:rsidRPr="00926D51" w:rsidRDefault="00B737F2" w:rsidP="00926D51">
      <w:pPr>
        <w:spacing w:after="0" w:line="480" w:lineRule="auto"/>
        <w:rPr>
          <w:rFonts w:ascii="Times New Roman" w:hAnsi="Times New Roman" w:cs="Times New Roman"/>
          <w:sz w:val="24"/>
          <w:szCs w:val="24"/>
        </w:rPr>
      </w:pPr>
      <w:bookmarkStart w:id="0" w:name="_GoBack"/>
      <w:bookmarkEnd w:id="0"/>
    </w:p>
    <w:sectPr w:rsidR="00B737F2" w:rsidRPr="00926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2MDcxNjY0MDMxMDZR0lEKTi0uzszPAykwrAUA3qm3lSwAAAA="/>
  </w:docVars>
  <w:rsids>
    <w:rsidRoot w:val="004C60E2"/>
    <w:rsid w:val="00002271"/>
    <w:rsid w:val="004C60E2"/>
    <w:rsid w:val="00534766"/>
    <w:rsid w:val="00594832"/>
    <w:rsid w:val="007045D9"/>
    <w:rsid w:val="00833A03"/>
    <w:rsid w:val="00926D51"/>
    <w:rsid w:val="009C5269"/>
    <w:rsid w:val="00B737F2"/>
    <w:rsid w:val="00C41026"/>
    <w:rsid w:val="00D96463"/>
    <w:rsid w:val="00DD105C"/>
    <w:rsid w:val="00E31BB6"/>
    <w:rsid w:val="00EE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51A3"/>
  <w15:chartTrackingRefBased/>
  <w15:docId w15:val="{8D5F40D5-5562-4CA6-ADCE-5AB03B34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10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80%2F00224499.2017.1292419" TargetMode="External"/><Relationship Id="rId4" Type="http://schemas.openxmlformats.org/officeDocument/2006/relationships/hyperlink" Target="https://doi.org/10.1016/j.cpr.2020.101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2023-05-11T18:24:00Z</dcterms:created>
  <dcterms:modified xsi:type="dcterms:W3CDTF">2023-05-11T19:47:00Z</dcterms:modified>
</cp:coreProperties>
</file>