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01" w:rsidRDefault="004A0701" w:rsidP="004A070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701" w:rsidRDefault="004A0701" w:rsidP="004A070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701" w:rsidRDefault="004A0701" w:rsidP="004A070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701" w:rsidRDefault="004A0701" w:rsidP="004A070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CE" w:rsidRDefault="008A0FC3" w:rsidP="004A070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701">
        <w:rPr>
          <w:rFonts w:ascii="Times New Roman" w:hAnsi="Times New Roman" w:cs="Times New Roman"/>
          <w:b/>
          <w:sz w:val="24"/>
          <w:szCs w:val="24"/>
        </w:rPr>
        <w:t>Week 3 Discussion 1: Self-Injurious Behavior</w:t>
      </w:r>
      <w:r w:rsidR="004A0701">
        <w:rPr>
          <w:rFonts w:ascii="Times New Roman" w:hAnsi="Times New Roman" w:cs="Times New Roman"/>
          <w:b/>
          <w:sz w:val="24"/>
          <w:szCs w:val="24"/>
        </w:rPr>
        <w:t>s</w:t>
      </w:r>
    </w:p>
    <w:p w:rsidR="004A0701" w:rsidRDefault="004A0701" w:rsidP="004A070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701" w:rsidRPr="004A0701" w:rsidRDefault="004A0701" w:rsidP="004A07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701">
        <w:rPr>
          <w:rFonts w:ascii="Times New Roman" w:hAnsi="Times New Roman" w:cs="Times New Roman"/>
          <w:sz w:val="24"/>
          <w:szCs w:val="24"/>
        </w:rPr>
        <w:t>Name:</w:t>
      </w:r>
    </w:p>
    <w:p w:rsidR="004A0701" w:rsidRPr="004A0701" w:rsidRDefault="004A0701" w:rsidP="004A07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701">
        <w:rPr>
          <w:rFonts w:ascii="Times New Roman" w:hAnsi="Times New Roman" w:cs="Times New Roman"/>
          <w:sz w:val="24"/>
          <w:szCs w:val="24"/>
        </w:rPr>
        <w:t>Institution:</w:t>
      </w:r>
    </w:p>
    <w:p w:rsidR="004A0701" w:rsidRPr="004A0701" w:rsidRDefault="004A0701" w:rsidP="004A07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701">
        <w:rPr>
          <w:rFonts w:ascii="Times New Roman" w:hAnsi="Times New Roman" w:cs="Times New Roman"/>
          <w:sz w:val="24"/>
          <w:szCs w:val="24"/>
        </w:rPr>
        <w:t>Course:</w:t>
      </w:r>
    </w:p>
    <w:p w:rsidR="004A0701" w:rsidRPr="004A0701" w:rsidRDefault="004A0701" w:rsidP="004A07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701">
        <w:rPr>
          <w:rFonts w:ascii="Times New Roman" w:hAnsi="Times New Roman" w:cs="Times New Roman"/>
          <w:sz w:val="24"/>
          <w:szCs w:val="24"/>
        </w:rPr>
        <w:t>Institution:</w:t>
      </w:r>
    </w:p>
    <w:p w:rsidR="004A0701" w:rsidRDefault="004A0701" w:rsidP="004A070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701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A0701" w:rsidRDefault="004A07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0701" w:rsidRPr="004A0701" w:rsidRDefault="004A0701" w:rsidP="004A070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701">
        <w:rPr>
          <w:rFonts w:ascii="Times New Roman" w:hAnsi="Times New Roman" w:cs="Times New Roman"/>
          <w:b/>
          <w:sz w:val="24"/>
          <w:szCs w:val="24"/>
        </w:rPr>
        <w:lastRenderedPageBreak/>
        <w:t>Self-Injurious Behavior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:rsidR="0035044B" w:rsidRPr="004A0701" w:rsidRDefault="003A4396" w:rsidP="004A070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0701">
        <w:rPr>
          <w:rFonts w:ascii="Times New Roman" w:hAnsi="Times New Roman" w:cs="Times New Roman"/>
          <w:sz w:val="24"/>
          <w:szCs w:val="24"/>
        </w:rPr>
        <w:t>Self-injurious</w:t>
      </w:r>
      <w:r w:rsidR="0035044B" w:rsidRPr="004A0701">
        <w:rPr>
          <w:rFonts w:ascii="Times New Roman" w:hAnsi="Times New Roman" w:cs="Times New Roman"/>
          <w:sz w:val="24"/>
          <w:szCs w:val="24"/>
        </w:rPr>
        <w:t xml:space="preserve"> behavior is classified broadly </w:t>
      </w:r>
      <w:r w:rsidR="006A06A2" w:rsidRPr="004A0701">
        <w:rPr>
          <w:rFonts w:ascii="Times New Roman" w:hAnsi="Times New Roman" w:cs="Times New Roman"/>
          <w:sz w:val="24"/>
          <w:szCs w:val="24"/>
        </w:rPr>
        <w:t>in</w:t>
      </w:r>
      <w:r w:rsidR="007956AA">
        <w:rPr>
          <w:rFonts w:ascii="Times New Roman" w:hAnsi="Times New Roman" w:cs="Times New Roman"/>
          <w:sz w:val="24"/>
          <w:szCs w:val="24"/>
        </w:rPr>
        <w:t>to</w:t>
      </w:r>
      <w:r w:rsidR="006A06A2" w:rsidRPr="004A0701">
        <w:rPr>
          <w:rFonts w:ascii="Times New Roman" w:hAnsi="Times New Roman" w:cs="Times New Roman"/>
          <w:sz w:val="24"/>
          <w:szCs w:val="24"/>
        </w:rPr>
        <w:t xml:space="preserve"> several classes that directly and deliberately </w:t>
      </w:r>
      <w:r w:rsidR="0001500F" w:rsidRPr="004A0701">
        <w:rPr>
          <w:rFonts w:ascii="Times New Roman" w:hAnsi="Times New Roman" w:cs="Times New Roman"/>
          <w:sz w:val="24"/>
          <w:szCs w:val="24"/>
        </w:rPr>
        <w:t xml:space="preserve">harm their bodies. </w:t>
      </w:r>
      <w:r w:rsidR="006C670E" w:rsidRPr="004A0701">
        <w:rPr>
          <w:rFonts w:ascii="Times New Roman" w:hAnsi="Times New Roman" w:cs="Times New Roman"/>
          <w:sz w:val="24"/>
          <w:szCs w:val="24"/>
        </w:rPr>
        <w:t xml:space="preserve">Non-suicidal self-injury (NSSI) </w:t>
      </w:r>
      <w:r w:rsidR="007956AA">
        <w:rPr>
          <w:rFonts w:ascii="Times New Roman" w:hAnsi="Times New Roman" w:cs="Times New Roman"/>
          <w:sz w:val="24"/>
          <w:szCs w:val="24"/>
        </w:rPr>
        <w:t>is</w:t>
      </w:r>
      <w:r w:rsidR="006C670E" w:rsidRPr="004A0701">
        <w:rPr>
          <w:rFonts w:ascii="Times New Roman" w:hAnsi="Times New Roman" w:cs="Times New Roman"/>
          <w:sz w:val="24"/>
          <w:szCs w:val="24"/>
        </w:rPr>
        <w:t xml:space="preserve"> some of the behaviors where one directly and deliberately harm</w:t>
      </w:r>
      <w:r w:rsidR="007956AA">
        <w:rPr>
          <w:rFonts w:ascii="Times New Roman" w:hAnsi="Times New Roman" w:cs="Times New Roman"/>
          <w:sz w:val="24"/>
          <w:szCs w:val="24"/>
        </w:rPr>
        <w:t>s</w:t>
      </w:r>
      <w:r w:rsidR="006C670E" w:rsidRPr="004A0701">
        <w:rPr>
          <w:rFonts w:ascii="Times New Roman" w:hAnsi="Times New Roman" w:cs="Times New Roman"/>
          <w:sz w:val="24"/>
          <w:szCs w:val="24"/>
        </w:rPr>
        <w:t xml:space="preserve"> their bod</w:t>
      </w:r>
      <w:r w:rsidR="00616B11" w:rsidRPr="004A0701">
        <w:rPr>
          <w:rFonts w:ascii="Times New Roman" w:hAnsi="Times New Roman" w:cs="Times New Roman"/>
          <w:sz w:val="24"/>
          <w:szCs w:val="24"/>
        </w:rPr>
        <w:t>y tissues</w:t>
      </w:r>
      <w:r w:rsidR="006C670E" w:rsidRPr="004A0701">
        <w:rPr>
          <w:rFonts w:ascii="Times New Roman" w:hAnsi="Times New Roman" w:cs="Times New Roman"/>
          <w:sz w:val="24"/>
          <w:szCs w:val="24"/>
        </w:rPr>
        <w:t xml:space="preserve"> without th</w:t>
      </w:r>
      <w:r w:rsidR="00616B11" w:rsidRPr="004A0701">
        <w:rPr>
          <w:rFonts w:ascii="Times New Roman" w:hAnsi="Times New Roman" w:cs="Times New Roman"/>
          <w:sz w:val="24"/>
          <w:szCs w:val="24"/>
        </w:rPr>
        <w:t>e intent to die</w:t>
      </w:r>
      <w:r w:rsidR="007956AA">
        <w:rPr>
          <w:rFonts w:ascii="Times New Roman" w:hAnsi="Times New Roman" w:cs="Times New Roman"/>
          <w:sz w:val="24"/>
          <w:szCs w:val="24"/>
        </w:rPr>
        <w:t>,</w:t>
      </w:r>
      <w:r w:rsidR="00616B11" w:rsidRPr="004A0701">
        <w:rPr>
          <w:rFonts w:ascii="Times New Roman" w:hAnsi="Times New Roman" w:cs="Times New Roman"/>
          <w:sz w:val="24"/>
          <w:szCs w:val="24"/>
        </w:rPr>
        <w:t xml:space="preserve"> including cutting and carving their skin with </w:t>
      </w:r>
      <w:r w:rsidR="007956AA">
        <w:rPr>
          <w:rFonts w:ascii="Times New Roman" w:hAnsi="Times New Roman" w:cs="Times New Roman"/>
          <w:sz w:val="24"/>
          <w:szCs w:val="24"/>
        </w:rPr>
        <w:t xml:space="preserve">a </w:t>
      </w:r>
      <w:r w:rsidR="00616B11" w:rsidRPr="004A0701">
        <w:rPr>
          <w:rFonts w:ascii="Times New Roman" w:hAnsi="Times New Roman" w:cs="Times New Roman"/>
          <w:sz w:val="24"/>
          <w:szCs w:val="24"/>
        </w:rPr>
        <w:t xml:space="preserve">sharp object, picking wounds or hitting themselves </w:t>
      </w:r>
      <w:r w:rsidR="00A9685E" w:rsidRPr="004A0701">
        <w:rPr>
          <w:rFonts w:ascii="Times New Roman" w:hAnsi="Times New Roman" w:cs="Times New Roman"/>
          <w:sz w:val="24"/>
          <w:szCs w:val="24"/>
        </w:rPr>
        <w:t>as well a</w:t>
      </w:r>
      <w:r w:rsidR="007956AA">
        <w:rPr>
          <w:rFonts w:ascii="Times New Roman" w:hAnsi="Times New Roman" w:cs="Times New Roman"/>
          <w:sz w:val="24"/>
          <w:szCs w:val="24"/>
        </w:rPr>
        <w:t>s</w:t>
      </w:r>
      <w:r w:rsidR="00A9685E" w:rsidRPr="004A0701">
        <w:rPr>
          <w:rFonts w:ascii="Times New Roman" w:hAnsi="Times New Roman" w:cs="Times New Roman"/>
          <w:sz w:val="24"/>
          <w:szCs w:val="24"/>
        </w:rPr>
        <w:t xml:space="preserve"> burning, banging </w:t>
      </w:r>
      <w:r w:rsidR="002C5551" w:rsidRPr="004A0701">
        <w:rPr>
          <w:rFonts w:ascii="Times New Roman" w:hAnsi="Times New Roman" w:cs="Times New Roman"/>
          <w:sz w:val="24"/>
          <w:szCs w:val="24"/>
        </w:rPr>
        <w:t>and substance abuse (</w:t>
      </w:r>
      <w:r w:rsidR="00837043" w:rsidRPr="004A0701">
        <w:rPr>
          <w:rFonts w:ascii="Times New Roman" w:hAnsi="Times New Roman" w:cs="Times New Roman"/>
          <w:sz w:val="24"/>
          <w:szCs w:val="24"/>
        </w:rPr>
        <w:t>Son, Kim &amp; Lee, 2021</w:t>
      </w:r>
      <w:r w:rsidR="002C5551" w:rsidRPr="004A0701">
        <w:rPr>
          <w:rFonts w:ascii="Times New Roman" w:hAnsi="Times New Roman" w:cs="Times New Roman"/>
          <w:sz w:val="24"/>
          <w:szCs w:val="24"/>
        </w:rPr>
        <w:t xml:space="preserve">). The extent of NSSI varies from mild, moderate or severe depending on forms. </w:t>
      </w:r>
      <w:r w:rsidR="00C75D86" w:rsidRPr="004A0701">
        <w:rPr>
          <w:rFonts w:ascii="Times New Roman" w:hAnsi="Times New Roman" w:cs="Times New Roman"/>
          <w:sz w:val="24"/>
          <w:szCs w:val="24"/>
        </w:rPr>
        <w:t>Self-injurious</w:t>
      </w:r>
      <w:r w:rsidR="002C5551" w:rsidRPr="004A0701">
        <w:rPr>
          <w:rFonts w:ascii="Times New Roman" w:hAnsi="Times New Roman" w:cs="Times New Roman"/>
          <w:sz w:val="24"/>
          <w:szCs w:val="24"/>
        </w:rPr>
        <w:t xml:space="preserve"> behaviors are common in adolescents aged between </w:t>
      </w:r>
      <w:r w:rsidR="003B36DC" w:rsidRPr="004A0701">
        <w:rPr>
          <w:rFonts w:ascii="Times New Roman" w:hAnsi="Times New Roman" w:cs="Times New Roman"/>
          <w:sz w:val="24"/>
          <w:szCs w:val="24"/>
        </w:rPr>
        <w:t>12- and 14</w:t>
      </w:r>
      <w:r w:rsidR="007956AA">
        <w:rPr>
          <w:rFonts w:ascii="Times New Roman" w:hAnsi="Times New Roman" w:cs="Times New Roman"/>
          <w:sz w:val="24"/>
          <w:szCs w:val="24"/>
        </w:rPr>
        <w:t xml:space="preserve"> </w:t>
      </w:r>
      <w:r w:rsidR="003B36DC" w:rsidRPr="004A0701">
        <w:rPr>
          <w:rFonts w:ascii="Times New Roman" w:hAnsi="Times New Roman" w:cs="Times New Roman"/>
          <w:sz w:val="24"/>
          <w:szCs w:val="24"/>
        </w:rPr>
        <w:t>years</w:t>
      </w:r>
      <w:r w:rsidR="002C5551" w:rsidRPr="004A0701">
        <w:rPr>
          <w:rFonts w:ascii="Times New Roman" w:hAnsi="Times New Roman" w:cs="Times New Roman"/>
          <w:sz w:val="24"/>
          <w:szCs w:val="24"/>
        </w:rPr>
        <w:t xml:space="preserve"> accounting for approximately 2.9</w:t>
      </w:r>
      <w:r w:rsidR="00C75D86" w:rsidRPr="004A0701">
        <w:rPr>
          <w:rFonts w:ascii="Times New Roman" w:hAnsi="Times New Roman" w:cs="Times New Roman"/>
          <w:sz w:val="24"/>
          <w:szCs w:val="24"/>
        </w:rPr>
        <w:t xml:space="preserve">% to 69.6% prevalence of NSSI and </w:t>
      </w:r>
      <w:r w:rsidR="007956AA">
        <w:rPr>
          <w:rFonts w:ascii="Times New Roman" w:hAnsi="Times New Roman" w:cs="Times New Roman"/>
          <w:sz w:val="24"/>
          <w:szCs w:val="24"/>
        </w:rPr>
        <w:t xml:space="preserve">an </w:t>
      </w:r>
      <w:r w:rsidR="00C75D86" w:rsidRPr="004A0701">
        <w:rPr>
          <w:rFonts w:ascii="Times New Roman" w:hAnsi="Times New Roman" w:cs="Times New Roman"/>
          <w:sz w:val="24"/>
          <w:szCs w:val="24"/>
        </w:rPr>
        <w:t>overall timeline prevalence of 22.1%</w:t>
      </w:r>
      <w:r w:rsidR="00FD6B47" w:rsidRPr="004A0701">
        <w:rPr>
          <w:rFonts w:ascii="Times New Roman" w:hAnsi="Times New Roman" w:cs="Times New Roman"/>
          <w:sz w:val="24"/>
          <w:szCs w:val="24"/>
        </w:rPr>
        <w:t xml:space="preserve">. </w:t>
      </w:r>
      <w:r w:rsidR="00837043" w:rsidRPr="004A0701">
        <w:rPr>
          <w:rFonts w:ascii="Times New Roman" w:hAnsi="Times New Roman" w:cs="Times New Roman"/>
          <w:sz w:val="24"/>
          <w:szCs w:val="24"/>
        </w:rPr>
        <w:t>Son, Kim &amp; Lee, 2021</w:t>
      </w:r>
      <w:r w:rsidR="003B36DC" w:rsidRPr="004A0701">
        <w:rPr>
          <w:rFonts w:ascii="Times New Roman" w:hAnsi="Times New Roman" w:cs="Times New Roman"/>
          <w:sz w:val="24"/>
          <w:szCs w:val="24"/>
        </w:rPr>
        <w:t xml:space="preserve">As a result, there is </w:t>
      </w:r>
      <w:r w:rsidR="007956AA">
        <w:rPr>
          <w:rFonts w:ascii="Times New Roman" w:hAnsi="Times New Roman" w:cs="Times New Roman"/>
          <w:sz w:val="24"/>
          <w:szCs w:val="24"/>
        </w:rPr>
        <w:t xml:space="preserve">a </w:t>
      </w:r>
      <w:r w:rsidR="003B36DC" w:rsidRPr="004A0701">
        <w:rPr>
          <w:rFonts w:ascii="Times New Roman" w:hAnsi="Times New Roman" w:cs="Times New Roman"/>
          <w:sz w:val="24"/>
          <w:szCs w:val="24"/>
        </w:rPr>
        <w:t xml:space="preserve">need for </w:t>
      </w:r>
      <w:r w:rsidR="00F44419" w:rsidRPr="004A0701">
        <w:rPr>
          <w:rFonts w:ascii="Times New Roman" w:hAnsi="Times New Roman" w:cs="Times New Roman"/>
          <w:sz w:val="24"/>
          <w:szCs w:val="24"/>
        </w:rPr>
        <w:t>close attention and care for repetitive self-injurious behaviors to desensitize their physical pain and minimize the risk of suicide</w:t>
      </w:r>
      <w:r w:rsidR="00086936" w:rsidRPr="004A07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6936" w:rsidRPr="004A0701" w:rsidRDefault="00086936" w:rsidP="004A070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0701">
        <w:rPr>
          <w:rFonts w:ascii="Times New Roman" w:hAnsi="Times New Roman" w:cs="Times New Roman"/>
          <w:sz w:val="24"/>
          <w:szCs w:val="24"/>
        </w:rPr>
        <w:t>T</w:t>
      </w:r>
      <w:r w:rsidR="007956AA">
        <w:rPr>
          <w:rFonts w:ascii="Times New Roman" w:hAnsi="Times New Roman" w:cs="Times New Roman"/>
          <w:sz w:val="24"/>
          <w:szCs w:val="24"/>
        </w:rPr>
        <w:t>wo forms of self-injurious behaviors include</w:t>
      </w:r>
      <w:r w:rsidRPr="004A0701">
        <w:rPr>
          <w:rFonts w:ascii="Times New Roman" w:hAnsi="Times New Roman" w:cs="Times New Roman"/>
          <w:sz w:val="24"/>
          <w:szCs w:val="24"/>
        </w:rPr>
        <w:t xml:space="preserve"> suicidal self-injury and NSSI</w:t>
      </w:r>
      <w:r w:rsidR="007956AA">
        <w:rPr>
          <w:rFonts w:ascii="Times New Roman" w:hAnsi="Times New Roman" w:cs="Times New Roman"/>
          <w:sz w:val="24"/>
          <w:szCs w:val="24"/>
        </w:rPr>
        <w:t>,</w:t>
      </w:r>
      <w:r w:rsidRPr="004A0701">
        <w:rPr>
          <w:rFonts w:ascii="Times New Roman" w:hAnsi="Times New Roman" w:cs="Times New Roman"/>
          <w:sz w:val="24"/>
          <w:szCs w:val="24"/>
        </w:rPr>
        <w:t xml:space="preserve"> depending on </w:t>
      </w:r>
      <w:r w:rsidR="007956AA">
        <w:rPr>
          <w:rFonts w:ascii="Times New Roman" w:hAnsi="Times New Roman" w:cs="Times New Roman"/>
          <w:sz w:val="24"/>
          <w:szCs w:val="24"/>
        </w:rPr>
        <w:t xml:space="preserve">the </w:t>
      </w:r>
      <w:r w:rsidRPr="004A0701">
        <w:rPr>
          <w:rFonts w:ascii="Times New Roman" w:hAnsi="Times New Roman" w:cs="Times New Roman"/>
          <w:sz w:val="24"/>
          <w:szCs w:val="24"/>
        </w:rPr>
        <w:t xml:space="preserve">intention to die. </w:t>
      </w:r>
      <w:r w:rsidR="00A95556" w:rsidRPr="004A0701">
        <w:rPr>
          <w:rFonts w:ascii="Times New Roman" w:hAnsi="Times New Roman" w:cs="Times New Roman"/>
          <w:sz w:val="24"/>
          <w:szCs w:val="24"/>
        </w:rPr>
        <w:t>Suicidal self-injury occurs in individuals intending to kill themselves</w:t>
      </w:r>
      <w:r w:rsidR="007956AA">
        <w:rPr>
          <w:rFonts w:ascii="Times New Roman" w:hAnsi="Times New Roman" w:cs="Times New Roman"/>
          <w:sz w:val="24"/>
          <w:szCs w:val="24"/>
        </w:rPr>
        <w:t>,</w:t>
      </w:r>
      <w:r w:rsidR="00A95556" w:rsidRPr="004A0701">
        <w:rPr>
          <w:rFonts w:ascii="Times New Roman" w:hAnsi="Times New Roman" w:cs="Times New Roman"/>
          <w:sz w:val="24"/>
          <w:szCs w:val="24"/>
        </w:rPr>
        <w:t xml:space="preserve"> while NSSI is associated with numerous purposes </w:t>
      </w:r>
      <w:r w:rsidR="007956AA">
        <w:rPr>
          <w:rFonts w:ascii="Times New Roman" w:hAnsi="Times New Roman" w:cs="Times New Roman"/>
          <w:sz w:val="24"/>
          <w:szCs w:val="24"/>
        </w:rPr>
        <w:t>un</w:t>
      </w:r>
      <w:r w:rsidR="00A95556" w:rsidRPr="004A0701">
        <w:rPr>
          <w:rFonts w:ascii="Times New Roman" w:hAnsi="Times New Roman" w:cs="Times New Roman"/>
          <w:sz w:val="24"/>
          <w:szCs w:val="24"/>
        </w:rPr>
        <w:t xml:space="preserve">related to death. </w:t>
      </w:r>
      <w:r w:rsidR="00350280" w:rsidRPr="004A0701">
        <w:rPr>
          <w:rFonts w:ascii="Times New Roman" w:hAnsi="Times New Roman" w:cs="Times New Roman"/>
          <w:sz w:val="24"/>
          <w:szCs w:val="24"/>
        </w:rPr>
        <w:t>Emp</w:t>
      </w:r>
      <w:r w:rsidR="0035057B" w:rsidRPr="004A0701">
        <w:rPr>
          <w:rFonts w:ascii="Times New Roman" w:hAnsi="Times New Roman" w:cs="Times New Roman"/>
          <w:sz w:val="24"/>
          <w:szCs w:val="24"/>
        </w:rPr>
        <w:t>irical finding</w:t>
      </w:r>
      <w:r w:rsidR="007956AA">
        <w:rPr>
          <w:rFonts w:ascii="Times New Roman" w:hAnsi="Times New Roman" w:cs="Times New Roman"/>
          <w:sz w:val="24"/>
          <w:szCs w:val="24"/>
        </w:rPr>
        <w:t xml:space="preserve">s support the effect regulation model that explains the function of NSSI </w:t>
      </w:r>
      <w:r w:rsidR="005C303B" w:rsidRPr="004A0701">
        <w:rPr>
          <w:rFonts w:ascii="Times New Roman" w:hAnsi="Times New Roman" w:cs="Times New Roman"/>
          <w:sz w:val="24"/>
          <w:szCs w:val="24"/>
        </w:rPr>
        <w:t>in emotion</w:t>
      </w:r>
      <w:r w:rsidR="007956AA">
        <w:rPr>
          <w:rFonts w:ascii="Times New Roman" w:hAnsi="Times New Roman" w:cs="Times New Roman"/>
          <w:sz w:val="24"/>
          <w:szCs w:val="24"/>
        </w:rPr>
        <w:t>al</w:t>
      </w:r>
      <w:r w:rsidR="005C303B" w:rsidRPr="004A0701">
        <w:rPr>
          <w:rFonts w:ascii="Times New Roman" w:hAnsi="Times New Roman" w:cs="Times New Roman"/>
          <w:sz w:val="24"/>
          <w:szCs w:val="24"/>
        </w:rPr>
        <w:t xml:space="preserve"> regulation making one </w:t>
      </w:r>
      <w:r w:rsidR="007956AA">
        <w:rPr>
          <w:rFonts w:ascii="Times New Roman" w:hAnsi="Times New Roman" w:cs="Times New Roman"/>
          <w:sz w:val="24"/>
          <w:szCs w:val="24"/>
        </w:rPr>
        <w:t>challenging</w:t>
      </w:r>
      <w:r w:rsidR="005C303B" w:rsidRPr="004A0701">
        <w:rPr>
          <w:rFonts w:ascii="Times New Roman" w:hAnsi="Times New Roman" w:cs="Times New Roman"/>
          <w:sz w:val="24"/>
          <w:szCs w:val="24"/>
        </w:rPr>
        <w:t xml:space="preserve"> to handle</w:t>
      </w:r>
      <w:r w:rsidR="00A518C6" w:rsidRPr="004A0701">
        <w:rPr>
          <w:rFonts w:ascii="Times New Roman" w:hAnsi="Times New Roman" w:cs="Times New Roman"/>
          <w:sz w:val="24"/>
          <w:szCs w:val="24"/>
        </w:rPr>
        <w:t xml:space="preserve"> (</w:t>
      </w:r>
      <w:r w:rsidR="00837043" w:rsidRPr="004A0701">
        <w:rPr>
          <w:rFonts w:ascii="Times New Roman" w:hAnsi="Times New Roman" w:cs="Times New Roman"/>
          <w:sz w:val="24"/>
          <w:szCs w:val="24"/>
        </w:rPr>
        <w:t>Son, Kim &amp; Lee, 2021</w:t>
      </w:r>
      <w:r w:rsidR="00A518C6" w:rsidRPr="004A0701">
        <w:rPr>
          <w:rFonts w:ascii="Times New Roman" w:hAnsi="Times New Roman" w:cs="Times New Roman"/>
          <w:sz w:val="24"/>
          <w:szCs w:val="24"/>
        </w:rPr>
        <w:t>)</w:t>
      </w:r>
      <w:r w:rsidR="005C303B" w:rsidRPr="004A0701">
        <w:rPr>
          <w:rFonts w:ascii="Times New Roman" w:hAnsi="Times New Roman" w:cs="Times New Roman"/>
          <w:sz w:val="24"/>
          <w:szCs w:val="24"/>
        </w:rPr>
        <w:t>.</w:t>
      </w:r>
      <w:r w:rsidR="007956AA">
        <w:rPr>
          <w:rFonts w:ascii="Times New Roman" w:hAnsi="Times New Roman" w:cs="Times New Roman"/>
          <w:sz w:val="24"/>
          <w:szCs w:val="24"/>
        </w:rPr>
        <w:t xml:space="preserve"> </w:t>
      </w:r>
      <w:r w:rsidR="00222165" w:rsidRPr="004A0701">
        <w:rPr>
          <w:rFonts w:ascii="Times New Roman" w:hAnsi="Times New Roman" w:cs="Times New Roman"/>
          <w:sz w:val="24"/>
          <w:szCs w:val="24"/>
        </w:rPr>
        <w:t>Studies reveal that self-</w:t>
      </w:r>
      <w:r w:rsidR="00AF09F6" w:rsidRPr="004A0701">
        <w:rPr>
          <w:rFonts w:ascii="Times New Roman" w:hAnsi="Times New Roman" w:cs="Times New Roman"/>
          <w:sz w:val="24"/>
          <w:szCs w:val="24"/>
        </w:rPr>
        <w:t>harm</w:t>
      </w:r>
      <w:r w:rsidR="00222165" w:rsidRPr="004A0701">
        <w:rPr>
          <w:rFonts w:ascii="Times New Roman" w:hAnsi="Times New Roman" w:cs="Times New Roman"/>
          <w:sz w:val="24"/>
          <w:szCs w:val="24"/>
        </w:rPr>
        <w:t xml:space="preserve"> is experienced by individual</w:t>
      </w:r>
      <w:r w:rsidR="00AF09F6" w:rsidRPr="004A0701">
        <w:rPr>
          <w:rFonts w:ascii="Times New Roman" w:hAnsi="Times New Roman" w:cs="Times New Roman"/>
          <w:sz w:val="24"/>
          <w:szCs w:val="24"/>
        </w:rPr>
        <w:t>s</w:t>
      </w:r>
      <w:r w:rsidR="00222165" w:rsidRPr="004A0701">
        <w:rPr>
          <w:rFonts w:ascii="Times New Roman" w:hAnsi="Times New Roman" w:cs="Times New Roman"/>
          <w:sz w:val="24"/>
          <w:szCs w:val="24"/>
        </w:rPr>
        <w:t xml:space="preserve"> that have high levels of negative affect to soothe </w:t>
      </w:r>
      <w:r w:rsidR="00A518C6" w:rsidRPr="004A0701">
        <w:rPr>
          <w:rFonts w:ascii="Times New Roman" w:hAnsi="Times New Roman" w:cs="Times New Roman"/>
          <w:sz w:val="24"/>
          <w:szCs w:val="24"/>
        </w:rPr>
        <w:t>tension and emotion</w:t>
      </w:r>
      <w:r w:rsidR="007956AA">
        <w:rPr>
          <w:rFonts w:ascii="Times New Roman" w:hAnsi="Times New Roman" w:cs="Times New Roman"/>
          <w:sz w:val="24"/>
          <w:szCs w:val="24"/>
        </w:rPr>
        <w:t>al</w:t>
      </w:r>
      <w:r w:rsidR="00A518C6" w:rsidRPr="004A0701">
        <w:rPr>
          <w:rFonts w:ascii="Times New Roman" w:hAnsi="Times New Roman" w:cs="Times New Roman"/>
          <w:sz w:val="24"/>
          <w:szCs w:val="24"/>
        </w:rPr>
        <w:t xml:space="preserve"> pain to avoid negative affect. Besides, early developmental factors</w:t>
      </w:r>
      <w:r w:rsidR="007956AA">
        <w:rPr>
          <w:rFonts w:ascii="Times New Roman" w:hAnsi="Times New Roman" w:cs="Times New Roman"/>
          <w:sz w:val="24"/>
          <w:szCs w:val="24"/>
        </w:rPr>
        <w:t>,</w:t>
      </w:r>
      <w:r w:rsidR="00A518C6" w:rsidRPr="004A0701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196F10" w:rsidRPr="004A0701">
        <w:rPr>
          <w:rFonts w:ascii="Times New Roman" w:hAnsi="Times New Roman" w:cs="Times New Roman"/>
          <w:sz w:val="24"/>
          <w:szCs w:val="24"/>
        </w:rPr>
        <w:t>childhood abuse and genetic factors</w:t>
      </w:r>
      <w:r w:rsidR="007956AA">
        <w:rPr>
          <w:rFonts w:ascii="Times New Roman" w:hAnsi="Times New Roman" w:cs="Times New Roman"/>
          <w:sz w:val="24"/>
          <w:szCs w:val="24"/>
        </w:rPr>
        <w:t>,</w:t>
      </w:r>
      <w:r w:rsidR="00196F10" w:rsidRPr="004A0701">
        <w:rPr>
          <w:rFonts w:ascii="Times New Roman" w:hAnsi="Times New Roman" w:cs="Times New Roman"/>
          <w:sz w:val="24"/>
          <w:szCs w:val="24"/>
        </w:rPr>
        <w:t xml:space="preserve"> lead to high emotional and cognitive reactivity inducing vulnerability within a person</w:t>
      </w:r>
      <w:r w:rsidR="007956AA">
        <w:rPr>
          <w:rFonts w:ascii="Times New Roman" w:hAnsi="Times New Roman" w:cs="Times New Roman"/>
          <w:sz w:val="24"/>
          <w:szCs w:val="24"/>
        </w:rPr>
        <w:t>,</w:t>
      </w:r>
      <w:r w:rsidR="00D31361" w:rsidRPr="004A0701">
        <w:rPr>
          <w:rFonts w:ascii="Times New Roman" w:hAnsi="Times New Roman" w:cs="Times New Roman"/>
          <w:sz w:val="24"/>
          <w:szCs w:val="24"/>
        </w:rPr>
        <w:t xml:space="preserve"> functioning as distal risk factors</w:t>
      </w:r>
      <w:r w:rsidR="00837043" w:rsidRPr="004A0701">
        <w:rPr>
          <w:rFonts w:ascii="Times New Roman" w:hAnsi="Times New Roman" w:cs="Times New Roman"/>
          <w:sz w:val="24"/>
          <w:szCs w:val="24"/>
        </w:rPr>
        <w:t xml:space="preserve"> (</w:t>
      </w:r>
      <w:r w:rsidR="00837043" w:rsidRPr="004A0701">
        <w:rPr>
          <w:rFonts w:ascii="Times New Roman" w:hAnsi="Times New Roman" w:cs="Times New Roman"/>
          <w:sz w:val="24"/>
          <w:szCs w:val="24"/>
        </w:rPr>
        <w:t>Son, Kim &amp; Lee, 2021</w:t>
      </w:r>
      <w:r w:rsidR="00837043" w:rsidRPr="004A0701">
        <w:rPr>
          <w:rFonts w:ascii="Times New Roman" w:hAnsi="Times New Roman" w:cs="Times New Roman"/>
          <w:sz w:val="24"/>
          <w:szCs w:val="24"/>
        </w:rPr>
        <w:t>)</w:t>
      </w:r>
      <w:r w:rsidR="00D31361" w:rsidRPr="004A0701">
        <w:rPr>
          <w:rFonts w:ascii="Times New Roman" w:hAnsi="Times New Roman" w:cs="Times New Roman"/>
          <w:sz w:val="24"/>
          <w:szCs w:val="24"/>
        </w:rPr>
        <w:t xml:space="preserve">. </w:t>
      </w:r>
      <w:r w:rsidR="00EA3506" w:rsidRPr="004A0701">
        <w:rPr>
          <w:rFonts w:ascii="Times New Roman" w:hAnsi="Times New Roman" w:cs="Times New Roman"/>
          <w:sz w:val="24"/>
          <w:szCs w:val="24"/>
        </w:rPr>
        <w:t>Besides,</w:t>
      </w:r>
      <w:r w:rsidR="00D31361" w:rsidRPr="004A0701">
        <w:rPr>
          <w:rFonts w:ascii="Times New Roman" w:hAnsi="Times New Roman" w:cs="Times New Roman"/>
          <w:sz w:val="24"/>
          <w:szCs w:val="24"/>
        </w:rPr>
        <w:t xml:space="preserve"> low </w:t>
      </w:r>
      <w:r w:rsidR="00EA3506" w:rsidRPr="004A0701">
        <w:rPr>
          <w:rFonts w:ascii="Times New Roman" w:hAnsi="Times New Roman" w:cs="Times New Roman"/>
          <w:sz w:val="24"/>
          <w:szCs w:val="24"/>
        </w:rPr>
        <w:t>self-esteem</w:t>
      </w:r>
      <w:r w:rsidR="00D31361" w:rsidRPr="004A0701">
        <w:rPr>
          <w:rFonts w:ascii="Times New Roman" w:hAnsi="Times New Roman" w:cs="Times New Roman"/>
          <w:sz w:val="24"/>
          <w:szCs w:val="24"/>
        </w:rPr>
        <w:t xml:space="preserve"> </w:t>
      </w:r>
      <w:r w:rsidR="003E50CF" w:rsidRPr="004A0701">
        <w:rPr>
          <w:rFonts w:ascii="Times New Roman" w:hAnsi="Times New Roman" w:cs="Times New Roman"/>
          <w:sz w:val="24"/>
          <w:szCs w:val="24"/>
        </w:rPr>
        <w:t xml:space="preserve">can be linked to </w:t>
      </w:r>
      <w:r w:rsidR="00EA3506" w:rsidRPr="004A0701">
        <w:rPr>
          <w:rFonts w:ascii="Times New Roman" w:hAnsi="Times New Roman" w:cs="Times New Roman"/>
          <w:sz w:val="24"/>
          <w:szCs w:val="24"/>
        </w:rPr>
        <w:t>self-injurious</w:t>
      </w:r>
      <w:r w:rsidR="003E50CF" w:rsidRPr="004A0701">
        <w:rPr>
          <w:rFonts w:ascii="Times New Roman" w:hAnsi="Times New Roman" w:cs="Times New Roman"/>
          <w:sz w:val="24"/>
          <w:szCs w:val="24"/>
        </w:rPr>
        <w:t xml:space="preserve"> behavior perceived as self-aversion</w:t>
      </w:r>
      <w:r w:rsidR="007956AA">
        <w:rPr>
          <w:rFonts w:ascii="Times New Roman" w:hAnsi="Times New Roman" w:cs="Times New Roman"/>
          <w:sz w:val="24"/>
          <w:szCs w:val="24"/>
        </w:rPr>
        <w:t>. Hence,</w:t>
      </w:r>
      <w:r w:rsidR="003E50CF" w:rsidRPr="004A0701">
        <w:rPr>
          <w:rFonts w:ascii="Times New Roman" w:hAnsi="Times New Roman" w:cs="Times New Roman"/>
          <w:sz w:val="24"/>
          <w:szCs w:val="24"/>
        </w:rPr>
        <w:t xml:space="preserve"> one punishes self as an attempt to avoid negative emotions inducing negative emotions such as depression an</w:t>
      </w:r>
      <w:r w:rsidR="00EA3506" w:rsidRPr="004A0701">
        <w:rPr>
          <w:rFonts w:ascii="Times New Roman" w:hAnsi="Times New Roman" w:cs="Times New Roman"/>
          <w:sz w:val="24"/>
          <w:szCs w:val="24"/>
        </w:rPr>
        <w:t>d</w:t>
      </w:r>
      <w:r w:rsidR="003E50CF" w:rsidRPr="004A0701">
        <w:rPr>
          <w:rFonts w:ascii="Times New Roman" w:hAnsi="Times New Roman" w:cs="Times New Roman"/>
          <w:sz w:val="24"/>
          <w:szCs w:val="24"/>
        </w:rPr>
        <w:t xml:space="preserve"> anxiety.</w:t>
      </w:r>
    </w:p>
    <w:p w:rsidR="00EA3506" w:rsidRPr="004A0701" w:rsidRDefault="00EA3506" w:rsidP="004A070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0701">
        <w:rPr>
          <w:rFonts w:ascii="Times New Roman" w:hAnsi="Times New Roman" w:cs="Times New Roman"/>
          <w:sz w:val="24"/>
          <w:szCs w:val="24"/>
        </w:rPr>
        <w:lastRenderedPageBreak/>
        <w:t>Other factors such as mental health difficulties and domestic abuse</w:t>
      </w:r>
      <w:r w:rsidR="00B43532" w:rsidRPr="004A0701">
        <w:rPr>
          <w:rFonts w:ascii="Times New Roman" w:hAnsi="Times New Roman" w:cs="Times New Roman"/>
          <w:sz w:val="24"/>
          <w:szCs w:val="24"/>
        </w:rPr>
        <w:t>, financial constraints</w:t>
      </w:r>
      <w:r w:rsidR="00D570DB" w:rsidRPr="004A0701">
        <w:rPr>
          <w:rFonts w:ascii="Times New Roman" w:hAnsi="Times New Roman" w:cs="Times New Roman"/>
          <w:sz w:val="24"/>
          <w:szCs w:val="24"/>
        </w:rPr>
        <w:t xml:space="preserve"> or uncertainty</w:t>
      </w:r>
      <w:r w:rsidR="00B43532" w:rsidRPr="004A0701">
        <w:rPr>
          <w:rFonts w:ascii="Times New Roman" w:hAnsi="Times New Roman" w:cs="Times New Roman"/>
          <w:sz w:val="24"/>
          <w:szCs w:val="24"/>
        </w:rPr>
        <w:t>, worries and ongoing argument with family members and close friends are associated w</w:t>
      </w:r>
      <w:r w:rsidR="00E11013" w:rsidRPr="004A0701">
        <w:rPr>
          <w:rFonts w:ascii="Times New Roman" w:hAnsi="Times New Roman" w:cs="Times New Roman"/>
          <w:sz w:val="24"/>
          <w:szCs w:val="24"/>
        </w:rPr>
        <w:t xml:space="preserve">ith ideations and carrying out self-harm or </w:t>
      </w:r>
      <w:r w:rsidR="00C55CDD" w:rsidRPr="004A0701">
        <w:rPr>
          <w:rFonts w:ascii="Times New Roman" w:hAnsi="Times New Roman" w:cs="Times New Roman"/>
          <w:sz w:val="24"/>
          <w:szCs w:val="24"/>
        </w:rPr>
        <w:t>exacerbation</w:t>
      </w:r>
      <w:r w:rsidR="00E11013" w:rsidRPr="004A0701">
        <w:rPr>
          <w:rFonts w:ascii="Times New Roman" w:hAnsi="Times New Roman" w:cs="Times New Roman"/>
          <w:sz w:val="24"/>
          <w:szCs w:val="24"/>
        </w:rPr>
        <w:t xml:space="preserve"> of mental </w:t>
      </w:r>
      <w:r w:rsidR="00C55CDD" w:rsidRPr="004A0701">
        <w:rPr>
          <w:rFonts w:ascii="Times New Roman" w:hAnsi="Times New Roman" w:cs="Times New Roman"/>
          <w:sz w:val="24"/>
          <w:szCs w:val="24"/>
        </w:rPr>
        <w:t>health</w:t>
      </w:r>
      <w:r w:rsidR="00E11013" w:rsidRPr="004A0701">
        <w:rPr>
          <w:rFonts w:ascii="Times New Roman" w:hAnsi="Times New Roman" w:cs="Times New Roman"/>
          <w:sz w:val="24"/>
          <w:szCs w:val="24"/>
        </w:rPr>
        <w:t xml:space="preserve"> issues in addition to </w:t>
      </w:r>
      <w:r w:rsidR="00C55CDD" w:rsidRPr="004A0701">
        <w:rPr>
          <w:rFonts w:ascii="Times New Roman" w:hAnsi="Times New Roman" w:cs="Times New Roman"/>
          <w:sz w:val="24"/>
          <w:szCs w:val="24"/>
        </w:rPr>
        <w:t>insufficient</w:t>
      </w:r>
      <w:r w:rsidR="00E11013" w:rsidRPr="004A0701">
        <w:rPr>
          <w:rFonts w:ascii="Times New Roman" w:hAnsi="Times New Roman" w:cs="Times New Roman"/>
          <w:sz w:val="24"/>
          <w:szCs w:val="24"/>
        </w:rPr>
        <w:t xml:space="preserve"> access to mental health </w:t>
      </w:r>
      <w:r w:rsidR="00C55CDD" w:rsidRPr="004A0701">
        <w:rPr>
          <w:rFonts w:ascii="Times New Roman" w:hAnsi="Times New Roman" w:cs="Times New Roman"/>
          <w:sz w:val="24"/>
          <w:szCs w:val="24"/>
        </w:rPr>
        <w:t>care (</w:t>
      </w:r>
      <w:r w:rsidR="00837043"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Paul</w:t>
      </w:r>
      <w:r w:rsidR="00837043"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37043"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&amp; </w:t>
      </w:r>
      <w:proofErr w:type="spellStart"/>
      <w:r w:rsidR="00837043"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Fancourt</w:t>
      </w:r>
      <w:proofErr w:type="spellEnd"/>
      <w:r w:rsidR="00837043"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2022</w:t>
      </w:r>
      <w:r w:rsidR="00C55CDD" w:rsidRPr="004A0701">
        <w:rPr>
          <w:rFonts w:ascii="Times New Roman" w:hAnsi="Times New Roman" w:cs="Times New Roman"/>
          <w:sz w:val="24"/>
          <w:szCs w:val="24"/>
        </w:rPr>
        <w:t>).</w:t>
      </w:r>
      <w:r w:rsidR="0013063E" w:rsidRPr="004A0701">
        <w:rPr>
          <w:rFonts w:ascii="Times New Roman" w:hAnsi="Times New Roman" w:cs="Times New Roman"/>
          <w:sz w:val="24"/>
          <w:szCs w:val="24"/>
        </w:rPr>
        <w:t xml:space="preserve"> Physical and psychological abuse are among the </w:t>
      </w:r>
      <w:r w:rsidR="007956AA">
        <w:rPr>
          <w:rFonts w:ascii="Times New Roman" w:hAnsi="Times New Roman" w:cs="Times New Roman"/>
          <w:sz w:val="24"/>
          <w:szCs w:val="24"/>
        </w:rPr>
        <w:t>significant</w:t>
      </w:r>
      <w:r w:rsidR="0013063E" w:rsidRPr="004A0701">
        <w:rPr>
          <w:rFonts w:ascii="Times New Roman" w:hAnsi="Times New Roman" w:cs="Times New Roman"/>
          <w:sz w:val="24"/>
          <w:szCs w:val="24"/>
        </w:rPr>
        <w:t xml:space="preserve"> contributors </w:t>
      </w:r>
      <w:r w:rsidR="007956AA">
        <w:rPr>
          <w:rFonts w:ascii="Times New Roman" w:hAnsi="Times New Roman" w:cs="Times New Roman"/>
          <w:sz w:val="24"/>
          <w:szCs w:val="24"/>
        </w:rPr>
        <w:t>to</w:t>
      </w:r>
      <w:r w:rsidR="0013063E" w:rsidRPr="004A0701">
        <w:rPr>
          <w:rFonts w:ascii="Times New Roman" w:hAnsi="Times New Roman" w:cs="Times New Roman"/>
          <w:sz w:val="24"/>
          <w:szCs w:val="24"/>
        </w:rPr>
        <w:t xml:space="preserve"> self-harm though</w:t>
      </w:r>
      <w:r w:rsidR="006E2C93" w:rsidRPr="004A0701">
        <w:rPr>
          <w:rFonts w:ascii="Times New Roman" w:hAnsi="Times New Roman" w:cs="Times New Roman"/>
          <w:sz w:val="24"/>
          <w:szCs w:val="24"/>
        </w:rPr>
        <w:t>ts</w:t>
      </w:r>
      <w:r w:rsidR="007956AA">
        <w:rPr>
          <w:rFonts w:ascii="Times New Roman" w:hAnsi="Times New Roman" w:cs="Times New Roman"/>
          <w:sz w:val="24"/>
          <w:szCs w:val="24"/>
        </w:rPr>
        <w:t>, and social and economic situations can be identified as predictors of self-harm thoughts and</w:t>
      </w:r>
      <w:r w:rsidR="00A84664" w:rsidRPr="004A0701">
        <w:rPr>
          <w:rFonts w:ascii="Times New Roman" w:hAnsi="Times New Roman" w:cs="Times New Roman"/>
          <w:sz w:val="24"/>
          <w:szCs w:val="24"/>
        </w:rPr>
        <w:t xml:space="preserve"> beha</w:t>
      </w:r>
      <w:r w:rsidR="0092751B" w:rsidRPr="004A0701">
        <w:rPr>
          <w:rFonts w:ascii="Times New Roman" w:hAnsi="Times New Roman" w:cs="Times New Roman"/>
          <w:sz w:val="24"/>
          <w:szCs w:val="24"/>
        </w:rPr>
        <w:t>v</w:t>
      </w:r>
      <w:r w:rsidR="00A84664" w:rsidRPr="004A0701">
        <w:rPr>
          <w:rFonts w:ascii="Times New Roman" w:hAnsi="Times New Roman" w:cs="Times New Roman"/>
          <w:sz w:val="24"/>
          <w:szCs w:val="24"/>
        </w:rPr>
        <w:t xml:space="preserve">iors. </w:t>
      </w:r>
      <w:r w:rsidR="00837043" w:rsidRPr="004A0701">
        <w:rPr>
          <w:rFonts w:ascii="Times New Roman" w:hAnsi="Times New Roman" w:cs="Times New Roman"/>
          <w:sz w:val="24"/>
          <w:szCs w:val="24"/>
        </w:rPr>
        <w:t>Worrying</w:t>
      </w:r>
      <w:r w:rsidR="0092751B" w:rsidRPr="004A0701">
        <w:rPr>
          <w:rFonts w:ascii="Times New Roman" w:hAnsi="Times New Roman" w:cs="Times New Roman"/>
          <w:sz w:val="24"/>
          <w:szCs w:val="24"/>
        </w:rPr>
        <w:t xml:space="preserve"> about one’s </w:t>
      </w:r>
      <w:r w:rsidR="007956AA">
        <w:rPr>
          <w:rFonts w:ascii="Times New Roman" w:hAnsi="Times New Roman" w:cs="Times New Roman"/>
          <w:sz w:val="24"/>
          <w:szCs w:val="24"/>
        </w:rPr>
        <w:t>safety, poverty and unemployment are risk</w:t>
      </w:r>
      <w:r w:rsidR="00D570DB" w:rsidRPr="004A0701">
        <w:rPr>
          <w:rFonts w:ascii="Times New Roman" w:hAnsi="Times New Roman" w:cs="Times New Roman"/>
          <w:sz w:val="24"/>
          <w:szCs w:val="24"/>
        </w:rPr>
        <w:t xml:space="preserve"> factors driving </w:t>
      </w:r>
      <w:r w:rsidR="007956AA">
        <w:rPr>
          <w:rFonts w:ascii="Times New Roman" w:hAnsi="Times New Roman" w:cs="Times New Roman"/>
          <w:sz w:val="24"/>
          <w:szCs w:val="24"/>
        </w:rPr>
        <w:t xml:space="preserve">an </w:t>
      </w:r>
      <w:r w:rsidR="00650FA5" w:rsidRPr="004A0701">
        <w:rPr>
          <w:rFonts w:ascii="Times New Roman" w:hAnsi="Times New Roman" w:cs="Times New Roman"/>
          <w:sz w:val="24"/>
          <w:szCs w:val="24"/>
        </w:rPr>
        <w:t>increase in self-harm thoughts and behaviors</w:t>
      </w:r>
      <w:r w:rsidR="007956AA">
        <w:rPr>
          <w:rFonts w:ascii="Times New Roman" w:hAnsi="Times New Roman" w:cs="Times New Roman"/>
          <w:sz w:val="24"/>
          <w:szCs w:val="24"/>
        </w:rPr>
        <w:t>,</w:t>
      </w:r>
      <w:r w:rsidR="00650FA5" w:rsidRPr="004A0701">
        <w:rPr>
          <w:rFonts w:ascii="Times New Roman" w:hAnsi="Times New Roman" w:cs="Times New Roman"/>
          <w:sz w:val="24"/>
          <w:szCs w:val="24"/>
        </w:rPr>
        <w:t xml:space="preserve"> and identification may lead to </w:t>
      </w:r>
      <w:r w:rsidR="007956AA">
        <w:rPr>
          <w:rFonts w:ascii="Times New Roman" w:hAnsi="Times New Roman" w:cs="Times New Roman"/>
          <w:sz w:val="24"/>
          <w:szCs w:val="24"/>
        </w:rPr>
        <w:t xml:space="preserve">the </w:t>
      </w:r>
      <w:r w:rsidR="00650FA5" w:rsidRPr="004A0701">
        <w:rPr>
          <w:rFonts w:ascii="Times New Roman" w:hAnsi="Times New Roman" w:cs="Times New Roman"/>
          <w:sz w:val="24"/>
          <w:szCs w:val="24"/>
        </w:rPr>
        <w:t xml:space="preserve">adaptation of </w:t>
      </w:r>
      <w:r w:rsidR="004D1CD3" w:rsidRPr="004A0701">
        <w:rPr>
          <w:rFonts w:ascii="Times New Roman" w:hAnsi="Times New Roman" w:cs="Times New Roman"/>
          <w:sz w:val="24"/>
          <w:szCs w:val="24"/>
        </w:rPr>
        <w:t>evidence-based</w:t>
      </w:r>
      <w:r w:rsidR="00650FA5" w:rsidRPr="004A0701">
        <w:rPr>
          <w:rFonts w:ascii="Times New Roman" w:hAnsi="Times New Roman" w:cs="Times New Roman"/>
          <w:sz w:val="24"/>
          <w:szCs w:val="24"/>
        </w:rPr>
        <w:t xml:space="preserve"> prevention strategies </w:t>
      </w:r>
      <w:r w:rsidR="00D52F27" w:rsidRPr="004A0701">
        <w:rPr>
          <w:rFonts w:ascii="Times New Roman" w:hAnsi="Times New Roman" w:cs="Times New Roman"/>
          <w:sz w:val="24"/>
          <w:szCs w:val="24"/>
        </w:rPr>
        <w:t>and public measures to mitigate self-injurious behaviors.</w:t>
      </w:r>
    </w:p>
    <w:p w:rsidR="00DF007A" w:rsidRPr="004A0701" w:rsidRDefault="004E7B70" w:rsidP="004A070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0701">
        <w:rPr>
          <w:rFonts w:ascii="Times New Roman" w:hAnsi="Times New Roman" w:cs="Times New Roman"/>
          <w:sz w:val="24"/>
          <w:szCs w:val="24"/>
        </w:rPr>
        <w:t>S</w:t>
      </w:r>
      <w:r w:rsidR="00684613" w:rsidRPr="004A0701">
        <w:rPr>
          <w:rFonts w:ascii="Times New Roman" w:hAnsi="Times New Roman" w:cs="Times New Roman"/>
          <w:sz w:val="24"/>
          <w:szCs w:val="24"/>
        </w:rPr>
        <w:t>kin cutting or mutilation</w:t>
      </w:r>
      <w:r w:rsidRPr="004A0701">
        <w:rPr>
          <w:rFonts w:ascii="Times New Roman" w:hAnsi="Times New Roman" w:cs="Times New Roman"/>
          <w:sz w:val="24"/>
          <w:szCs w:val="24"/>
        </w:rPr>
        <w:t xml:space="preserve"> is among the most common NSSI</w:t>
      </w:r>
      <w:r w:rsidR="007956AA">
        <w:rPr>
          <w:rFonts w:ascii="Times New Roman" w:hAnsi="Times New Roman" w:cs="Times New Roman"/>
          <w:sz w:val="24"/>
          <w:szCs w:val="24"/>
        </w:rPr>
        <w:t>s</w:t>
      </w:r>
      <w:r w:rsidRPr="004A0701">
        <w:rPr>
          <w:rFonts w:ascii="Times New Roman" w:hAnsi="Times New Roman" w:cs="Times New Roman"/>
          <w:sz w:val="24"/>
          <w:szCs w:val="24"/>
        </w:rPr>
        <w:t xml:space="preserve"> that</w:t>
      </w:r>
      <w:r w:rsidR="00684613" w:rsidRPr="004A0701">
        <w:rPr>
          <w:rFonts w:ascii="Times New Roman" w:hAnsi="Times New Roman" w:cs="Times New Roman"/>
          <w:sz w:val="24"/>
          <w:szCs w:val="24"/>
        </w:rPr>
        <w:t xml:space="preserve"> lead to lower quality of life </w:t>
      </w:r>
      <w:r w:rsidR="00604210" w:rsidRPr="004A0701">
        <w:rPr>
          <w:rFonts w:ascii="Times New Roman" w:hAnsi="Times New Roman" w:cs="Times New Roman"/>
          <w:sz w:val="24"/>
          <w:szCs w:val="24"/>
        </w:rPr>
        <w:t xml:space="preserve">and detrimental effects </w:t>
      </w:r>
      <w:r w:rsidR="007956AA">
        <w:rPr>
          <w:rFonts w:ascii="Times New Roman" w:hAnsi="Times New Roman" w:cs="Times New Roman"/>
          <w:sz w:val="24"/>
          <w:szCs w:val="24"/>
        </w:rPr>
        <w:t>on</w:t>
      </w:r>
      <w:r w:rsidR="00604210" w:rsidRPr="004A0701">
        <w:rPr>
          <w:rFonts w:ascii="Times New Roman" w:hAnsi="Times New Roman" w:cs="Times New Roman"/>
          <w:sz w:val="24"/>
          <w:szCs w:val="24"/>
        </w:rPr>
        <w:t xml:space="preserve"> the patient and whole family. </w:t>
      </w:r>
      <w:r w:rsidR="00CC7E08" w:rsidRPr="004A0701">
        <w:rPr>
          <w:rFonts w:ascii="Times New Roman" w:hAnsi="Times New Roman" w:cs="Times New Roman"/>
          <w:sz w:val="24"/>
          <w:szCs w:val="24"/>
        </w:rPr>
        <w:t>Some causative factors include age, presence and severity of comorbid intellectual disability</w:t>
      </w:r>
      <w:r w:rsidR="00B00427" w:rsidRPr="004A0701">
        <w:rPr>
          <w:rFonts w:ascii="Times New Roman" w:hAnsi="Times New Roman" w:cs="Times New Roman"/>
          <w:sz w:val="24"/>
          <w:szCs w:val="24"/>
        </w:rPr>
        <w:t xml:space="preserve"> such as comorbid autism</w:t>
      </w:r>
      <w:r w:rsidR="00275E36" w:rsidRPr="004A07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56653"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Steenfeldt</w:t>
      </w:r>
      <w:proofErr w:type="spellEnd"/>
      <w:r w:rsidR="00756653"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-Kristensen</w:t>
      </w:r>
      <w:r w:rsidR="00756653"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275E36" w:rsidRPr="004A0701">
        <w:rPr>
          <w:rFonts w:ascii="Times New Roman" w:hAnsi="Times New Roman" w:cs="Times New Roman"/>
          <w:sz w:val="24"/>
          <w:szCs w:val="24"/>
        </w:rPr>
        <w:t>)</w:t>
      </w:r>
      <w:r w:rsidR="00B00427" w:rsidRPr="004A0701">
        <w:rPr>
          <w:rFonts w:ascii="Times New Roman" w:hAnsi="Times New Roman" w:cs="Times New Roman"/>
          <w:sz w:val="24"/>
          <w:szCs w:val="24"/>
        </w:rPr>
        <w:t xml:space="preserve">. </w:t>
      </w:r>
      <w:r w:rsidR="001D30B1" w:rsidRPr="004A0701">
        <w:rPr>
          <w:rFonts w:ascii="Times New Roman" w:hAnsi="Times New Roman" w:cs="Times New Roman"/>
          <w:sz w:val="24"/>
          <w:szCs w:val="24"/>
        </w:rPr>
        <w:t xml:space="preserve">The rising trend of </w:t>
      </w:r>
      <w:r w:rsidR="00275E36" w:rsidRPr="004A0701">
        <w:rPr>
          <w:rFonts w:ascii="Times New Roman" w:hAnsi="Times New Roman" w:cs="Times New Roman"/>
          <w:sz w:val="24"/>
          <w:szCs w:val="24"/>
        </w:rPr>
        <w:t>self-injury</w:t>
      </w:r>
      <w:r w:rsidR="001D30B1" w:rsidRPr="004A0701">
        <w:rPr>
          <w:rFonts w:ascii="Times New Roman" w:hAnsi="Times New Roman" w:cs="Times New Roman"/>
          <w:sz w:val="24"/>
          <w:szCs w:val="24"/>
        </w:rPr>
        <w:t xml:space="preserve"> in social media among adolescents has </w:t>
      </w:r>
      <w:r w:rsidR="00B76821" w:rsidRPr="004A0701">
        <w:rPr>
          <w:rFonts w:ascii="Times New Roman" w:hAnsi="Times New Roman" w:cs="Times New Roman"/>
          <w:sz w:val="24"/>
          <w:szCs w:val="24"/>
        </w:rPr>
        <w:t xml:space="preserve">led to </w:t>
      </w:r>
      <w:r w:rsidR="00275E36" w:rsidRPr="004A0701">
        <w:rPr>
          <w:rFonts w:ascii="Times New Roman" w:hAnsi="Times New Roman" w:cs="Times New Roman"/>
          <w:sz w:val="24"/>
          <w:szCs w:val="24"/>
        </w:rPr>
        <w:t xml:space="preserve">continuous </w:t>
      </w:r>
      <w:r w:rsidR="00B76821" w:rsidRPr="004A0701">
        <w:rPr>
          <w:rFonts w:ascii="Times New Roman" w:hAnsi="Times New Roman" w:cs="Times New Roman"/>
          <w:sz w:val="24"/>
          <w:szCs w:val="24"/>
        </w:rPr>
        <w:t xml:space="preserve">encouragement and normalization of </w:t>
      </w:r>
      <w:r w:rsidR="00275E36" w:rsidRPr="004A0701">
        <w:rPr>
          <w:rFonts w:ascii="Times New Roman" w:hAnsi="Times New Roman" w:cs="Times New Roman"/>
          <w:sz w:val="24"/>
          <w:szCs w:val="24"/>
        </w:rPr>
        <w:t>self-injury</w:t>
      </w:r>
      <w:r w:rsidR="007956AA">
        <w:rPr>
          <w:rFonts w:ascii="Times New Roman" w:hAnsi="Times New Roman" w:cs="Times New Roman"/>
          <w:sz w:val="24"/>
          <w:szCs w:val="24"/>
        </w:rPr>
        <w:t>,</w:t>
      </w:r>
      <w:r w:rsidR="00B76821" w:rsidRPr="004A0701">
        <w:rPr>
          <w:rFonts w:ascii="Times New Roman" w:hAnsi="Times New Roman" w:cs="Times New Roman"/>
          <w:sz w:val="24"/>
          <w:szCs w:val="24"/>
        </w:rPr>
        <w:t xml:space="preserve"> especially in teenagers entering late adolescence </w:t>
      </w:r>
      <w:r w:rsidR="00275E36" w:rsidRPr="004A0701">
        <w:rPr>
          <w:rFonts w:ascii="Times New Roman" w:hAnsi="Times New Roman" w:cs="Times New Roman"/>
          <w:sz w:val="24"/>
          <w:szCs w:val="24"/>
        </w:rPr>
        <w:t xml:space="preserve">as a </w:t>
      </w:r>
      <w:r w:rsidR="007956AA">
        <w:rPr>
          <w:rFonts w:ascii="Times New Roman" w:hAnsi="Times New Roman" w:cs="Times New Roman"/>
          <w:sz w:val="24"/>
          <w:szCs w:val="24"/>
        </w:rPr>
        <w:t>habit and using it</w:t>
      </w:r>
      <w:r w:rsidR="00275E36" w:rsidRPr="004A0701">
        <w:rPr>
          <w:rFonts w:ascii="Times New Roman" w:hAnsi="Times New Roman" w:cs="Times New Roman"/>
          <w:sz w:val="24"/>
          <w:szCs w:val="24"/>
        </w:rPr>
        <w:t xml:space="preserve"> for various purpose</w:t>
      </w:r>
      <w:r w:rsidR="007956AA">
        <w:rPr>
          <w:rFonts w:ascii="Times New Roman" w:hAnsi="Times New Roman" w:cs="Times New Roman"/>
          <w:sz w:val="24"/>
          <w:szCs w:val="24"/>
        </w:rPr>
        <w:t>s</w:t>
      </w:r>
      <w:r w:rsidR="00275E36" w:rsidRPr="004A0701">
        <w:rPr>
          <w:rFonts w:ascii="Times New Roman" w:hAnsi="Times New Roman" w:cs="Times New Roman"/>
          <w:sz w:val="24"/>
          <w:szCs w:val="24"/>
        </w:rPr>
        <w:t xml:space="preserve"> (</w:t>
      </w:r>
      <w:r w:rsidR="00275E36" w:rsidRPr="004A0701">
        <w:rPr>
          <w:rFonts w:ascii="Times New Roman" w:hAnsi="Times New Roman" w:cs="Times New Roman"/>
          <w:sz w:val="24"/>
          <w:szCs w:val="24"/>
        </w:rPr>
        <w:t>Son, Kim &amp; Lee, 2021</w:t>
      </w:r>
      <w:r w:rsidR="00275E36" w:rsidRPr="004A0701">
        <w:rPr>
          <w:rFonts w:ascii="Times New Roman" w:hAnsi="Times New Roman" w:cs="Times New Roman"/>
          <w:sz w:val="24"/>
          <w:szCs w:val="24"/>
        </w:rPr>
        <w:t>).</w:t>
      </w:r>
      <w:r w:rsidR="005F7250" w:rsidRPr="004A0701">
        <w:rPr>
          <w:rFonts w:ascii="Times New Roman" w:hAnsi="Times New Roman" w:cs="Times New Roman"/>
          <w:sz w:val="24"/>
          <w:szCs w:val="24"/>
        </w:rPr>
        <w:t xml:space="preserve"> The generic risk factors associated with self-injurious behaviors or </w:t>
      </w:r>
      <w:r w:rsidR="00953E77" w:rsidRPr="004A0701">
        <w:rPr>
          <w:rFonts w:ascii="Times New Roman" w:hAnsi="Times New Roman" w:cs="Times New Roman"/>
          <w:sz w:val="24"/>
          <w:szCs w:val="24"/>
        </w:rPr>
        <w:t>self-harm</w:t>
      </w:r>
      <w:r w:rsidR="005F7250" w:rsidRPr="004A0701">
        <w:rPr>
          <w:rFonts w:ascii="Times New Roman" w:hAnsi="Times New Roman" w:cs="Times New Roman"/>
          <w:sz w:val="24"/>
          <w:szCs w:val="24"/>
        </w:rPr>
        <w:t xml:space="preserve"> include experiencing distressing emotions </w:t>
      </w:r>
      <w:r w:rsidR="007956AA">
        <w:rPr>
          <w:rFonts w:ascii="Times New Roman" w:hAnsi="Times New Roman" w:cs="Times New Roman"/>
          <w:sz w:val="24"/>
          <w:szCs w:val="24"/>
        </w:rPr>
        <w:t xml:space="preserve">and a </w:t>
      </w:r>
      <w:r w:rsidR="005F7250" w:rsidRPr="004A0701">
        <w:rPr>
          <w:rFonts w:ascii="Times New Roman" w:hAnsi="Times New Roman" w:cs="Times New Roman"/>
          <w:sz w:val="24"/>
          <w:szCs w:val="24"/>
        </w:rPr>
        <w:t>sense of isolation</w:t>
      </w:r>
      <w:r w:rsidR="007956AA">
        <w:rPr>
          <w:rFonts w:ascii="Times New Roman" w:hAnsi="Times New Roman" w:cs="Times New Roman"/>
          <w:sz w:val="24"/>
          <w:szCs w:val="24"/>
        </w:rPr>
        <w:t>,</w:t>
      </w:r>
      <w:r w:rsidR="00742C4B" w:rsidRPr="004A0701">
        <w:rPr>
          <w:rFonts w:ascii="Times New Roman" w:hAnsi="Times New Roman" w:cs="Times New Roman"/>
          <w:sz w:val="24"/>
          <w:szCs w:val="24"/>
        </w:rPr>
        <w:t xml:space="preserve"> also identified as primary triggers leading to induction</w:t>
      </w:r>
      <w:r w:rsidR="007956AA">
        <w:rPr>
          <w:rFonts w:ascii="Times New Roman" w:hAnsi="Times New Roman" w:cs="Times New Roman"/>
          <w:sz w:val="24"/>
          <w:szCs w:val="24"/>
        </w:rPr>
        <w:t>,</w:t>
      </w:r>
      <w:r w:rsidR="00742C4B" w:rsidRPr="004A0701">
        <w:rPr>
          <w:rFonts w:ascii="Times New Roman" w:hAnsi="Times New Roman" w:cs="Times New Roman"/>
          <w:sz w:val="24"/>
          <w:szCs w:val="24"/>
        </w:rPr>
        <w:t xml:space="preserve"> such as relationship difficulties, social comparison and school difficulties</w:t>
      </w:r>
      <w:r w:rsidR="00953E77" w:rsidRPr="004A0701">
        <w:rPr>
          <w:rFonts w:ascii="Times New Roman" w:hAnsi="Times New Roman" w:cs="Times New Roman"/>
          <w:sz w:val="24"/>
          <w:szCs w:val="24"/>
        </w:rPr>
        <w:t xml:space="preserve"> (</w:t>
      </w:r>
      <w:r w:rsidR="00365066"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Hetrick et al., 2020</w:t>
      </w:r>
      <w:r w:rsidR="00953E77" w:rsidRPr="004A0701">
        <w:rPr>
          <w:rFonts w:ascii="Times New Roman" w:hAnsi="Times New Roman" w:cs="Times New Roman"/>
          <w:sz w:val="24"/>
          <w:szCs w:val="24"/>
        </w:rPr>
        <w:t xml:space="preserve">). Psychosocial distress may lead to varying distressing </w:t>
      </w:r>
      <w:r w:rsidR="007A2B6C" w:rsidRPr="004A0701">
        <w:rPr>
          <w:rFonts w:ascii="Times New Roman" w:hAnsi="Times New Roman" w:cs="Times New Roman"/>
          <w:sz w:val="24"/>
          <w:szCs w:val="24"/>
        </w:rPr>
        <w:t>emotions leading to social isolation</w:t>
      </w:r>
      <w:r w:rsidR="007956AA">
        <w:rPr>
          <w:rFonts w:ascii="Times New Roman" w:hAnsi="Times New Roman" w:cs="Times New Roman"/>
          <w:sz w:val="24"/>
          <w:szCs w:val="24"/>
        </w:rPr>
        <w:t>,</w:t>
      </w:r>
      <w:r w:rsidR="007A2B6C" w:rsidRPr="004A0701">
        <w:rPr>
          <w:rFonts w:ascii="Times New Roman" w:hAnsi="Times New Roman" w:cs="Times New Roman"/>
          <w:sz w:val="24"/>
          <w:szCs w:val="24"/>
        </w:rPr>
        <w:t xml:space="preserve"> such as sexual orientation, being diagnosed with a disorder, </w:t>
      </w:r>
      <w:r w:rsidR="007956AA">
        <w:rPr>
          <w:rFonts w:ascii="Times New Roman" w:hAnsi="Times New Roman" w:cs="Times New Roman"/>
          <w:sz w:val="24"/>
          <w:szCs w:val="24"/>
        </w:rPr>
        <w:t xml:space="preserve">a </w:t>
      </w:r>
      <w:r w:rsidR="006B1F04" w:rsidRPr="004A0701">
        <w:rPr>
          <w:rFonts w:ascii="Times New Roman" w:hAnsi="Times New Roman" w:cs="Times New Roman"/>
          <w:sz w:val="24"/>
          <w:szCs w:val="24"/>
        </w:rPr>
        <w:t xml:space="preserve">sense of shame, </w:t>
      </w:r>
      <w:r w:rsidR="00DE09FC" w:rsidRPr="004A0701">
        <w:rPr>
          <w:rFonts w:ascii="Times New Roman" w:hAnsi="Times New Roman" w:cs="Times New Roman"/>
          <w:sz w:val="24"/>
          <w:szCs w:val="24"/>
        </w:rPr>
        <w:t>parental/</w:t>
      </w:r>
      <w:r w:rsidR="00F91BB2" w:rsidRPr="004A0701">
        <w:rPr>
          <w:rFonts w:ascii="Times New Roman" w:hAnsi="Times New Roman" w:cs="Times New Roman"/>
          <w:sz w:val="24"/>
          <w:szCs w:val="24"/>
        </w:rPr>
        <w:t>self-criticism</w:t>
      </w:r>
      <w:r w:rsidR="00E97B76" w:rsidRPr="004A0701">
        <w:rPr>
          <w:rFonts w:ascii="Times New Roman" w:hAnsi="Times New Roman" w:cs="Times New Roman"/>
          <w:sz w:val="24"/>
          <w:szCs w:val="24"/>
        </w:rPr>
        <w:t xml:space="preserve">, unsupportive </w:t>
      </w:r>
      <w:r w:rsidR="00365066" w:rsidRPr="004A0701">
        <w:rPr>
          <w:rFonts w:ascii="Times New Roman" w:hAnsi="Times New Roman" w:cs="Times New Roman"/>
          <w:sz w:val="24"/>
          <w:szCs w:val="24"/>
        </w:rPr>
        <w:t>families, and</w:t>
      </w:r>
      <w:r w:rsidR="00DE09FC" w:rsidRPr="004A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B6C" w:rsidRPr="004A0701">
        <w:rPr>
          <w:rFonts w:ascii="Times New Roman" w:hAnsi="Times New Roman" w:cs="Times New Roman"/>
          <w:sz w:val="24"/>
          <w:szCs w:val="24"/>
        </w:rPr>
        <w:t>unfavo</w:t>
      </w:r>
      <w:r w:rsidR="007956AA">
        <w:rPr>
          <w:rFonts w:ascii="Times New Roman" w:hAnsi="Times New Roman" w:cs="Times New Roman"/>
          <w:sz w:val="24"/>
          <w:szCs w:val="24"/>
        </w:rPr>
        <w:t>u</w:t>
      </w:r>
      <w:r w:rsidR="007A2B6C" w:rsidRPr="004A0701">
        <w:rPr>
          <w:rFonts w:ascii="Times New Roman" w:hAnsi="Times New Roman" w:cs="Times New Roman"/>
          <w:sz w:val="24"/>
          <w:szCs w:val="24"/>
        </w:rPr>
        <w:t>rable</w:t>
      </w:r>
      <w:proofErr w:type="spellEnd"/>
      <w:r w:rsidR="007A2B6C" w:rsidRPr="004A0701">
        <w:rPr>
          <w:rFonts w:ascii="Times New Roman" w:hAnsi="Times New Roman" w:cs="Times New Roman"/>
          <w:sz w:val="24"/>
          <w:szCs w:val="24"/>
        </w:rPr>
        <w:t xml:space="preserve"> </w:t>
      </w:r>
      <w:r w:rsidR="00DE09FC" w:rsidRPr="004A0701">
        <w:rPr>
          <w:rFonts w:ascii="Times New Roman" w:hAnsi="Times New Roman" w:cs="Times New Roman"/>
          <w:sz w:val="24"/>
          <w:szCs w:val="24"/>
        </w:rPr>
        <w:t xml:space="preserve">social norms </w:t>
      </w:r>
      <w:r w:rsidR="00F91BB2" w:rsidRPr="004A0701">
        <w:rPr>
          <w:rFonts w:ascii="Times New Roman" w:hAnsi="Times New Roman" w:cs="Times New Roman"/>
          <w:sz w:val="24"/>
          <w:szCs w:val="24"/>
        </w:rPr>
        <w:t>or thwarted belongi</w:t>
      </w:r>
      <w:r w:rsidR="007956AA">
        <w:rPr>
          <w:rFonts w:ascii="Times New Roman" w:hAnsi="Times New Roman" w:cs="Times New Roman"/>
          <w:sz w:val="24"/>
          <w:szCs w:val="24"/>
        </w:rPr>
        <w:t>ng</w:t>
      </w:r>
      <w:r w:rsidR="00F91BB2" w:rsidRPr="004A0701">
        <w:rPr>
          <w:rFonts w:ascii="Times New Roman" w:hAnsi="Times New Roman" w:cs="Times New Roman"/>
          <w:sz w:val="24"/>
          <w:szCs w:val="24"/>
        </w:rPr>
        <w:t xml:space="preserve">ness </w:t>
      </w:r>
      <w:r w:rsidR="00DE09FC" w:rsidRPr="004A0701">
        <w:rPr>
          <w:rFonts w:ascii="Times New Roman" w:hAnsi="Times New Roman" w:cs="Times New Roman"/>
          <w:sz w:val="24"/>
          <w:szCs w:val="24"/>
        </w:rPr>
        <w:t>may lead to confinement</w:t>
      </w:r>
      <w:r w:rsidR="00F91BB2" w:rsidRPr="004A0701">
        <w:rPr>
          <w:rFonts w:ascii="Times New Roman" w:hAnsi="Times New Roman" w:cs="Times New Roman"/>
          <w:sz w:val="24"/>
          <w:szCs w:val="24"/>
        </w:rPr>
        <w:t xml:space="preserve"> and self-harm. </w:t>
      </w:r>
      <w:r w:rsidR="00345015" w:rsidRPr="004A0701">
        <w:rPr>
          <w:rFonts w:ascii="Times New Roman" w:hAnsi="Times New Roman" w:cs="Times New Roman"/>
          <w:sz w:val="24"/>
          <w:szCs w:val="24"/>
        </w:rPr>
        <w:t xml:space="preserve">Graphic images </w:t>
      </w:r>
      <w:r w:rsidR="007956AA">
        <w:rPr>
          <w:rFonts w:ascii="Times New Roman" w:hAnsi="Times New Roman" w:cs="Times New Roman"/>
          <w:sz w:val="24"/>
          <w:szCs w:val="24"/>
        </w:rPr>
        <w:t>o</w:t>
      </w:r>
      <w:r w:rsidR="00345015" w:rsidRPr="004A0701">
        <w:rPr>
          <w:rFonts w:ascii="Times New Roman" w:hAnsi="Times New Roman" w:cs="Times New Roman"/>
          <w:sz w:val="24"/>
          <w:szCs w:val="24"/>
        </w:rPr>
        <w:t xml:space="preserve">n digital platforms </w:t>
      </w:r>
      <w:r w:rsidR="004B0D9F" w:rsidRPr="004A0701">
        <w:rPr>
          <w:rFonts w:ascii="Times New Roman" w:hAnsi="Times New Roman" w:cs="Times New Roman"/>
          <w:sz w:val="24"/>
          <w:szCs w:val="24"/>
        </w:rPr>
        <w:lastRenderedPageBreak/>
        <w:t xml:space="preserve">aggravate </w:t>
      </w:r>
      <w:r w:rsidR="007956AA">
        <w:rPr>
          <w:rFonts w:ascii="Times New Roman" w:hAnsi="Times New Roman" w:cs="Times New Roman"/>
          <w:sz w:val="24"/>
          <w:szCs w:val="24"/>
        </w:rPr>
        <w:t xml:space="preserve">the </w:t>
      </w:r>
      <w:r w:rsidR="004B0D9F" w:rsidRPr="004A0701">
        <w:rPr>
          <w:rFonts w:ascii="Times New Roman" w:hAnsi="Times New Roman" w:cs="Times New Roman"/>
          <w:sz w:val="24"/>
          <w:szCs w:val="24"/>
        </w:rPr>
        <w:t xml:space="preserve">belief that self-harm is acceptable among young people as </w:t>
      </w:r>
      <w:r w:rsidR="007956AA">
        <w:rPr>
          <w:rFonts w:ascii="Times New Roman" w:hAnsi="Times New Roman" w:cs="Times New Roman"/>
          <w:sz w:val="24"/>
          <w:szCs w:val="24"/>
        </w:rPr>
        <w:t xml:space="preserve">a </w:t>
      </w:r>
      <w:r w:rsidR="004B0D9F" w:rsidRPr="004A0701">
        <w:rPr>
          <w:rFonts w:ascii="Times New Roman" w:hAnsi="Times New Roman" w:cs="Times New Roman"/>
          <w:sz w:val="24"/>
          <w:szCs w:val="24"/>
        </w:rPr>
        <w:t>coping mechanism or strateg</w:t>
      </w:r>
      <w:r w:rsidR="006B1F04" w:rsidRPr="004A0701">
        <w:rPr>
          <w:rFonts w:ascii="Times New Roman" w:hAnsi="Times New Roman" w:cs="Times New Roman"/>
          <w:sz w:val="24"/>
          <w:szCs w:val="24"/>
        </w:rPr>
        <w:t>y (</w:t>
      </w:r>
      <w:r w:rsidR="00365066"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Hetrick et al., 2020</w:t>
      </w:r>
      <w:r w:rsidR="006B1F04" w:rsidRPr="004A0701">
        <w:rPr>
          <w:rFonts w:ascii="Times New Roman" w:hAnsi="Times New Roman" w:cs="Times New Roman"/>
          <w:sz w:val="24"/>
          <w:szCs w:val="24"/>
        </w:rPr>
        <w:t>).</w:t>
      </w:r>
    </w:p>
    <w:p w:rsidR="00365066" w:rsidRPr="004A0701" w:rsidRDefault="004E7B70" w:rsidP="004A070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0701">
        <w:rPr>
          <w:rFonts w:ascii="Times New Roman" w:hAnsi="Times New Roman" w:cs="Times New Roman"/>
          <w:sz w:val="24"/>
          <w:szCs w:val="24"/>
        </w:rPr>
        <w:t xml:space="preserve">Treatment of </w:t>
      </w:r>
      <w:r w:rsidR="00AF09F6" w:rsidRPr="004A0701">
        <w:rPr>
          <w:rFonts w:ascii="Times New Roman" w:hAnsi="Times New Roman" w:cs="Times New Roman"/>
          <w:sz w:val="24"/>
          <w:szCs w:val="24"/>
        </w:rPr>
        <w:t>self-injurious</w:t>
      </w:r>
      <w:r w:rsidRPr="004A0701">
        <w:rPr>
          <w:rFonts w:ascii="Times New Roman" w:hAnsi="Times New Roman" w:cs="Times New Roman"/>
          <w:sz w:val="24"/>
          <w:szCs w:val="24"/>
        </w:rPr>
        <w:t xml:space="preserve"> behaviors among young people i</w:t>
      </w:r>
      <w:r w:rsidR="00AF09F6" w:rsidRPr="004A0701">
        <w:rPr>
          <w:rFonts w:ascii="Times New Roman" w:hAnsi="Times New Roman" w:cs="Times New Roman"/>
          <w:sz w:val="24"/>
          <w:szCs w:val="24"/>
        </w:rPr>
        <w:t xml:space="preserve">nvolves </w:t>
      </w:r>
      <w:r w:rsidR="007956AA">
        <w:rPr>
          <w:rFonts w:ascii="Times New Roman" w:hAnsi="Times New Roman" w:cs="Times New Roman"/>
          <w:sz w:val="24"/>
          <w:szCs w:val="24"/>
        </w:rPr>
        <w:t xml:space="preserve">the </w:t>
      </w:r>
      <w:r w:rsidR="00AF09F6" w:rsidRPr="004A0701">
        <w:rPr>
          <w:rFonts w:ascii="Times New Roman" w:hAnsi="Times New Roman" w:cs="Times New Roman"/>
          <w:sz w:val="24"/>
          <w:szCs w:val="24"/>
        </w:rPr>
        <w:t xml:space="preserve">implementation of </w:t>
      </w:r>
      <w:r w:rsidR="007A7972" w:rsidRPr="004A0701">
        <w:rPr>
          <w:rFonts w:ascii="Times New Roman" w:hAnsi="Times New Roman" w:cs="Times New Roman"/>
          <w:sz w:val="24"/>
          <w:szCs w:val="24"/>
        </w:rPr>
        <w:t>evidence-based</w:t>
      </w:r>
      <w:r w:rsidR="00AF09F6" w:rsidRPr="004A0701">
        <w:rPr>
          <w:rFonts w:ascii="Times New Roman" w:hAnsi="Times New Roman" w:cs="Times New Roman"/>
          <w:sz w:val="24"/>
          <w:szCs w:val="24"/>
        </w:rPr>
        <w:t xml:space="preserve"> psychotherapy </w:t>
      </w:r>
      <w:r w:rsidR="007A7972" w:rsidRPr="004A0701">
        <w:rPr>
          <w:rFonts w:ascii="Times New Roman" w:hAnsi="Times New Roman" w:cs="Times New Roman"/>
          <w:sz w:val="24"/>
          <w:szCs w:val="24"/>
        </w:rPr>
        <w:t>or psychosocial treatments. Dialectical behavior therapy (DBT) is recommended</w:t>
      </w:r>
      <w:r w:rsidR="007956AA">
        <w:rPr>
          <w:rFonts w:ascii="Times New Roman" w:hAnsi="Times New Roman" w:cs="Times New Roman"/>
          <w:sz w:val="24"/>
          <w:szCs w:val="24"/>
        </w:rPr>
        <w:t>,</w:t>
      </w:r>
      <w:r w:rsidR="007A7972" w:rsidRPr="004A0701">
        <w:rPr>
          <w:rFonts w:ascii="Times New Roman" w:hAnsi="Times New Roman" w:cs="Times New Roman"/>
          <w:sz w:val="24"/>
          <w:szCs w:val="24"/>
        </w:rPr>
        <w:t xml:space="preserve"> </w:t>
      </w:r>
      <w:r w:rsidR="007956AA">
        <w:rPr>
          <w:rFonts w:ascii="Times New Roman" w:hAnsi="Times New Roman" w:cs="Times New Roman"/>
          <w:sz w:val="24"/>
          <w:szCs w:val="24"/>
        </w:rPr>
        <w:t>and it applies</w:t>
      </w:r>
      <w:r w:rsidR="00997624" w:rsidRPr="004A0701">
        <w:rPr>
          <w:rFonts w:ascii="Times New Roman" w:hAnsi="Times New Roman" w:cs="Times New Roman"/>
          <w:sz w:val="24"/>
          <w:szCs w:val="24"/>
        </w:rPr>
        <w:t xml:space="preserve"> cognitive behavioral, mindfulness and acceptable principles targeting difficulties in emotional and </w:t>
      </w:r>
      <w:proofErr w:type="spellStart"/>
      <w:r w:rsidR="00997624" w:rsidRPr="004A0701">
        <w:rPr>
          <w:rFonts w:ascii="Times New Roman" w:hAnsi="Times New Roman" w:cs="Times New Roman"/>
          <w:sz w:val="24"/>
          <w:szCs w:val="24"/>
        </w:rPr>
        <w:t>behaviroa</w:t>
      </w:r>
      <w:r w:rsidR="004A0701" w:rsidRPr="004A0701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997624" w:rsidRPr="004A0701">
        <w:rPr>
          <w:rFonts w:ascii="Times New Roman" w:hAnsi="Times New Roman" w:cs="Times New Roman"/>
          <w:sz w:val="24"/>
          <w:szCs w:val="24"/>
        </w:rPr>
        <w:t xml:space="preserve"> regulations and interpersonal effectiveness</w:t>
      </w:r>
      <w:r w:rsidR="003D24A3" w:rsidRPr="004A0701">
        <w:rPr>
          <w:rFonts w:ascii="Times New Roman" w:hAnsi="Times New Roman" w:cs="Times New Roman"/>
          <w:sz w:val="24"/>
          <w:szCs w:val="24"/>
        </w:rPr>
        <w:t xml:space="preserve">. The goal is to reduce </w:t>
      </w:r>
      <w:r w:rsidR="004A0701" w:rsidRPr="004A0701">
        <w:rPr>
          <w:rFonts w:ascii="Times New Roman" w:hAnsi="Times New Roman" w:cs="Times New Roman"/>
          <w:sz w:val="24"/>
          <w:szCs w:val="24"/>
        </w:rPr>
        <w:t>self-injuries</w:t>
      </w:r>
      <w:r w:rsidR="007956AA">
        <w:rPr>
          <w:rFonts w:ascii="Times New Roman" w:hAnsi="Times New Roman" w:cs="Times New Roman"/>
          <w:sz w:val="24"/>
          <w:szCs w:val="24"/>
        </w:rPr>
        <w:t>,</w:t>
      </w:r>
      <w:r w:rsidR="003D24A3" w:rsidRPr="004A0701">
        <w:rPr>
          <w:rFonts w:ascii="Times New Roman" w:hAnsi="Times New Roman" w:cs="Times New Roman"/>
          <w:sz w:val="24"/>
          <w:szCs w:val="24"/>
        </w:rPr>
        <w:t xml:space="preserve"> bolster </w:t>
      </w:r>
      <w:r w:rsidR="007956AA">
        <w:rPr>
          <w:rFonts w:ascii="Times New Roman" w:hAnsi="Times New Roman" w:cs="Times New Roman"/>
          <w:sz w:val="24"/>
          <w:szCs w:val="24"/>
        </w:rPr>
        <w:t xml:space="preserve">the </w:t>
      </w:r>
      <w:r w:rsidR="003D24A3" w:rsidRPr="004A0701">
        <w:rPr>
          <w:rFonts w:ascii="Times New Roman" w:hAnsi="Times New Roman" w:cs="Times New Roman"/>
          <w:sz w:val="24"/>
          <w:szCs w:val="24"/>
        </w:rPr>
        <w:t>ability to manage negative emotions and increase validation among young people (</w:t>
      </w:r>
      <w:r w:rsidR="004A0701"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Bettis</w:t>
      </w:r>
      <w:r w:rsidR="004A0701"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3D24A3" w:rsidRPr="004A0701">
        <w:rPr>
          <w:rFonts w:ascii="Times New Roman" w:hAnsi="Times New Roman" w:cs="Times New Roman"/>
          <w:sz w:val="24"/>
          <w:szCs w:val="24"/>
        </w:rPr>
        <w:t xml:space="preserve">). </w:t>
      </w:r>
      <w:r w:rsidR="003D24A3" w:rsidRPr="004A07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Cognitive behavioral therapy (CBT)</w:t>
      </w:r>
      <w:r w:rsidR="003D24A3" w:rsidRPr="004A07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is also recommended to enhance mood, daily functioning</w:t>
      </w:r>
      <w:r w:rsidR="002B462D" w:rsidRPr="004A07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prevent suicide and self</w:t>
      </w:r>
      <w:r w:rsidR="007956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="002B462D" w:rsidRPr="004A07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harm. </w:t>
      </w:r>
      <w:bookmarkStart w:id="0" w:name="_GoBack"/>
      <w:bookmarkEnd w:id="0"/>
      <w:r w:rsidR="002B462D" w:rsidRPr="004A07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CBT focuses on identifying proximal stressors</w:t>
      </w:r>
      <w:r w:rsidR="007956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2B462D" w:rsidRPr="004A07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develop</w:t>
      </w:r>
      <w:r w:rsidR="007956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ing coping skills, and minimizing</w:t>
      </w:r>
      <w:r w:rsidR="002B462D" w:rsidRPr="004A07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elevated risks</w:t>
      </w:r>
      <w:r w:rsidR="004A0701" w:rsidRPr="004A07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4A0701" w:rsidRDefault="004A07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0701" w:rsidRPr="004A0701" w:rsidRDefault="00D570DB" w:rsidP="004A0701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A070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4A0701" w:rsidRPr="004A0701" w:rsidRDefault="004A0701" w:rsidP="004A070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Bettis, A. H., Liu, R. T., Walsh, B. W., &amp; Klonsky, E. D. (2020). Treatments for self-injurious thoughts and behaviors in youth: Progress and challenges. </w:t>
      </w:r>
      <w:r w:rsidRPr="004A07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Evidence-based practice in child and adolescent mental health</w:t>
      </w:r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A07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354-364.</w:t>
      </w:r>
      <w:r w:rsidRPr="004A070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A070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https://doi.org/10.1080%2F23794925.2020.1806759</w:t>
        </w:r>
      </w:hyperlink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A0701" w:rsidRPr="004A0701" w:rsidRDefault="004A0701" w:rsidP="004A070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Hetrick, S. E., </w:t>
      </w:r>
      <w:proofErr w:type="spellStart"/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Subasinghe</w:t>
      </w:r>
      <w:proofErr w:type="spellEnd"/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A., Anglin, K., Hart, L., Morgan, A., &amp; Robinson, J. (2020). Understanding the needs of young people who engage in self-harm: a qualitative investigation. </w:t>
      </w:r>
      <w:r w:rsidRPr="004A07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psychology</w:t>
      </w:r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A07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2916.</w:t>
      </w:r>
      <w:r w:rsidRPr="004A070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A070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https://doi.org/10.3389/fpsyg.2019.02916</w:t>
        </w:r>
      </w:hyperlink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A0701" w:rsidRPr="004A0701" w:rsidRDefault="004A0701" w:rsidP="004A070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Paul, E., &amp; </w:t>
      </w:r>
      <w:proofErr w:type="spellStart"/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Fancourt</w:t>
      </w:r>
      <w:proofErr w:type="spellEnd"/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(2022). Factors influencing self-harm thoughts and </w:t>
      </w:r>
      <w:proofErr w:type="spellStart"/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behaviours</w:t>
      </w:r>
      <w:proofErr w:type="spellEnd"/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over the first year of the COVID-19 pandemic in the UK: longitudinal analysis of 49 324 adults. </w:t>
      </w:r>
      <w:r w:rsidRPr="004A07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British Journal of Psychiatry</w:t>
      </w:r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A07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220</w:t>
      </w:r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31-37.</w:t>
      </w:r>
      <w:r w:rsidRPr="004A070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4A070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https://doi.org/10.1192%2Fbjp.2021.130</w:t>
        </w:r>
      </w:hyperlink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A0701" w:rsidRPr="004A0701" w:rsidRDefault="004A0701" w:rsidP="004A070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35234295"/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Son, Y., Kim, S., &amp; Lee, J. S. (2021</w:t>
      </w:r>
      <w:bookmarkEnd w:id="1"/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Self-injurious behavior in community youth. </w:t>
      </w:r>
      <w:r w:rsidRPr="004A07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A07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1955.</w:t>
      </w:r>
      <w:r w:rsidRPr="004A070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4A070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https://doi.org/10.3390%2Fijerph18041955</w:t>
        </w:r>
      </w:hyperlink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A0701" w:rsidRPr="004A0701" w:rsidRDefault="004A0701" w:rsidP="004A070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Steenfeldt</w:t>
      </w:r>
      <w:proofErr w:type="spellEnd"/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-Kristensen, C., Jones, C. A., &amp; Richards, C. (2020). The prevalence of self-injurious </w:t>
      </w:r>
      <w:proofErr w:type="spellStart"/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behaviour</w:t>
      </w:r>
      <w:proofErr w:type="spellEnd"/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autism: A meta-analytic study. </w:t>
      </w:r>
      <w:r w:rsidRPr="004A07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autism and developmental disorders</w:t>
      </w:r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A07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50</w:t>
      </w:r>
      <w:r w:rsidRPr="004A0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3857-3873.</w:t>
      </w:r>
      <w:r w:rsidRPr="004A0701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  <w:hyperlink r:id="rId10" w:history="1">
        <w:r w:rsidRPr="004A070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CFCFC"/>
          </w:rPr>
          <w:t>https://doi.org/10.1007/s10803-020-04443-1</w:t>
        </w:r>
      </w:hyperlink>
      <w:r w:rsidRPr="004A0701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</w:p>
    <w:sectPr w:rsidR="004A0701" w:rsidRPr="004A0701" w:rsidSect="004A0701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DD5" w:rsidRDefault="00371DD5" w:rsidP="004A0701">
      <w:pPr>
        <w:spacing w:after="0"/>
      </w:pPr>
      <w:r>
        <w:separator/>
      </w:r>
    </w:p>
  </w:endnote>
  <w:endnote w:type="continuationSeparator" w:id="0">
    <w:p w:rsidR="00371DD5" w:rsidRDefault="00371DD5" w:rsidP="004A07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DD5" w:rsidRDefault="00371DD5" w:rsidP="004A0701">
      <w:pPr>
        <w:spacing w:after="0"/>
      </w:pPr>
      <w:r>
        <w:separator/>
      </w:r>
    </w:p>
  </w:footnote>
  <w:footnote w:type="continuationSeparator" w:id="0">
    <w:p w:rsidR="00371DD5" w:rsidRDefault="00371DD5" w:rsidP="004A07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6316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4A0701" w:rsidRPr="004A0701" w:rsidRDefault="004A070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A07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070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A07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A070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A070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A0701" w:rsidRDefault="004A0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9369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4A0701" w:rsidRPr="004A0701" w:rsidRDefault="004A070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A07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070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A07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A070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A070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A0701" w:rsidRDefault="004A0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3NrU0sTQ1Njc0NTNW0lEKTi0uzszPAykwqgUAwXdiHCwAAAA="/>
  </w:docVars>
  <w:rsids>
    <w:rsidRoot w:val="008A0FC3"/>
    <w:rsid w:val="0001500F"/>
    <w:rsid w:val="00086936"/>
    <w:rsid w:val="000A1E7A"/>
    <w:rsid w:val="0013063E"/>
    <w:rsid w:val="00196F10"/>
    <w:rsid w:val="001B0642"/>
    <w:rsid w:val="001D30B1"/>
    <w:rsid w:val="00222165"/>
    <w:rsid w:val="00275E36"/>
    <w:rsid w:val="002B462D"/>
    <w:rsid w:val="002C5551"/>
    <w:rsid w:val="00304FC9"/>
    <w:rsid w:val="00345015"/>
    <w:rsid w:val="00350280"/>
    <w:rsid w:val="0035044B"/>
    <w:rsid w:val="0035057B"/>
    <w:rsid w:val="00365066"/>
    <w:rsid w:val="00371DD5"/>
    <w:rsid w:val="003A4396"/>
    <w:rsid w:val="003B36DC"/>
    <w:rsid w:val="003D24A3"/>
    <w:rsid w:val="003E18CB"/>
    <w:rsid w:val="003E50CF"/>
    <w:rsid w:val="004A0701"/>
    <w:rsid w:val="004B0D9F"/>
    <w:rsid w:val="004D1CD3"/>
    <w:rsid w:val="004E7B70"/>
    <w:rsid w:val="005C303B"/>
    <w:rsid w:val="005F7250"/>
    <w:rsid w:val="00604210"/>
    <w:rsid w:val="006122D2"/>
    <w:rsid w:val="00616B11"/>
    <w:rsid w:val="00650FA5"/>
    <w:rsid w:val="00684613"/>
    <w:rsid w:val="006A06A2"/>
    <w:rsid w:val="006B1F04"/>
    <w:rsid w:val="006C670E"/>
    <w:rsid w:val="006E2C93"/>
    <w:rsid w:val="00742C4B"/>
    <w:rsid w:val="00756653"/>
    <w:rsid w:val="007956AA"/>
    <w:rsid w:val="007A2B6C"/>
    <w:rsid w:val="007A7972"/>
    <w:rsid w:val="007B2E62"/>
    <w:rsid w:val="007B68CE"/>
    <w:rsid w:val="00837043"/>
    <w:rsid w:val="00840322"/>
    <w:rsid w:val="008A0FC3"/>
    <w:rsid w:val="0092751B"/>
    <w:rsid w:val="00953E77"/>
    <w:rsid w:val="00997624"/>
    <w:rsid w:val="00A518C6"/>
    <w:rsid w:val="00A84664"/>
    <w:rsid w:val="00A95556"/>
    <w:rsid w:val="00A9685E"/>
    <w:rsid w:val="00AF09F6"/>
    <w:rsid w:val="00B00427"/>
    <w:rsid w:val="00B43532"/>
    <w:rsid w:val="00B76821"/>
    <w:rsid w:val="00C55CDD"/>
    <w:rsid w:val="00C75D86"/>
    <w:rsid w:val="00CC7E08"/>
    <w:rsid w:val="00D31361"/>
    <w:rsid w:val="00D52F27"/>
    <w:rsid w:val="00D570DB"/>
    <w:rsid w:val="00D93969"/>
    <w:rsid w:val="00DE09FC"/>
    <w:rsid w:val="00DF007A"/>
    <w:rsid w:val="00E11013"/>
    <w:rsid w:val="00E97B76"/>
    <w:rsid w:val="00EA3506"/>
    <w:rsid w:val="00F36CBE"/>
    <w:rsid w:val="00F44419"/>
    <w:rsid w:val="00F91BB2"/>
    <w:rsid w:val="00F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3AF1"/>
  <w15:chartTrackingRefBased/>
  <w15:docId w15:val="{7C996FF9-58C2-4B54-9483-BBD151F8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0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0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7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0701"/>
  </w:style>
  <w:style w:type="paragraph" w:styleId="Footer">
    <w:name w:val="footer"/>
    <w:basedOn w:val="Normal"/>
    <w:link w:val="FooterChar"/>
    <w:uiPriority w:val="99"/>
    <w:unhideWhenUsed/>
    <w:rsid w:val="004A070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92%2Fbjp.2021.13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389/fpsyg.2019.02916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80%2F23794925.2020.1806759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oi.org/10.1007/s10803-020-04443-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3390%2Fijerph180419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5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2023-05-16T18:39:00Z</dcterms:created>
  <dcterms:modified xsi:type="dcterms:W3CDTF">2023-05-17T16:03:00Z</dcterms:modified>
</cp:coreProperties>
</file>