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F20" w:rsidRPr="002B7256" w:rsidRDefault="008B0F20" w:rsidP="002B72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256">
        <w:rPr>
          <w:rFonts w:ascii="Times New Roman" w:hAnsi="Times New Roman" w:cs="Times New Roman"/>
          <w:b/>
          <w:sz w:val="24"/>
          <w:szCs w:val="24"/>
        </w:rPr>
        <w:t>Week 3 Discussion 1: What Factors Influence Self-Injurious Behavior?</w:t>
      </w:r>
    </w:p>
    <w:p w:rsidR="002B7256" w:rsidRDefault="00A34AB4" w:rsidP="002B72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256">
        <w:rPr>
          <w:rFonts w:ascii="Times New Roman" w:hAnsi="Times New Roman" w:cs="Times New Roman"/>
          <w:sz w:val="24"/>
          <w:szCs w:val="24"/>
        </w:rPr>
        <w:t>Self-harm or self-injury is when an individual intentionally injures themselves but do</w:t>
      </w:r>
      <w:r w:rsidR="002B7256" w:rsidRPr="002B7256">
        <w:rPr>
          <w:rFonts w:ascii="Times New Roman" w:hAnsi="Times New Roman" w:cs="Times New Roman"/>
          <w:sz w:val="24"/>
          <w:szCs w:val="24"/>
        </w:rPr>
        <w:t>es</w:t>
      </w:r>
      <w:r w:rsidRPr="002B7256">
        <w:rPr>
          <w:rFonts w:ascii="Times New Roman" w:hAnsi="Times New Roman" w:cs="Times New Roman"/>
          <w:sz w:val="24"/>
          <w:szCs w:val="24"/>
        </w:rPr>
        <w:t>n</w:t>
      </w:r>
      <w:r w:rsidR="002B7256" w:rsidRPr="002B7256">
        <w:rPr>
          <w:rFonts w:ascii="Times New Roman" w:hAnsi="Times New Roman" w:cs="Times New Roman"/>
          <w:sz w:val="24"/>
          <w:szCs w:val="24"/>
        </w:rPr>
        <w:t>'</w:t>
      </w:r>
      <w:r w:rsidRPr="002B7256">
        <w:rPr>
          <w:rFonts w:ascii="Times New Roman" w:hAnsi="Times New Roman" w:cs="Times New Roman"/>
          <w:sz w:val="24"/>
          <w:szCs w:val="24"/>
        </w:rPr>
        <w:t>t intend se</w:t>
      </w:r>
      <w:r w:rsidR="002B7256" w:rsidRPr="002B7256">
        <w:rPr>
          <w:rFonts w:ascii="Times New Roman" w:hAnsi="Times New Roman" w:cs="Times New Roman"/>
          <w:sz w:val="24"/>
          <w:szCs w:val="24"/>
        </w:rPr>
        <w:t>vere</w:t>
      </w:r>
      <w:r w:rsidRPr="002B7256">
        <w:rPr>
          <w:rFonts w:ascii="Times New Roman" w:hAnsi="Times New Roman" w:cs="Times New Roman"/>
          <w:sz w:val="24"/>
          <w:szCs w:val="24"/>
        </w:rPr>
        <w:t xml:space="preserve"> or life-threatening harm. </w:t>
      </w:r>
      <w:r w:rsidR="00381D6A" w:rsidRPr="002B7256">
        <w:rPr>
          <w:rFonts w:ascii="Times New Roman" w:hAnsi="Times New Roman" w:cs="Times New Roman"/>
          <w:sz w:val="24"/>
          <w:szCs w:val="24"/>
        </w:rPr>
        <w:t>Self-injurious behavior ha</w:t>
      </w:r>
      <w:r w:rsidR="002B7256" w:rsidRPr="002B7256">
        <w:rPr>
          <w:rFonts w:ascii="Times New Roman" w:hAnsi="Times New Roman" w:cs="Times New Roman"/>
          <w:sz w:val="24"/>
          <w:szCs w:val="24"/>
        </w:rPr>
        <w:t>s been widely spread recently, becoming more popular among young people and</w:t>
      </w:r>
      <w:r w:rsidR="00381D6A" w:rsidRPr="002B7256">
        <w:rPr>
          <w:rFonts w:ascii="Times New Roman" w:hAnsi="Times New Roman" w:cs="Times New Roman"/>
          <w:sz w:val="24"/>
          <w:szCs w:val="24"/>
        </w:rPr>
        <w:t xml:space="preserve"> adolescents. Some of the forms of self-injurious behaviors that are common include carving, marking, scratching, picking and pulling skin and ha</w:t>
      </w:r>
      <w:r w:rsidR="002B7256" w:rsidRPr="002B7256">
        <w:rPr>
          <w:rFonts w:ascii="Times New Roman" w:hAnsi="Times New Roman" w:cs="Times New Roman"/>
          <w:sz w:val="24"/>
          <w:szCs w:val="24"/>
        </w:rPr>
        <w:t>ir</w:t>
      </w:r>
      <w:r w:rsidR="00381D6A" w:rsidRPr="002B7256">
        <w:rPr>
          <w:rFonts w:ascii="Times New Roman" w:hAnsi="Times New Roman" w:cs="Times New Roman"/>
          <w:sz w:val="24"/>
          <w:szCs w:val="24"/>
        </w:rPr>
        <w:t>, bruising, tattooing, burning, branding, excessive boy piercing, hitting, head banging, or cutting (</w:t>
      </w:r>
      <w:r w:rsidR="0043684D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Son, Kim</w:t>
      </w:r>
      <w:r w:rsidR="0043684D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3684D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Lee</w:t>
      </w:r>
      <w:r w:rsidR="0043684D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2021</w:t>
      </w:r>
      <w:r w:rsidR="00381D6A" w:rsidRPr="002B7256">
        <w:rPr>
          <w:rFonts w:ascii="Times New Roman" w:hAnsi="Times New Roman" w:cs="Times New Roman"/>
          <w:sz w:val="24"/>
          <w:szCs w:val="24"/>
        </w:rPr>
        <w:t xml:space="preserve">). </w:t>
      </w:r>
      <w:r w:rsidRPr="002B7256">
        <w:rPr>
          <w:rFonts w:ascii="Times New Roman" w:hAnsi="Times New Roman" w:cs="Times New Roman"/>
          <w:sz w:val="24"/>
          <w:szCs w:val="24"/>
        </w:rPr>
        <w:t>Resear</w:t>
      </w:r>
      <w:r w:rsidR="002B7256" w:rsidRPr="002B7256">
        <w:rPr>
          <w:rFonts w:ascii="Times New Roman" w:hAnsi="Times New Roman" w:cs="Times New Roman"/>
          <w:sz w:val="24"/>
          <w:szCs w:val="24"/>
        </w:rPr>
        <w:t>c</w:t>
      </w:r>
      <w:r w:rsidRPr="002B7256">
        <w:rPr>
          <w:rFonts w:ascii="Times New Roman" w:hAnsi="Times New Roman" w:cs="Times New Roman"/>
          <w:sz w:val="24"/>
          <w:szCs w:val="24"/>
        </w:rPr>
        <w:t>h indicates that self-injury occurs to regulat</w:t>
      </w:r>
      <w:r w:rsidR="002B7256" w:rsidRPr="002B7256">
        <w:rPr>
          <w:rFonts w:ascii="Times New Roman" w:hAnsi="Times New Roman" w:cs="Times New Roman"/>
          <w:sz w:val="24"/>
          <w:szCs w:val="24"/>
        </w:rPr>
        <w:t>e</w:t>
      </w:r>
      <w:r w:rsidRPr="002B7256">
        <w:rPr>
          <w:rFonts w:ascii="Times New Roman" w:hAnsi="Times New Roman" w:cs="Times New Roman"/>
          <w:sz w:val="24"/>
          <w:szCs w:val="24"/>
        </w:rPr>
        <w:t xml:space="preserve"> emotions or to fulfill social purposes</w:t>
      </w:r>
      <w:r w:rsidR="002B7256" w:rsidRPr="002B7256">
        <w:rPr>
          <w:rFonts w:ascii="Times New Roman" w:hAnsi="Times New Roman" w:cs="Times New Roman"/>
          <w:sz w:val="24"/>
          <w:szCs w:val="24"/>
        </w:rPr>
        <w:t>,</w:t>
      </w:r>
      <w:r w:rsidRPr="002B7256">
        <w:rPr>
          <w:rFonts w:ascii="Times New Roman" w:hAnsi="Times New Roman" w:cs="Times New Roman"/>
          <w:sz w:val="24"/>
          <w:szCs w:val="24"/>
        </w:rPr>
        <w:t xml:space="preserve"> including avoiding responsibilities. </w:t>
      </w:r>
      <w:r w:rsidR="002B7256" w:rsidRPr="002B7256">
        <w:rPr>
          <w:rFonts w:ascii="Times New Roman" w:hAnsi="Times New Roman" w:cs="Times New Roman"/>
          <w:sz w:val="24"/>
          <w:szCs w:val="24"/>
        </w:rPr>
        <w:t>A</w:t>
      </w:r>
      <w:r w:rsidR="00D45E32" w:rsidRPr="002B7256">
        <w:rPr>
          <w:rFonts w:ascii="Times New Roman" w:hAnsi="Times New Roman" w:cs="Times New Roman"/>
          <w:sz w:val="24"/>
          <w:szCs w:val="24"/>
        </w:rPr>
        <w:t>dolescents may self-mutilate to rebel, take risks, st</w:t>
      </w:r>
      <w:r w:rsidR="002B7256" w:rsidRPr="002B7256">
        <w:rPr>
          <w:rFonts w:ascii="Times New Roman" w:hAnsi="Times New Roman" w:cs="Times New Roman"/>
          <w:sz w:val="24"/>
          <w:szCs w:val="24"/>
        </w:rPr>
        <w:t>a</w:t>
      </w:r>
      <w:r w:rsidR="00D45E32" w:rsidRPr="002B7256">
        <w:rPr>
          <w:rFonts w:ascii="Times New Roman" w:hAnsi="Times New Roman" w:cs="Times New Roman"/>
          <w:sz w:val="24"/>
          <w:szCs w:val="24"/>
        </w:rPr>
        <w:t>te their individuality, reject their parents</w:t>
      </w:r>
      <w:r w:rsidR="002B7256" w:rsidRPr="002B7256">
        <w:rPr>
          <w:rFonts w:ascii="Times New Roman" w:hAnsi="Times New Roman" w:cs="Times New Roman"/>
          <w:sz w:val="24"/>
          <w:szCs w:val="24"/>
        </w:rPr>
        <w:t>'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values, or be accepted</w:t>
      </w:r>
      <w:r w:rsidR="002B7256" w:rsidRPr="002B7256">
        <w:rPr>
          <w:rFonts w:ascii="Times New Roman" w:hAnsi="Times New Roman" w:cs="Times New Roman"/>
          <w:sz w:val="24"/>
          <w:szCs w:val="24"/>
        </w:rPr>
        <w:t>. At the same time,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other</w:t>
      </w:r>
      <w:r w:rsidR="002B7256" w:rsidRPr="002B7256">
        <w:rPr>
          <w:rFonts w:ascii="Times New Roman" w:hAnsi="Times New Roman" w:cs="Times New Roman"/>
          <w:sz w:val="24"/>
          <w:szCs w:val="24"/>
        </w:rPr>
        <w:t>s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may injure t</w:t>
      </w:r>
      <w:r w:rsidR="002B7256" w:rsidRPr="002B7256">
        <w:rPr>
          <w:rFonts w:ascii="Times New Roman" w:hAnsi="Times New Roman" w:cs="Times New Roman"/>
          <w:sz w:val="24"/>
          <w:szCs w:val="24"/>
        </w:rPr>
        <w:t>h</w:t>
      </w:r>
      <w:r w:rsidR="00D45E32" w:rsidRPr="002B7256">
        <w:rPr>
          <w:rFonts w:ascii="Times New Roman" w:hAnsi="Times New Roman" w:cs="Times New Roman"/>
          <w:sz w:val="24"/>
          <w:szCs w:val="24"/>
        </w:rPr>
        <w:t>emselves due to anger to seek attention or indicate their worthlessne</w:t>
      </w:r>
      <w:r w:rsidR="002B7256" w:rsidRPr="002B7256">
        <w:rPr>
          <w:rFonts w:ascii="Times New Roman" w:hAnsi="Times New Roman" w:cs="Times New Roman"/>
          <w:sz w:val="24"/>
          <w:szCs w:val="24"/>
        </w:rPr>
        <w:t>s</w:t>
      </w:r>
      <w:r w:rsidR="00D45E32" w:rsidRPr="002B7256">
        <w:rPr>
          <w:rFonts w:ascii="Times New Roman" w:hAnsi="Times New Roman" w:cs="Times New Roman"/>
          <w:sz w:val="24"/>
          <w:szCs w:val="24"/>
        </w:rPr>
        <w:t>s or hopelessness</w:t>
      </w:r>
      <w:r w:rsidR="002B7256" w:rsidRPr="002B7256">
        <w:rPr>
          <w:rFonts w:ascii="Times New Roman" w:hAnsi="Times New Roman" w:cs="Times New Roman"/>
          <w:sz w:val="24"/>
          <w:szCs w:val="24"/>
        </w:rPr>
        <w:t>,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probably due to having suicidal thoughts (</w:t>
      </w:r>
      <w:r w:rsidR="0043684D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Son, Kim &amp; Lee, 2021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4AB4" w:rsidRPr="002B7256" w:rsidRDefault="002B7256" w:rsidP="002B72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256">
        <w:rPr>
          <w:rFonts w:ascii="Times New Roman" w:hAnsi="Times New Roman" w:cs="Times New Roman"/>
          <w:sz w:val="24"/>
          <w:szCs w:val="24"/>
        </w:rPr>
        <w:t>Different factors</w:t>
      </w:r>
      <w:r w:rsidR="00A34AB4" w:rsidRPr="002B7256">
        <w:rPr>
          <w:rFonts w:ascii="Times New Roman" w:hAnsi="Times New Roman" w:cs="Times New Roman"/>
          <w:sz w:val="24"/>
          <w:szCs w:val="24"/>
        </w:rPr>
        <w:t xml:space="preserve"> have been pinpointed to contribute to self-inj</w:t>
      </w:r>
      <w:r w:rsidRPr="002B7256">
        <w:rPr>
          <w:rFonts w:ascii="Times New Roman" w:hAnsi="Times New Roman" w:cs="Times New Roman"/>
          <w:sz w:val="24"/>
          <w:szCs w:val="24"/>
        </w:rPr>
        <w:t>ur</w:t>
      </w:r>
      <w:r w:rsidR="00A34AB4" w:rsidRPr="002B7256">
        <w:rPr>
          <w:rFonts w:ascii="Times New Roman" w:hAnsi="Times New Roman" w:cs="Times New Roman"/>
          <w:sz w:val="24"/>
          <w:szCs w:val="24"/>
        </w:rPr>
        <w:t xml:space="preserve">y behaviors among young people, with peer pressure being pointed out as the </w:t>
      </w:r>
      <w:r w:rsidRPr="002B7256">
        <w:rPr>
          <w:rFonts w:ascii="Times New Roman" w:hAnsi="Times New Roman" w:cs="Times New Roman"/>
          <w:sz w:val="24"/>
          <w:szCs w:val="24"/>
        </w:rPr>
        <w:t>most significan</w:t>
      </w:r>
      <w:r w:rsidR="00A34AB4" w:rsidRPr="002B7256">
        <w:rPr>
          <w:rFonts w:ascii="Times New Roman" w:hAnsi="Times New Roman" w:cs="Times New Roman"/>
          <w:sz w:val="24"/>
          <w:szCs w:val="24"/>
        </w:rPr>
        <w:t xml:space="preserve">t factor </w:t>
      </w:r>
      <w:r w:rsidRPr="002B7256">
        <w:rPr>
          <w:rFonts w:ascii="Times New Roman" w:hAnsi="Times New Roman" w:cs="Times New Roman"/>
          <w:sz w:val="24"/>
          <w:szCs w:val="24"/>
        </w:rPr>
        <w:t>contributing</w:t>
      </w:r>
      <w:r w:rsidR="00A34AB4" w:rsidRPr="002B7256">
        <w:rPr>
          <w:rFonts w:ascii="Times New Roman" w:hAnsi="Times New Roman" w:cs="Times New Roman"/>
          <w:sz w:val="24"/>
          <w:szCs w:val="24"/>
        </w:rPr>
        <w:t xml:space="preserve"> to this population choosing self-injury behavior as a coping mechanism over others (</w:t>
      </w:r>
      <w:r w:rsidR="0043684D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Son, Kim &amp; Lee, 2021</w:t>
      </w:r>
      <w:r w:rsidR="00A34AB4" w:rsidRPr="002B7256">
        <w:rPr>
          <w:rFonts w:ascii="Times New Roman" w:hAnsi="Times New Roman" w:cs="Times New Roman"/>
          <w:sz w:val="24"/>
          <w:szCs w:val="24"/>
        </w:rPr>
        <w:t xml:space="preserve">). </w:t>
      </w:r>
      <w:r w:rsidR="000B15EE" w:rsidRPr="002B7256">
        <w:rPr>
          <w:rFonts w:ascii="Times New Roman" w:hAnsi="Times New Roman" w:cs="Times New Roman"/>
          <w:sz w:val="24"/>
          <w:szCs w:val="24"/>
        </w:rPr>
        <w:t>Specifically, studies have established that the socializa</w:t>
      </w:r>
      <w:r w:rsidRPr="002B7256">
        <w:rPr>
          <w:rFonts w:ascii="Times New Roman" w:hAnsi="Times New Roman" w:cs="Times New Roman"/>
          <w:sz w:val="24"/>
          <w:szCs w:val="24"/>
        </w:rPr>
        <w:t>t</w:t>
      </w:r>
      <w:r w:rsidR="000B15EE" w:rsidRPr="002B7256">
        <w:rPr>
          <w:rFonts w:ascii="Times New Roman" w:hAnsi="Times New Roman" w:cs="Times New Roman"/>
          <w:sz w:val="24"/>
          <w:szCs w:val="24"/>
        </w:rPr>
        <w:t xml:space="preserve">ion effect </w:t>
      </w:r>
      <w:r w:rsidRPr="002B7256">
        <w:rPr>
          <w:rFonts w:ascii="Times New Roman" w:hAnsi="Times New Roman" w:cs="Times New Roman"/>
          <w:sz w:val="24"/>
          <w:szCs w:val="24"/>
        </w:rPr>
        <w:t>significantly impacts deviant behaviors and attitudes among peers, including drug use</w:t>
      </w:r>
      <w:r w:rsidR="000B15EE" w:rsidRPr="002B7256">
        <w:rPr>
          <w:rFonts w:ascii="Times New Roman" w:hAnsi="Times New Roman" w:cs="Times New Roman"/>
          <w:sz w:val="24"/>
          <w:szCs w:val="24"/>
        </w:rPr>
        <w:t xml:space="preserve"> and health-risk behaviors (</w:t>
      </w:r>
      <w:r w:rsidR="0043684D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Son, Kim &amp; Lee, 2021</w:t>
      </w:r>
      <w:r w:rsidR="000B15EE" w:rsidRPr="002B7256">
        <w:rPr>
          <w:rFonts w:ascii="Times New Roman" w:hAnsi="Times New Roman" w:cs="Times New Roman"/>
          <w:sz w:val="24"/>
          <w:szCs w:val="24"/>
        </w:rPr>
        <w:t xml:space="preserve">). </w:t>
      </w:r>
      <w:r w:rsidR="00D45E32" w:rsidRPr="002B7256">
        <w:rPr>
          <w:rFonts w:ascii="Times New Roman" w:hAnsi="Times New Roman" w:cs="Times New Roman"/>
          <w:sz w:val="24"/>
          <w:szCs w:val="24"/>
        </w:rPr>
        <w:t>Besides the social factors listed above that may influence an individual to self-injure, a person</w:t>
      </w:r>
      <w:r w:rsidRPr="002B7256">
        <w:rPr>
          <w:rFonts w:ascii="Times New Roman" w:hAnsi="Times New Roman" w:cs="Times New Roman"/>
          <w:sz w:val="24"/>
          <w:szCs w:val="24"/>
        </w:rPr>
        <w:t>'</w:t>
      </w:r>
      <w:r w:rsidR="00D45E32" w:rsidRPr="002B7256">
        <w:rPr>
          <w:rFonts w:ascii="Times New Roman" w:hAnsi="Times New Roman" w:cs="Times New Roman"/>
          <w:sz w:val="24"/>
          <w:szCs w:val="24"/>
        </w:rPr>
        <w:t>s genetics may predispose t</w:t>
      </w:r>
      <w:r w:rsidRPr="002B7256">
        <w:rPr>
          <w:rFonts w:ascii="Times New Roman" w:hAnsi="Times New Roman" w:cs="Times New Roman"/>
          <w:sz w:val="24"/>
          <w:szCs w:val="24"/>
        </w:rPr>
        <w:t>h</w:t>
      </w:r>
      <w:r w:rsidR="00D45E32" w:rsidRPr="002B7256">
        <w:rPr>
          <w:rFonts w:ascii="Times New Roman" w:hAnsi="Times New Roman" w:cs="Times New Roman"/>
          <w:sz w:val="24"/>
          <w:szCs w:val="24"/>
        </w:rPr>
        <w:t>em to a risk of developing mental health illnesses</w:t>
      </w:r>
      <w:r w:rsidRPr="002B7256">
        <w:rPr>
          <w:rFonts w:ascii="Times New Roman" w:hAnsi="Times New Roman" w:cs="Times New Roman"/>
          <w:sz w:val="24"/>
          <w:szCs w:val="24"/>
        </w:rPr>
        <w:t>,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including depression</w:t>
      </w:r>
      <w:r w:rsidRPr="002B7256">
        <w:rPr>
          <w:rFonts w:ascii="Times New Roman" w:hAnsi="Times New Roman" w:cs="Times New Roman"/>
          <w:sz w:val="24"/>
          <w:szCs w:val="24"/>
        </w:rPr>
        <w:t>, which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can i</w:t>
      </w:r>
      <w:r w:rsidRPr="002B7256">
        <w:rPr>
          <w:rFonts w:ascii="Times New Roman" w:hAnsi="Times New Roman" w:cs="Times New Roman"/>
          <w:sz w:val="24"/>
          <w:szCs w:val="24"/>
        </w:rPr>
        <w:t>mpact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their self-injuring behaviors. Additionall</w:t>
      </w:r>
      <w:r w:rsidRPr="002B7256">
        <w:rPr>
          <w:rFonts w:ascii="Times New Roman" w:hAnsi="Times New Roman" w:cs="Times New Roman"/>
          <w:sz w:val="24"/>
          <w:szCs w:val="24"/>
        </w:rPr>
        <w:t>y</w:t>
      </w:r>
      <w:r w:rsidR="00D45E32" w:rsidRPr="002B7256">
        <w:rPr>
          <w:rFonts w:ascii="Times New Roman" w:hAnsi="Times New Roman" w:cs="Times New Roman"/>
          <w:sz w:val="24"/>
          <w:szCs w:val="24"/>
        </w:rPr>
        <w:t>, mental health conditions</w:t>
      </w:r>
      <w:r w:rsidRPr="002B7256">
        <w:rPr>
          <w:rFonts w:ascii="Times New Roman" w:hAnsi="Times New Roman" w:cs="Times New Roman"/>
          <w:sz w:val="24"/>
          <w:szCs w:val="24"/>
        </w:rPr>
        <w:t>,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including borderline personality disorder, anxiety disorders, depression</w:t>
      </w:r>
      <w:r w:rsidRPr="002B7256">
        <w:rPr>
          <w:rFonts w:ascii="Times New Roman" w:hAnsi="Times New Roman" w:cs="Times New Roman"/>
          <w:sz w:val="24"/>
          <w:szCs w:val="24"/>
        </w:rPr>
        <w:t>,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and post-traumatic stress disorders</w:t>
      </w:r>
      <w:r w:rsidRPr="002B7256">
        <w:rPr>
          <w:rFonts w:ascii="Times New Roman" w:hAnsi="Times New Roman" w:cs="Times New Roman"/>
          <w:sz w:val="24"/>
          <w:szCs w:val="24"/>
        </w:rPr>
        <w:t>,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incapacitate an individual</w:t>
      </w:r>
      <w:r w:rsidRPr="002B7256">
        <w:rPr>
          <w:rFonts w:ascii="Times New Roman" w:hAnsi="Times New Roman" w:cs="Times New Roman"/>
          <w:sz w:val="24"/>
          <w:szCs w:val="24"/>
        </w:rPr>
        <w:t>'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s </w:t>
      </w:r>
      <w:r w:rsidRPr="002B7256">
        <w:rPr>
          <w:rFonts w:ascii="Times New Roman" w:hAnsi="Times New Roman" w:cs="Times New Roman"/>
          <w:sz w:val="24"/>
          <w:szCs w:val="24"/>
        </w:rPr>
        <w:t>problem-solving ability and increase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 their likelihood of self-injurious behaviors (</w:t>
      </w:r>
      <w:r w:rsidR="0043684D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Son, Kim &amp; Lee, 2021</w:t>
      </w:r>
      <w:r w:rsidR="00D45E32" w:rsidRPr="002B72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217CE" w:rsidRPr="002B7256" w:rsidRDefault="00EE6256" w:rsidP="002B72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256">
        <w:rPr>
          <w:rFonts w:ascii="Times New Roman" w:hAnsi="Times New Roman" w:cs="Times New Roman"/>
          <w:sz w:val="24"/>
          <w:szCs w:val="24"/>
        </w:rPr>
        <w:lastRenderedPageBreak/>
        <w:t>Cutting and self-mutilating behavior is the most common form of self-injury and involves intentionally harming oneself with a sharp object. Although this form of behavior involves self-harm, the individuals aren</w:t>
      </w:r>
      <w:r w:rsidR="002B7256" w:rsidRPr="002B7256">
        <w:rPr>
          <w:rFonts w:ascii="Times New Roman" w:hAnsi="Times New Roman" w:cs="Times New Roman"/>
          <w:sz w:val="24"/>
          <w:szCs w:val="24"/>
        </w:rPr>
        <w:t>'t typically trying to kill themselves, instead, they portray</w:t>
      </w:r>
      <w:r w:rsidRPr="002B7256">
        <w:rPr>
          <w:rFonts w:ascii="Times New Roman" w:hAnsi="Times New Roman" w:cs="Times New Roman"/>
          <w:sz w:val="24"/>
          <w:szCs w:val="24"/>
        </w:rPr>
        <w:t xml:space="preserve"> strong emotions</w:t>
      </w:r>
      <w:r w:rsidR="002B7256" w:rsidRPr="002B7256">
        <w:rPr>
          <w:rFonts w:ascii="Times New Roman" w:hAnsi="Times New Roman" w:cs="Times New Roman"/>
          <w:sz w:val="24"/>
          <w:szCs w:val="24"/>
        </w:rPr>
        <w:t>,</w:t>
      </w:r>
      <w:r w:rsidRPr="002B7256">
        <w:rPr>
          <w:rFonts w:ascii="Times New Roman" w:hAnsi="Times New Roman" w:cs="Times New Roman"/>
          <w:sz w:val="24"/>
          <w:szCs w:val="24"/>
        </w:rPr>
        <w:t xml:space="preserve"> including frustration, anger, and pain</w:t>
      </w:r>
      <w:r w:rsidR="002B7256" w:rsidRPr="002B7256">
        <w:rPr>
          <w:rFonts w:ascii="Times New Roman" w:hAnsi="Times New Roman" w:cs="Times New Roman"/>
          <w:sz w:val="24"/>
          <w:szCs w:val="24"/>
        </w:rPr>
        <w:t>,</w:t>
      </w:r>
      <w:r w:rsidRPr="002B7256">
        <w:rPr>
          <w:rFonts w:ascii="Times New Roman" w:hAnsi="Times New Roman" w:cs="Times New Roman"/>
          <w:sz w:val="24"/>
          <w:szCs w:val="24"/>
        </w:rPr>
        <w:t xml:space="preserve"> and feel that they don</w:t>
      </w:r>
      <w:r w:rsidR="002B7256" w:rsidRPr="002B7256">
        <w:rPr>
          <w:rFonts w:ascii="Times New Roman" w:hAnsi="Times New Roman" w:cs="Times New Roman"/>
          <w:sz w:val="24"/>
          <w:szCs w:val="24"/>
        </w:rPr>
        <w:t>'</w:t>
      </w:r>
      <w:r w:rsidRPr="002B7256">
        <w:rPr>
          <w:rFonts w:ascii="Times New Roman" w:hAnsi="Times New Roman" w:cs="Times New Roman"/>
          <w:sz w:val="24"/>
          <w:szCs w:val="24"/>
        </w:rPr>
        <w:t xml:space="preserve">t have better expression mechanisms. Cutting and self-mutilation </w:t>
      </w:r>
      <w:r w:rsidR="002B7256" w:rsidRPr="002B7256">
        <w:rPr>
          <w:rFonts w:ascii="Times New Roman" w:hAnsi="Times New Roman" w:cs="Times New Roman"/>
          <w:sz w:val="24"/>
          <w:szCs w:val="24"/>
        </w:rPr>
        <w:t>are</w:t>
      </w:r>
      <w:r w:rsidRPr="002B7256">
        <w:rPr>
          <w:rFonts w:ascii="Times New Roman" w:hAnsi="Times New Roman" w:cs="Times New Roman"/>
          <w:sz w:val="24"/>
          <w:szCs w:val="24"/>
        </w:rPr>
        <w:t xml:space="preserve"> linked to co</w:t>
      </w:r>
      <w:r w:rsidR="002B7256" w:rsidRPr="002B7256">
        <w:rPr>
          <w:rFonts w:ascii="Times New Roman" w:hAnsi="Times New Roman" w:cs="Times New Roman"/>
          <w:sz w:val="24"/>
          <w:szCs w:val="24"/>
        </w:rPr>
        <w:t>-</w:t>
      </w:r>
      <w:r w:rsidRPr="002B7256">
        <w:rPr>
          <w:rFonts w:ascii="Times New Roman" w:hAnsi="Times New Roman" w:cs="Times New Roman"/>
          <w:sz w:val="24"/>
          <w:szCs w:val="24"/>
        </w:rPr>
        <w:t>occur</w:t>
      </w:r>
      <w:r w:rsidR="002B7256" w:rsidRPr="002B7256">
        <w:rPr>
          <w:rFonts w:ascii="Times New Roman" w:hAnsi="Times New Roman" w:cs="Times New Roman"/>
          <w:sz w:val="24"/>
          <w:szCs w:val="24"/>
        </w:rPr>
        <w:t>ring</w:t>
      </w:r>
      <w:r w:rsidRPr="002B7256">
        <w:rPr>
          <w:rFonts w:ascii="Times New Roman" w:hAnsi="Times New Roman" w:cs="Times New Roman"/>
          <w:sz w:val="24"/>
          <w:szCs w:val="24"/>
        </w:rPr>
        <w:t xml:space="preserve"> alongside other mental health disorders</w:t>
      </w:r>
      <w:r w:rsidR="002B7256" w:rsidRPr="002B7256">
        <w:rPr>
          <w:rFonts w:ascii="Times New Roman" w:hAnsi="Times New Roman" w:cs="Times New Roman"/>
          <w:sz w:val="24"/>
          <w:szCs w:val="24"/>
        </w:rPr>
        <w:t>,</w:t>
      </w:r>
      <w:r w:rsidRPr="002B7256">
        <w:rPr>
          <w:rFonts w:ascii="Times New Roman" w:hAnsi="Times New Roman" w:cs="Times New Roman"/>
          <w:sz w:val="24"/>
          <w:szCs w:val="24"/>
        </w:rPr>
        <w:t xml:space="preserve"> including depression, eating disorders, </w:t>
      </w:r>
      <w:r w:rsidR="002B7256" w:rsidRPr="002B7256">
        <w:rPr>
          <w:rFonts w:ascii="Times New Roman" w:hAnsi="Times New Roman" w:cs="Times New Roman"/>
          <w:sz w:val="24"/>
          <w:szCs w:val="24"/>
        </w:rPr>
        <w:t xml:space="preserve">and </w:t>
      </w:r>
      <w:r w:rsidRPr="002B7256">
        <w:rPr>
          <w:rFonts w:ascii="Times New Roman" w:hAnsi="Times New Roman" w:cs="Times New Roman"/>
          <w:sz w:val="24"/>
          <w:szCs w:val="24"/>
        </w:rPr>
        <w:t>borderline personality disorders (</w:t>
      </w:r>
      <w:r w:rsidR="0043684D" w:rsidRPr="002B72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Gardner</w:t>
      </w:r>
      <w:r w:rsidR="0043684D" w:rsidRPr="002B72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et al., 2020</w:t>
      </w:r>
      <w:r w:rsidRPr="002B7256">
        <w:rPr>
          <w:rFonts w:ascii="Times New Roman" w:hAnsi="Times New Roman" w:cs="Times New Roman"/>
          <w:sz w:val="24"/>
          <w:szCs w:val="24"/>
        </w:rPr>
        <w:t xml:space="preserve">). Research notes that individuals who engage in these behaviors scratch or gouge their skin severely enough to draw blood </w:t>
      </w:r>
      <w:r w:rsidR="002B7256" w:rsidRPr="002B7256">
        <w:rPr>
          <w:rFonts w:ascii="Times New Roman" w:hAnsi="Times New Roman" w:cs="Times New Roman"/>
          <w:sz w:val="24"/>
          <w:szCs w:val="24"/>
        </w:rPr>
        <w:t>from</w:t>
      </w:r>
      <w:r w:rsidRPr="002B7256">
        <w:rPr>
          <w:rFonts w:ascii="Times New Roman" w:hAnsi="Times New Roman" w:cs="Times New Roman"/>
          <w:sz w:val="24"/>
          <w:szCs w:val="24"/>
        </w:rPr>
        <w:t xml:space="preserve"> different body parts</w:t>
      </w:r>
      <w:r w:rsidR="002B7256" w:rsidRPr="002B7256">
        <w:rPr>
          <w:rFonts w:ascii="Times New Roman" w:hAnsi="Times New Roman" w:cs="Times New Roman"/>
          <w:sz w:val="24"/>
          <w:szCs w:val="24"/>
        </w:rPr>
        <w:t>,</w:t>
      </w:r>
      <w:r w:rsidRPr="002B7256">
        <w:rPr>
          <w:rFonts w:ascii="Times New Roman" w:hAnsi="Times New Roman" w:cs="Times New Roman"/>
          <w:sz w:val="24"/>
          <w:szCs w:val="24"/>
        </w:rPr>
        <w:t xml:space="preserve"> including their wrists, legs, arms, and th stomach (</w:t>
      </w:r>
      <w:r w:rsidR="0043684D" w:rsidRPr="002B72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Gardner et al., 2020</w:t>
      </w:r>
      <w:r w:rsidRPr="002B7256">
        <w:rPr>
          <w:rFonts w:ascii="Times New Roman" w:hAnsi="Times New Roman" w:cs="Times New Roman"/>
          <w:sz w:val="24"/>
          <w:szCs w:val="24"/>
        </w:rPr>
        <w:t>). Although no specific cause of these behaviors ha</w:t>
      </w:r>
      <w:r w:rsidR="002B7256" w:rsidRPr="002B7256">
        <w:rPr>
          <w:rFonts w:ascii="Times New Roman" w:hAnsi="Times New Roman" w:cs="Times New Roman"/>
          <w:sz w:val="24"/>
          <w:szCs w:val="24"/>
        </w:rPr>
        <w:t>s</w:t>
      </w:r>
      <w:r w:rsidRPr="002B7256">
        <w:rPr>
          <w:rFonts w:ascii="Times New Roman" w:hAnsi="Times New Roman" w:cs="Times New Roman"/>
          <w:sz w:val="24"/>
          <w:szCs w:val="24"/>
        </w:rPr>
        <w:t xml:space="preserve"> been established, research notes that individuals cut or self-mutilate themselves due to </w:t>
      </w:r>
      <w:r w:rsidR="002B7256" w:rsidRPr="002B7256">
        <w:rPr>
          <w:rFonts w:ascii="Times New Roman" w:hAnsi="Times New Roman" w:cs="Times New Roman"/>
          <w:sz w:val="24"/>
          <w:szCs w:val="24"/>
        </w:rPr>
        <w:t xml:space="preserve">a </w:t>
      </w:r>
      <w:r w:rsidRPr="002B7256">
        <w:rPr>
          <w:rFonts w:ascii="Times New Roman" w:hAnsi="Times New Roman" w:cs="Times New Roman"/>
          <w:sz w:val="24"/>
          <w:szCs w:val="24"/>
        </w:rPr>
        <w:t>lack of proper mental tools to facilitate effective coping with psychological</w:t>
      </w:r>
      <w:r w:rsidR="002B7256" w:rsidRPr="002B7256">
        <w:rPr>
          <w:rFonts w:ascii="Times New Roman" w:hAnsi="Times New Roman" w:cs="Times New Roman"/>
          <w:sz w:val="24"/>
          <w:szCs w:val="24"/>
        </w:rPr>
        <w:t>ly</w:t>
      </w:r>
      <w:r w:rsidRPr="002B7256">
        <w:rPr>
          <w:rFonts w:ascii="Times New Roman" w:hAnsi="Times New Roman" w:cs="Times New Roman"/>
          <w:sz w:val="24"/>
          <w:szCs w:val="24"/>
        </w:rPr>
        <w:t xml:space="preserve"> draining emotions or experiences (</w:t>
      </w:r>
      <w:r w:rsidR="0043684D" w:rsidRPr="002B72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Gardner et al., 2020</w:t>
      </w:r>
      <w:r w:rsidRPr="002B7256">
        <w:rPr>
          <w:rFonts w:ascii="Times New Roman" w:hAnsi="Times New Roman" w:cs="Times New Roman"/>
          <w:sz w:val="24"/>
          <w:szCs w:val="24"/>
        </w:rPr>
        <w:t xml:space="preserve">). </w:t>
      </w:r>
      <w:r w:rsidR="0043684D" w:rsidRPr="002B7256">
        <w:rPr>
          <w:rFonts w:ascii="Times New Roman" w:hAnsi="Times New Roman" w:cs="Times New Roman"/>
          <w:sz w:val="24"/>
          <w:szCs w:val="24"/>
        </w:rPr>
        <w:t>The condition is also linked to manipu</w:t>
      </w:r>
      <w:r w:rsidR="002B7256" w:rsidRPr="002B7256">
        <w:rPr>
          <w:rFonts w:ascii="Times New Roman" w:hAnsi="Times New Roman" w:cs="Times New Roman"/>
          <w:sz w:val="24"/>
          <w:szCs w:val="24"/>
        </w:rPr>
        <w:t>latio</w:t>
      </w:r>
      <w:r w:rsidR="0043684D" w:rsidRPr="002B7256">
        <w:rPr>
          <w:rFonts w:ascii="Times New Roman" w:hAnsi="Times New Roman" w:cs="Times New Roman"/>
          <w:sz w:val="24"/>
          <w:szCs w:val="24"/>
        </w:rPr>
        <w:t>n or attention</w:t>
      </w:r>
      <w:r w:rsidR="002B7256" w:rsidRPr="002B7256">
        <w:rPr>
          <w:rFonts w:ascii="Times New Roman" w:hAnsi="Times New Roman" w:cs="Times New Roman"/>
          <w:sz w:val="24"/>
          <w:szCs w:val="24"/>
        </w:rPr>
        <w:t>-</w:t>
      </w:r>
      <w:r w:rsidR="0043684D" w:rsidRPr="002B7256">
        <w:rPr>
          <w:rFonts w:ascii="Times New Roman" w:hAnsi="Times New Roman" w:cs="Times New Roman"/>
          <w:sz w:val="24"/>
          <w:szCs w:val="24"/>
        </w:rPr>
        <w:t xml:space="preserve">seeking. </w:t>
      </w:r>
      <w:bookmarkStart w:id="0" w:name="_GoBack"/>
      <w:bookmarkEnd w:id="0"/>
    </w:p>
    <w:p w:rsidR="008114C3" w:rsidRPr="002B7256" w:rsidRDefault="008114C3" w:rsidP="002B725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B7256">
        <w:rPr>
          <w:rFonts w:ascii="Times New Roman" w:hAnsi="Times New Roman" w:cs="Times New Roman"/>
          <w:sz w:val="24"/>
          <w:szCs w:val="24"/>
        </w:rPr>
        <w:t>T</w:t>
      </w:r>
      <w:r w:rsidR="002B7256" w:rsidRPr="002B7256">
        <w:rPr>
          <w:rFonts w:ascii="Times New Roman" w:hAnsi="Times New Roman" w:cs="Times New Roman"/>
          <w:sz w:val="24"/>
          <w:szCs w:val="24"/>
        </w:rPr>
        <w:t>reating self-injurious patients involves identifying and addressing</w:t>
      </w:r>
      <w:r w:rsidR="0004702A" w:rsidRPr="002B7256">
        <w:rPr>
          <w:rFonts w:ascii="Times New Roman" w:hAnsi="Times New Roman" w:cs="Times New Roman"/>
          <w:sz w:val="24"/>
          <w:szCs w:val="24"/>
        </w:rPr>
        <w:t xml:space="preserve"> the specific issues and the mental health conditi</w:t>
      </w:r>
      <w:r w:rsidR="002B7256" w:rsidRPr="002B7256">
        <w:rPr>
          <w:rFonts w:ascii="Times New Roman" w:hAnsi="Times New Roman" w:cs="Times New Roman"/>
          <w:sz w:val="24"/>
          <w:szCs w:val="24"/>
        </w:rPr>
        <w:t>o</w:t>
      </w:r>
      <w:r w:rsidR="0004702A" w:rsidRPr="002B7256">
        <w:rPr>
          <w:rFonts w:ascii="Times New Roman" w:hAnsi="Times New Roman" w:cs="Times New Roman"/>
          <w:sz w:val="24"/>
          <w:szCs w:val="24"/>
        </w:rPr>
        <w:t xml:space="preserve">n linked to the self-injurious behaviors. Specifically, some </w:t>
      </w:r>
      <w:r w:rsidR="002B7256" w:rsidRPr="002B7256">
        <w:rPr>
          <w:rFonts w:ascii="Times New Roman" w:hAnsi="Times New Roman" w:cs="Times New Roman"/>
          <w:sz w:val="24"/>
          <w:szCs w:val="24"/>
        </w:rPr>
        <w:t>of</w:t>
      </w:r>
      <w:r w:rsidR="0004702A" w:rsidRPr="002B7256">
        <w:rPr>
          <w:rFonts w:ascii="Times New Roman" w:hAnsi="Times New Roman" w:cs="Times New Roman"/>
          <w:sz w:val="24"/>
          <w:szCs w:val="24"/>
        </w:rPr>
        <w:t xml:space="preserve"> the mental health conditions associated with self-injury include depression, anxiety disorders, borderline personality disorders, and eating disorders. </w:t>
      </w:r>
      <w:r w:rsidR="008669CA" w:rsidRPr="002B7256">
        <w:rPr>
          <w:rFonts w:ascii="Times New Roman" w:hAnsi="Times New Roman" w:cs="Times New Roman"/>
          <w:sz w:val="24"/>
          <w:szCs w:val="24"/>
        </w:rPr>
        <w:t xml:space="preserve">In cases where self-injurious behavior is linked to a mental health condition, the treatment </w:t>
      </w:r>
      <w:r w:rsidR="00EE614F" w:rsidRPr="002B7256">
        <w:rPr>
          <w:rFonts w:ascii="Times New Roman" w:hAnsi="Times New Roman" w:cs="Times New Roman"/>
          <w:sz w:val="24"/>
          <w:szCs w:val="24"/>
        </w:rPr>
        <w:t>focuses on addressing the mental health condition a</w:t>
      </w:r>
      <w:r w:rsidR="002B7256" w:rsidRPr="002B7256">
        <w:rPr>
          <w:rFonts w:ascii="Times New Roman" w:hAnsi="Times New Roman" w:cs="Times New Roman"/>
          <w:sz w:val="24"/>
          <w:szCs w:val="24"/>
        </w:rPr>
        <w:t>nd</w:t>
      </w:r>
      <w:r w:rsidR="00EE614F" w:rsidRPr="002B7256">
        <w:rPr>
          <w:rFonts w:ascii="Times New Roman" w:hAnsi="Times New Roman" w:cs="Times New Roman"/>
          <w:sz w:val="24"/>
          <w:szCs w:val="24"/>
        </w:rPr>
        <w:t xml:space="preserve"> self-injury behavior. </w:t>
      </w:r>
      <w:r w:rsidR="00AB6EC5" w:rsidRPr="002B7256">
        <w:rPr>
          <w:rFonts w:ascii="Times New Roman" w:hAnsi="Times New Roman" w:cs="Times New Roman"/>
          <w:sz w:val="24"/>
          <w:szCs w:val="24"/>
        </w:rPr>
        <w:t>Specifically, some effective evidence-treatment options available include cogn</w:t>
      </w:r>
      <w:r w:rsidR="002B7256" w:rsidRPr="002B7256">
        <w:rPr>
          <w:rFonts w:ascii="Times New Roman" w:hAnsi="Times New Roman" w:cs="Times New Roman"/>
          <w:sz w:val="24"/>
          <w:szCs w:val="24"/>
        </w:rPr>
        <w:t>i</w:t>
      </w:r>
      <w:r w:rsidR="00AB6EC5" w:rsidRPr="002B7256">
        <w:rPr>
          <w:rFonts w:ascii="Times New Roman" w:hAnsi="Times New Roman" w:cs="Times New Roman"/>
          <w:sz w:val="24"/>
          <w:szCs w:val="24"/>
        </w:rPr>
        <w:t>tive behavioral therapy  (CBT)</w:t>
      </w:r>
      <w:r w:rsidR="002B7256" w:rsidRPr="002B7256">
        <w:rPr>
          <w:rFonts w:ascii="Times New Roman" w:hAnsi="Times New Roman" w:cs="Times New Roman"/>
          <w:sz w:val="24"/>
          <w:szCs w:val="24"/>
        </w:rPr>
        <w:t>,</w:t>
      </w:r>
      <w:r w:rsidR="00AB6EC5" w:rsidRPr="002B7256">
        <w:rPr>
          <w:rFonts w:ascii="Times New Roman" w:hAnsi="Times New Roman" w:cs="Times New Roman"/>
          <w:sz w:val="24"/>
          <w:szCs w:val="24"/>
        </w:rPr>
        <w:t xml:space="preserve"> </w:t>
      </w:r>
      <w:r w:rsidR="002B7256" w:rsidRPr="002B7256">
        <w:rPr>
          <w:rFonts w:ascii="Times New Roman" w:hAnsi="Times New Roman" w:cs="Times New Roman"/>
          <w:sz w:val="24"/>
          <w:szCs w:val="24"/>
        </w:rPr>
        <w:t>which</w:t>
      </w:r>
      <w:r w:rsidR="00AB6EC5" w:rsidRPr="002B7256">
        <w:rPr>
          <w:rFonts w:ascii="Times New Roman" w:hAnsi="Times New Roman" w:cs="Times New Roman"/>
          <w:sz w:val="24"/>
          <w:szCs w:val="24"/>
        </w:rPr>
        <w:t xml:space="preserve"> can help individuals with self-injurious behaviors to identify the unhealthy, negative beliefs and behaviors and replace them with more desirable and effe</w:t>
      </w:r>
      <w:r w:rsidR="002B7256" w:rsidRPr="002B7256">
        <w:rPr>
          <w:rFonts w:ascii="Times New Roman" w:hAnsi="Times New Roman" w:cs="Times New Roman"/>
          <w:sz w:val="24"/>
          <w:szCs w:val="24"/>
        </w:rPr>
        <w:t>c</w:t>
      </w:r>
      <w:r w:rsidR="00AB6EC5" w:rsidRPr="002B7256">
        <w:rPr>
          <w:rFonts w:ascii="Times New Roman" w:hAnsi="Times New Roman" w:cs="Times New Roman"/>
          <w:sz w:val="24"/>
          <w:szCs w:val="24"/>
        </w:rPr>
        <w:t xml:space="preserve">tive ones. </w:t>
      </w:r>
      <w:r w:rsidR="002B7256" w:rsidRPr="002B7256">
        <w:rPr>
          <w:rFonts w:ascii="Times New Roman" w:hAnsi="Times New Roman" w:cs="Times New Roman"/>
          <w:sz w:val="24"/>
          <w:szCs w:val="24"/>
        </w:rPr>
        <w:t>D</w:t>
      </w:r>
      <w:r w:rsidR="00AB6EC5" w:rsidRPr="002B7256">
        <w:rPr>
          <w:rFonts w:ascii="Times New Roman" w:hAnsi="Times New Roman" w:cs="Times New Roman"/>
          <w:sz w:val="24"/>
          <w:szCs w:val="24"/>
        </w:rPr>
        <w:t>ialectical behavior therapy is a</w:t>
      </w:r>
      <w:r w:rsidR="002B7256" w:rsidRPr="002B7256">
        <w:rPr>
          <w:rFonts w:ascii="Times New Roman" w:hAnsi="Times New Roman" w:cs="Times New Roman"/>
          <w:sz w:val="24"/>
          <w:szCs w:val="24"/>
        </w:rPr>
        <w:t xml:space="preserve">nother effective approach that can be applied to facilitate behavior teaching to help these individuals gain skills to </w:t>
      </w:r>
      <w:r w:rsidR="002B7256" w:rsidRPr="002B7256">
        <w:rPr>
          <w:rFonts w:ascii="Times New Roman" w:hAnsi="Times New Roman" w:cs="Times New Roman"/>
          <w:sz w:val="24"/>
          <w:szCs w:val="24"/>
        </w:rPr>
        <w:lastRenderedPageBreak/>
        <w:t>manage distress, regaulte their emotions and improve</w:t>
      </w:r>
      <w:r w:rsidR="00AB6EC5" w:rsidRPr="002B7256">
        <w:rPr>
          <w:rFonts w:ascii="Times New Roman" w:hAnsi="Times New Roman" w:cs="Times New Roman"/>
          <w:sz w:val="24"/>
          <w:szCs w:val="24"/>
        </w:rPr>
        <w:t xml:space="preserve"> their relationships. Research notes that </w:t>
      </w:r>
      <w:r w:rsidR="002B7256" w:rsidRPr="002B7256">
        <w:rPr>
          <w:rFonts w:ascii="Times New Roman" w:hAnsi="Times New Roman" w:cs="Times New Roman"/>
          <w:sz w:val="24"/>
          <w:szCs w:val="24"/>
        </w:rPr>
        <w:t>dialectical behavior therapy effectively reduces</w:t>
      </w:r>
      <w:r w:rsidR="00AB6EC5" w:rsidRPr="002B7256">
        <w:rPr>
          <w:rFonts w:ascii="Times New Roman" w:hAnsi="Times New Roman" w:cs="Times New Roman"/>
          <w:sz w:val="24"/>
          <w:szCs w:val="24"/>
        </w:rPr>
        <w:t xml:space="preserve"> both self-harm and suicidal ideation (</w:t>
      </w:r>
      <w:r w:rsidR="00AB6EC5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Kothgassner</w:t>
      </w:r>
      <w:r w:rsidR="00AB6EC5"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AB6EC5" w:rsidRPr="002B72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E6256" w:rsidRPr="002B7256" w:rsidRDefault="00EE6256" w:rsidP="002B725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25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B6EC5" w:rsidRPr="002B7256" w:rsidRDefault="00AB6EC5" w:rsidP="002B7256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B72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Gardner, K. J., Bickley, H., Turnbull, P., Kapur, N., Taylor, P., &amp; Clements, C. (2020). The significance of site of cut in self-harm in young people. </w:t>
      </w:r>
      <w:r w:rsidRPr="002B72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Journal of affective disorders</w:t>
      </w:r>
      <w:r w:rsidRPr="002B72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B7256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266</w:t>
      </w:r>
      <w:r w:rsidRPr="002B72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603–609. </w:t>
      </w:r>
      <w:hyperlink r:id="rId4" w:history="1">
        <w:r w:rsidRPr="002B72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https://doi.org/10.1016/j.jad.2020.01.093</w:t>
        </w:r>
      </w:hyperlink>
      <w:r w:rsidRPr="002B725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AB6EC5" w:rsidRPr="002B7256" w:rsidRDefault="00AB6EC5" w:rsidP="002B725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Kothgassner, O. D., Goreis, A., Robinson, K., Huscsava, M. M., Schmahl, C., &amp; Plener, P. L. (2021). Efficacy of dialectical behavior therapy for adolescent self-harm and suicidal ideation: a systematic review and meta-analysis. </w:t>
      </w:r>
      <w:r w:rsidRPr="002B72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Psychological Medicine</w:t>
      </w:r>
      <w:r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B72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1057-1067.</w:t>
      </w:r>
      <w:r w:rsidRPr="002B72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B72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https://doi.org/10.1017/s0033291721001355</w:t>
        </w:r>
      </w:hyperlink>
      <w:r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AB6EC5" w:rsidRPr="002B7256" w:rsidRDefault="00AB6EC5" w:rsidP="002B7256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Son, Y., Kim, S., &amp; Lee, J. S. (2021). Self-injurious behavior in community youth. </w:t>
      </w:r>
      <w:r w:rsidRPr="002B72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B72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1955.</w:t>
      </w:r>
      <w:r w:rsidRPr="002B725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B725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https://doi.org/10.3390%2Fijerph18041955</w:t>
        </w:r>
      </w:hyperlink>
      <w:r w:rsidRPr="002B72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B6EC5" w:rsidRPr="002B7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MzW1MDI0NbAwsjRS0lEKTi0uzszPAykwrAUAE2KeliwAAAA="/>
  </w:docVars>
  <w:rsids>
    <w:rsidRoot w:val="008B0F20"/>
    <w:rsid w:val="0004702A"/>
    <w:rsid w:val="000B15EE"/>
    <w:rsid w:val="002B7256"/>
    <w:rsid w:val="00381D6A"/>
    <w:rsid w:val="0043684D"/>
    <w:rsid w:val="008114C3"/>
    <w:rsid w:val="008669CA"/>
    <w:rsid w:val="008B0F20"/>
    <w:rsid w:val="008D5C02"/>
    <w:rsid w:val="00A34AB4"/>
    <w:rsid w:val="00A355FF"/>
    <w:rsid w:val="00AB6EC5"/>
    <w:rsid w:val="00B47D24"/>
    <w:rsid w:val="00C217CE"/>
    <w:rsid w:val="00D45E32"/>
    <w:rsid w:val="00E516CC"/>
    <w:rsid w:val="00EE614F"/>
    <w:rsid w:val="00E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797A"/>
  <w15:chartTrackingRefBased/>
  <w15:docId w15:val="{8A5338A8-A26E-4CFB-9087-74C5DB5B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62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%2Fijerph18041955" TargetMode="External"/><Relationship Id="rId5" Type="http://schemas.openxmlformats.org/officeDocument/2006/relationships/hyperlink" Target="https://doi.org/10.1017/s0033291721001355" TargetMode="External"/><Relationship Id="rId4" Type="http://schemas.openxmlformats.org/officeDocument/2006/relationships/hyperlink" Target="https://doi.org/10.1016/j.jad.2020.01.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17</cp:revision>
  <dcterms:created xsi:type="dcterms:W3CDTF">2023-05-17T05:54:00Z</dcterms:created>
  <dcterms:modified xsi:type="dcterms:W3CDTF">2023-05-18T06:45:00Z</dcterms:modified>
</cp:coreProperties>
</file>