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928B" w14:textId="42FD5418" w:rsidR="00EE30D5" w:rsidRPr="00DD7EE0" w:rsidRDefault="00DD7EE0" w:rsidP="007257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Response to Kelly Bates</w:t>
      </w:r>
    </w:p>
    <w:p w14:paraId="2EA4AA18" w14:textId="7C6DABE1" w:rsidR="00DD7EE0" w:rsidRDefault="00DD7EE0" w:rsidP="007257D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7EE0">
        <w:rPr>
          <w:rFonts w:ascii="Times New Roman" w:hAnsi="Times New Roman" w:cs="Times New Roman"/>
          <w:sz w:val="24"/>
          <w:szCs w:val="24"/>
          <w:lang w:val="en-US"/>
        </w:rPr>
        <w:t>Thank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you, Kelly, </w:t>
      </w:r>
      <w:r w:rsidR="00E62AA5">
        <w:rPr>
          <w:rFonts w:ascii="Times New Roman" w:hAnsi="Times New Roman" w:cs="Times New Roman"/>
          <w:sz w:val="24"/>
          <w:szCs w:val="24"/>
          <w:lang w:val="en-US"/>
        </w:rPr>
        <w:t xml:space="preserve">for sharing your illuminating post on the competencies necessary for a family nurse practitioner. </w:t>
      </w:r>
      <w:r w:rsidR="001223F0">
        <w:rPr>
          <w:rFonts w:ascii="Times New Roman" w:hAnsi="Times New Roman" w:cs="Times New Roman"/>
          <w:sz w:val="24"/>
          <w:szCs w:val="24"/>
          <w:lang w:val="en-US"/>
        </w:rPr>
        <w:t xml:space="preserve">Reading through the post provided significant insights into the differences in the competencies required for different nursing specialties, considering that I am in psychiatric mental health nursing. </w:t>
      </w:r>
      <w:r w:rsidR="00584511">
        <w:rPr>
          <w:rFonts w:ascii="Times New Roman" w:hAnsi="Times New Roman" w:cs="Times New Roman"/>
          <w:sz w:val="24"/>
          <w:szCs w:val="24"/>
          <w:lang w:val="en-US"/>
        </w:rPr>
        <w:t xml:space="preserve">Regardless, I concur that leadership is a crucial competency that all advanced practice nurses should possess. </w:t>
      </w:r>
      <w:r w:rsidR="00F112D0">
        <w:rPr>
          <w:rFonts w:ascii="Times New Roman" w:hAnsi="Times New Roman" w:cs="Times New Roman"/>
          <w:sz w:val="24"/>
          <w:szCs w:val="24"/>
          <w:lang w:val="en-US"/>
        </w:rPr>
        <w:t xml:space="preserve">Across all specialties, nurses should develop leadership skills such as adaptability, approachability, team-building skills, decisiveness, accountability, trustworthiness, </w:t>
      </w:r>
      <w:r w:rsidR="00FC7E93">
        <w:rPr>
          <w:rFonts w:ascii="Times New Roman" w:hAnsi="Times New Roman" w:cs="Times New Roman"/>
          <w:sz w:val="24"/>
          <w:szCs w:val="24"/>
          <w:lang w:val="en-US"/>
        </w:rPr>
        <w:t>commitment to excellence, and communication skills (</w:t>
      </w:r>
      <w:r w:rsidR="00FC7E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Manzano &amp; </w:t>
      </w:r>
      <w:proofErr w:type="spellStart"/>
      <w:r w:rsidR="00FC7E93">
        <w:rPr>
          <w:rFonts w:ascii="Times New Roman" w:hAnsi="Times New Roman" w:cs="Times New Roman"/>
          <w:b/>
          <w:bCs/>
          <w:sz w:val="24"/>
          <w:szCs w:val="24"/>
          <w:lang w:val="en-US"/>
        </w:rPr>
        <w:t>Vose</w:t>
      </w:r>
      <w:proofErr w:type="spellEnd"/>
      <w:r w:rsidR="00FC7E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2021). </w:t>
      </w:r>
      <w:r w:rsidR="003A423C">
        <w:rPr>
          <w:rFonts w:ascii="Times New Roman" w:hAnsi="Times New Roman" w:cs="Times New Roman"/>
          <w:sz w:val="24"/>
          <w:szCs w:val="24"/>
          <w:lang w:val="en-US"/>
        </w:rPr>
        <w:t>Such leadership skills are critical for collaboration with colleagues</w:t>
      </w:r>
      <w:r w:rsidR="003133EF">
        <w:rPr>
          <w:rFonts w:ascii="Times New Roman" w:hAnsi="Times New Roman" w:cs="Times New Roman"/>
          <w:sz w:val="24"/>
          <w:szCs w:val="24"/>
          <w:lang w:val="en-US"/>
        </w:rPr>
        <w:t xml:space="preserve"> and shared decision-making with patients or families</w:t>
      </w:r>
      <w:r w:rsidR="003A423C">
        <w:rPr>
          <w:rFonts w:ascii="Times New Roman" w:hAnsi="Times New Roman" w:cs="Times New Roman"/>
          <w:sz w:val="24"/>
          <w:szCs w:val="24"/>
          <w:lang w:val="en-US"/>
        </w:rPr>
        <w:t xml:space="preserve"> in delivering optimal care</w:t>
      </w:r>
      <w:r w:rsidR="003133EF">
        <w:rPr>
          <w:rFonts w:ascii="Times New Roman" w:hAnsi="Times New Roman" w:cs="Times New Roman"/>
          <w:sz w:val="24"/>
          <w:szCs w:val="24"/>
          <w:lang w:val="en-US"/>
        </w:rPr>
        <w:t>. I also focused on health delivery system competencies that focus on fostering strong relationships (</w:t>
      </w:r>
      <w:r w:rsidR="007257DC"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>The National Organization of Nurse Practitioner Faculties</w:t>
      </w:r>
      <w:r w:rsidR="003133EF">
        <w:rPr>
          <w:rFonts w:ascii="Times New Roman" w:hAnsi="Times New Roman" w:cs="Times New Roman"/>
          <w:sz w:val="24"/>
          <w:szCs w:val="24"/>
          <w:lang w:val="en-US"/>
        </w:rPr>
        <w:t xml:space="preserve">, 2017). </w:t>
      </w:r>
      <w:r w:rsidR="005B6263">
        <w:rPr>
          <w:rFonts w:ascii="Times New Roman" w:hAnsi="Times New Roman" w:cs="Times New Roman"/>
          <w:sz w:val="24"/>
          <w:szCs w:val="24"/>
          <w:lang w:val="en-US"/>
        </w:rPr>
        <w:t>Consistent with your observations, I believe nurses should lead transformative changes that aim at improving care delivery. I hope that you will maintain the commitment you highlight to achieve the competencies.</w:t>
      </w:r>
    </w:p>
    <w:p w14:paraId="65BD5B60" w14:textId="23706C5B" w:rsidR="005B6263" w:rsidRDefault="007257DC" w:rsidP="007257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References </w:t>
      </w:r>
    </w:p>
    <w:p w14:paraId="102F918B" w14:textId="73CCFABF" w:rsidR="007257DC" w:rsidRPr="007257DC" w:rsidRDefault="007257DC" w:rsidP="007257DC">
      <w:pPr>
        <w:tabs>
          <w:tab w:val="left" w:pos="0"/>
        </w:tabs>
        <w:spacing w:after="12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57DC">
        <w:rPr>
          <w:rFonts w:ascii="Times New Roman" w:hAnsi="Times New Roman" w:cs="Times New Roman"/>
          <w:sz w:val="24"/>
          <w:szCs w:val="24"/>
        </w:rPr>
        <w:t xml:space="preserve">Manzano, W., &amp; </w:t>
      </w:r>
      <w:proofErr w:type="spellStart"/>
      <w:r w:rsidRPr="007257DC">
        <w:rPr>
          <w:rFonts w:ascii="Times New Roman" w:hAnsi="Times New Roman" w:cs="Times New Roman"/>
          <w:sz w:val="24"/>
          <w:szCs w:val="24"/>
        </w:rPr>
        <w:t>Vose</w:t>
      </w:r>
      <w:proofErr w:type="spellEnd"/>
      <w:r w:rsidRPr="007257DC">
        <w:rPr>
          <w:rFonts w:ascii="Times New Roman" w:hAnsi="Times New Roman" w:cs="Times New Roman"/>
          <w:sz w:val="24"/>
          <w:szCs w:val="24"/>
        </w:rPr>
        <w:t xml:space="preserve">, C. B. (2021). When nurses lead, health follows. </w:t>
      </w:r>
      <w:r w:rsidRPr="007257DC">
        <w:rPr>
          <w:rFonts w:ascii="Times New Roman" w:hAnsi="Times New Roman" w:cs="Times New Roman"/>
          <w:i/>
          <w:iCs/>
          <w:sz w:val="24"/>
          <w:szCs w:val="24"/>
        </w:rPr>
        <w:t>Nursing Management</w:t>
      </w:r>
      <w:r w:rsidRPr="007257DC">
        <w:rPr>
          <w:rFonts w:ascii="Times New Roman" w:hAnsi="Times New Roman" w:cs="Times New Roman"/>
          <w:sz w:val="24"/>
          <w:szCs w:val="24"/>
        </w:rPr>
        <w:t xml:space="preserve">, </w:t>
      </w:r>
      <w:r w:rsidRPr="007257DC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7257DC">
        <w:rPr>
          <w:rFonts w:ascii="Times New Roman" w:hAnsi="Times New Roman" w:cs="Times New Roman"/>
          <w:sz w:val="24"/>
          <w:szCs w:val="24"/>
        </w:rPr>
        <w:t xml:space="preserve">(12), 36-42. </w:t>
      </w:r>
      <w:hyperlink r:id="rId4" w:history="1">
        <w:r w:rsidRPr="007257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https://doi.org/10.1097/01.NUMA.0000800340.10607.36</w:t>
        </w:r>
      </w:hyperlink>
      <w:r w:rsidRPr="00725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E6837" w14:textId="7C3ECC46" w:rsidR="007257DC" w:rsidRDefault="007257DC" w:rsidP="007257D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National Organization of Nurse Practitioner Faculties. (2017). Nurse practitioner core competencies content. Retrieved May 7, 2023, from </w:t>
      </w:r>
      <w:hyperlink r:id="rId5" w:history="1">
        <w:r w:rsidRPr="00320C9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https://cdn.ymaws.com/www.nonpf.org/resource/resmgr/competencies/2017_NPCoreComps_with_Curric.pdf</w:t>
        </w:r>
      </w:hyperlink>
    </w:p>
    <w:p w14:paraId="4399E1E4" w14:textId="7504E25B" w:rsidR="00DA2062" w:rsidRDefault="00DA20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76CA56F" w14:textId="5DA58E25" w:rsidR="007257DC" w:rsidRDefault="00DA2062" w:rsidP="007257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Response to Kathleen Hood</w:t>
      </w:r>
    </w:p>
    <w:p w14:paraId="5DE772B7" w14:textId="352827C2" w:rsidR="00DA2062" w:rsidRDefault="00DA2062" w:rsidP="007257D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Hello, Kathleen</w:t>
      </w:r>
      <w:r w:rsidR="00016AA7">
        <w:rPr>
          <w:rFonts w:ascii="Times New Roman" w:hAnsi="Times New Roman" w:cs="Times New Roman"/>
          <w:sz w:val="24"/>
          <w:szCs w:val="24"/>
          <w:lang w:val="en-US"/>
        </w:rPr>
        <w:t xml:space="preserve">, and thank you for your insightful post on NONPF competencies relevant to psychiatric-mental health nursing. I, too, am in the specialty and can relate to the importance of the </w:t>
      </w:r>
      <w:r w:rsidR="003345AB">
        <w:rPr>
          <w:rFonts w:ascii="Times New Roman" w:hAnsi="Times New Roman" w:cs="Times New Roman"/>
          <w:sz w:val="24"/>
          <w:szCs w:val="24"/>
          <w:lang w:val="en-US"/>
        </w:rPr>
        <w:t xml:space="preserve">competencies you discussed. </w:t>
      </w:r>
      <w:r w:rsidR="000B683D">
        <w:rPr>
          <w:rFonts w:ascii="Times New Roman" w:hAnsi="Times New Roman" w:cs="Times New Roman"/>
          <w:sz w:val="24"/>
          <w:szCs w:val="24"/>
          <w:lang w:val="en-US"/>
        </w:rPr>
        <w:t xml:space="preserve">Relevant to quality, the </w:t>
      </w:r>
      <w:r w:rsidR="00C83E5F"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>National Organization of Nurse Practitioner Faculties</w:t>
      </w:r>
      <w:r w:rsidR="00C83E5F">
        <w:rPr>
          <w:rFonts w:ascii="Times New Roman" w:hAnsi="Times New Roman" w:cs="Times New Roman"/>
          <w:sz w:val="24"/>
          <w:szCs w:val="24"/>
          <w:lang w:val="en-US"/>
        </w:rPr>
        <w:t xml:space="preserve"> (2017) note the importance of applying the best available evidence to improve the quality of care offered. </w:t>
      </w:r>
      <w:r w:rsidR="000D25FA">
        <w:rPr>
          <w:rFonts w:ascii="Times New Roman" w:hAnsi="Times New Roman" w:cs="Times New Roman"/>
          <w:sz w:val="24"/>
          <w:szCs w:val="24"/>
          <w:lang w:val="en-US"/>
        </w:rPr>
        <w:t xml:space="preserve">Portraying the competence is crucial for advanced practice nurses because it ensures </w:t>
      </w:r>
      <w:r w:rsidR="004A38CC">
        <w:rPr>
          <w:rFonts w:ascii="Times New Roman" w:hAnsi="Times New Roman" w:cs="Times New Roman"/>
          <w:sz w:val="24"/>
          <w:szCs w:val="24"/>
          <w:lang w:val="en-US"/>
        </w:rPr>
        <w:t>optimal patient-centered care. Indeed, evidence shows that maintaining high quality care reduces incidents of missed or delayed care</w:t>
      </w:r>
      <w:r w:rsidR="00624FB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E2654">
        <w:rPr>
          <w:rFonts w:ascii="Times New Roman" w:hAnsi="Times New Roman" w:cs="Times New Roman"/>
          <w:sz w:val="24"/>
          <w:szCs w:val="24"/>
          <w:lang w:val="en-US"/>
        </w:rPr>
        <w:t>Rahman et al., 2022</w:t>
      </w:r>
      <w:r w:rsidR="00624FB7">
        <w:rPr>
          <w:rFonts w:ascii="Times New Roman" w:hAnsi="Times New Roman" w:cs="Times New Roman"/>
          <w:sz w:val="24"/>
          <w:szCs w:val="24"/>
          <w:lang w:val="en-US"/>
        </w:rPr>
        <w:t>). Besides, technology and information literacy has become a critical area</w:t>
      </w:r>
      <w:r w:rsidR="00E768FB">
        <w:rPr>
          <w:rFonts w:ascii="Times New Roman" w:hAnsi="Times New Roman" w:cs="Times New Roman"/>
          <w:sz w:val="24"/>
          <w:szCs w:val="24"/>
          <w:lang w:val="en-US"/>
        </w:rPr>
        <w:t xml:space="preserve"> in care delivery. In my experience, I have worked with different health information technologies and can relate to their implications on improving care delivery. </w:t>
      </w:r>
      <w:r w:rsidR="00574D74">
        <w:rPr>
          <w:rFonts w:ascii="Times New Roman" w:hAnsi="Times New Roman" w:cs="Times New Roman"/>
          <w:sz w:val="24"/>
          <w:szCs w:val="24"/>
          <w:lang w:val="en-US"/>
        </w:rPr>
        <w:t>As supported by the literature (</w:t>
      </w:r>
      <w:proofErr w:type="spellStart"/>
      <w:r w:rsidR="008E2654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="008E2654">
        <w:rPr>
          <w:rFonts w:ascii="Times New Roman" w:hAnsi="Times New Roman" w:cs="Times New Roman"/>
          <w:sz w:val="24"/>
          <w:szCs w:val="24"/>
          <w:lang w:val="en-US"/>
        </w:rPr>
        <w:t xml:space="preserve"> et al., 2021</w:t>
      </w:r>
      <w:r w:rsidR="00574D74">
        <w:rPr>
          <w:rFonts w:ascii="Times New Roman" w:hAnsi="Times New Roman" w:cs="Times New Roman"/>
          <w:sz w:val="24"/>
          <w:szCs w:val="24"/>
          <w:lang w:val="en-US"/>
        </w:rPr>
        <w:t xml:space="preserve">), I </w:t>
      </w:r>
      <w:r w:rsidR="00F50B0F">
        <w:rPr>
          <w:rFonts w:ascii="Times New Roman" w:hAnsi="Times New Roman" w:cs="Times New Roman"/>
          <w:sz w:val="24"/>
          <w:szCs w:val="24"/>
          <w:lang w:val="en-US"/>
        </w:rPr>
        <w:t>acknowledged the role</w:t>
      </w:r>
      <w:r w:rsidR="00574D74">
        <w:rPr>
          <w:rFonts w:ascii="Times New Roman" w:hAnsi="Times New Roman" w:cs="Times New Roman"/>
          <w:sz w:val="24"/>
          <w:szCs w:val="24"/>
          <w:lang w:val="en-US"/>
        </w:rPr>
        <w:t xml:space="preserve"> technology and information li</w:t>
      </w:r>
      <w:r w:rsidR="00F50B0F">
        <w:rPr>
          <w:rFonts w:ascii="Times New Roman" w:hAnsi="Times New Roman" w:cs="Times New Roman"/>
          <w:sz w:val="24"/>
          <w:szCs w:val="24"/>
          <w:lang w:val="en-US"/>
        </w:rPr>
        <w:t>teracy in supporting nurses in obtaining, communicating, processing, and using health information to enhance care delivery</w:t>
      </w:r>
      <w:r w:rsidR="005F3808">
        <w:rPr>
          <w:rFonts w:ascii="Times New Roman" w:hAnsi="Times New Roman" w:cs="Times New Roman"/>
          <w:sz w:val="24"/>
          <w:szCs w:val="24"/>
          <w:lang w:val="en-US"/>
        </w:rPr>
        <w:t xml:space="preserve"> during my clinical</w:t>
      </w:r>
      <w:r w:rsidR="00F50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F3808">
        <w:rPr>
          <w:rFonts w:ascii="Times New Roman" w:hAnsi="Times New Roman" w:cs="Times New Roman"/>
          <w:sz w:val="24"/>
          <w:szCs w:val="24"/>
          <w:lang w:val="en-US"/>
        </w:rPr>
        <w:t>I believe that building these competencies will be critical for the entire workforce in the psychiatric-mental health nursing specialty.</w:t>
      </w:r>
    </w:p>
    <w:p w14:paraId="22B699A2" w14:textId="62025B39" w:rsidR="005F3808" w:rsidRDefault="005F3808" w:rsidP="005F38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References </w:t>
      </w:r>
    </w:p>
    <w:p w14:paraId="39A646F3" w14:textId="77777777" w:rsidR="008E2654" w:rsidRPr="005F3808" w:rsidRDefault="008E2654" w:rsidP="008E265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2654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8E2654">
        <w:rPr>
          <w:rFonts w:ascii="Times New Roman" w:hAnsi="Times New Roman" w:cs="Times New Roman"/>
          <w:sz w:val="24"/>
          <w:szCs w:val="24"/>
        </w:rPr>
        <w:t xml:space="preserve">, H. M., Htun, Y. M., Win, T. T., Han, Z. M., Zaw, T., &amp; Tun, K. M. (2021). Information and communication technology literacy, knowledge and readiness for electronic medical record system adoption among health professionals in a tertiary hospital, Myanmar: A cross-sectional study. </w:t>
      </w:r>
      <w:proofErr w:type="spellStart"/>
      <w:r w:rsidRPr="008E2654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8E2654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8E2654">
        <w:rPr>
          <w:rFonts w:ascii="Times New Roman" w:hAnsi="Times New Roman" w:cs="Times New Roman"/>
          <w:sz w:val="24"/>
          <w:szCs w:val="24"/>
        </w:rPr>
        <w:t xml:space="preserve">, </w:t>
      </w:r>
      <w:r w:rsidRPr="008E2654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8E2654">
        <w:rPr>
          <w:rFonts w:ascii="Times New Roman" w:hAnsi="Times New Roman" w:cs="Times New Roman"/>
          <w:sz w:val="24"/>
          <w:szCs w:val="24"/>
        </w:rPr>
        <w:t xml:space="preserve">(7). </w:t>
      </w:r>
      <w:hyperlink r:id="rId6" w:history="1">
        <w:r w:rsidRPr="008E265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https://doi.org/10.1371/journal.pone.0253691</w:t>
        </w:r>
      </w:hyperlink>
      <w:r>
        <w:t xml:space="preserve"> </w:t>
      </w:r>
    </w:p>
    <w:p w14:paraId="3AFCA288" w14:textId="77777777" w:rsidR="008E2654" w:rsidRPr="008E2654" w:rsidRDefault="008E2654" w:rsidP="008E265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2654">
        <w:rPr>
          <w:rFonts w:ascii="Times New Roman" w:hAnsi="Times New Roman" w:cs="Times New Roman"/>
          <w:sz w:val="24"/>
          <w:szCs w:val="24"/>
        </w:rPr>
        <w:t xml:space="preserve">Rahmah, N. M., Sri </w:t>
      </w:r>
      <w:proofErr w:type="spellStart"/>
      <w:r w:rsidRPr="008E2654">
        <w:rPr>
          <w:rFonts w:ascii="Times New Roman" w:hAnsi="Times New Roman" w:cs="Times New Roman"/>
          <w:sz w:val="24"/>
          <w:szCs w:val="24"/>
        </w:rPr>
        <w:t>Hariyati</w:t>
      </w:r>
      <w:proofErr w:type="spellEnd"/>
      <w:r w:rsidRPr="008E2654">
        <w:rPr>
          <w:rFonts w:ascii="Times New Roman" w:hAnsi="Times New Roman" w:cs="Times New Roman"/>
          <w:sz w:val="24"/>
          <w:szCs w:val="24"/>
        </w:rPr>
        <w:t xml:space="preserve">, R. T., &amp; Sahar, J. (2022). Nurses' efforts to maintain competence: A qualitative study. </w:t>
      </w:r>
      <w:r w:rsidRPr="008E2654">
        <w:rPr>
          <w:rFonts w:ascii="Times New Roman" w:hAnsi="Times New Roman" w:cs="Times New Roman"/>
          <w:i/>
          <w:iCs/>
          <w:sz w:val="24"/>
          <w:szCs w:val="24"/>
        </w:rPr>
        <w:t>Journal of Public Health Research</w:t>
      </w:r>
      <w:r w:rsidRPr="008E2654">
        <w:rPr>
          <w:rFonts w:ascii="Times New Roman" w:hAnsi="Times New Roman" w:cs="Times New Roman"/>
          <w:sz w:val="24"/>
          <w:szCs w:val="24"/>
        </w:rPr>
        <w:t xml:space="preserve">, </w:t>
      </w:r>
      <w:r w:rsidRPr="008E2654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8E2654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7" w:history="1">
        <w:r w:rsidRPr="008E265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https://doi.org/10.4081/jphr.2021.2736</w:t>
        </w:r>
      </w:hyperlink>
      <w:r w:rsidRPr="008E2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41579" w14:textId="77777777" w:rsidR="008E2654" w:rsidRPr="008E2654" w:rsidRDefault="008E2654" w:rsidP="005F380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2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National Organization of Nurse Practitioner Faculties. (2017). Nurse practitioner core competencies content. Retrieved May 7, 2023, from </w:t>
      </w:r>
      <w:hyperlink r:id="rId8" w:history="1">
        <w:r w:rsidRPr="008E26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https://cdn.ymaws.com/www.nonpf.org/resource/resmgr/competencies/2017_NPCoreComps_with_Curric.pdf</w:t>
        </w:r>
      </w:hyperlink>
    </w:p>
    <w:sectPr w:rsidR="008E2654" w:rsidRPr="008E2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E0"/>
    <w:rsid w:val="00016AA7"/>
    <w:rsid w:val="000B683D"/>
    <w:rsid w:val="000D25FA"/>
    <w:rsid w:val="001223F0"/>
    <w:rsid w:val="003133EF"/>
    <w:rsid w:val="003345AB"/>
    <w:rsid w:val="003A423C"/>
    <w:rsid w:val="004A38CC"/>
    <w:rsid w:val="00574D74"/>
    <w:rsid w:val="00584511"/>
    <w:rsid w:val="005B6263"/>
    <w:rsid w:val="005C6767"/>
    <w:rsid w:val="005F3808"/>
    <w:rsid w:val="00624FB7"/>
    <w:rsid w:val="007257DC"/>
    <w:rsid w:val="008E2654"/>
    <w:rsid w:val="00C83E5F"/>
    <w:rsid w:val="00DA2062"/>
    <w:rsid w:val="00DD7EE0"/>
    <w:rsid w:val="00E62AA5"/>
    <w:rsid w:val="00E768FB"/>
    <w:rsid w:val="00EE30D5"/>
    <w:rsid w:val="00F112D0"/>
    <w:rsid w:val="00F50B0F"/>
    <w:rsid w:val="00FC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2855"/>
  <w15:chartTrackingRefBased/>
  <w15:docId w15:val="{B388CB56-83ED-42F2-91F7-E20D77D7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ymaws.com/www.nonpf.org/resource/resmgr/competencies/2017_NPCoreComps_with_Curri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4081/jphr.2021.27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53691" TargetMode="External"/><Relationship Id="rId5" Type="http://schemas.openxmlformats.org/officeDocument/2006/relationships/hyperlink" Target="https://cdn.ymaws.com/www.nonpf.org/resource/resmgr/competencies/2017_NPCoreComps_with_Curric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97/01.NUMA.0000800340.10607.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2023-05-19T02:34:00Z</dcterms:created>
  <dcterms:modified xsi:type="dcterms:W3CDTF">2023-05-19T03:09:00Z</dcterms:modified>
</cp:coreProperties>
</file>