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A547CD" w:rsidRDefault="00A0150C" w:rsidP="00A547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47CD">
        <w:rPr>
          <w:rFonts w:ascii="Times New Roman" w:hAnsi="Times New Roman" w:cs="Times New Roman"/>
          <w:sz w:val="24"/>
          <w:szCs w:val="24"/>
        </w:rPr>
        <w:t>Hello</w:t>
      </w:r>
      <w:r w:rsidR="00F41C1D" w:rsidRPr="00A547CD">
        <w:rPr>
          <w:rFonts w:ascii="Times New Roman" w:hAnsi="Times New Roman" w:cs="Times New Roman"/>
          <w:sz w:val="24"/>
          <w:szCs w:val="24"/>
        </w:rPr>
        <w:t xml:space="preserve"> </w:t>
      </w:r>
      <w:r w:rsidR="005E5B09" w:rsidRPr="00A547CD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5E5B09" w:rsidRPr="00A547CD">
        <w:rPr>
          <w:rFonts w:ascii="Times New Roman" w:hAnsi="Times New Roman" w:cs="Times New Roman"/>
          <w:sz w:val="24"/>
          <w:szCs w:val="24"/>
        </w:rPr>
        <w:t>Munkenbeck</w:t>
      </w:r>
      <w:proofErr w:type="spellEnd"/>
      <w:r w:rsidRPr="00A547CD">
        <w:rPr>
          <w:rFonts w:ascii="Times New Roman" w:hAnsi="Times New Roman" w:cs="Times New Roman"/>
          <w:sz w:val="24"/>
          <w:szCs w:val="24"/>
        </w:rPr>
        <w:t>,</w:t>
      </w:r>
    </w:p>
    <w:p w:rsidR="00A547CD" w:rsidRDefault="00A0150C" w:rsidP="00A547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47CD">
        <w:rPr>
          <w:rFonts w:ascii="Times New Roman" w:hAnsi="Times New Roman" w:cs="Times New Roman"/>
          <w:sz w:val="24"/>
          <w:szCs w:val="24"/>
        </w:rPr>
        <w:t xml:space="preserve">Thank you for sharing your coping strategies. </w:t>
      </w:r>
      <w:r w:rsidR="00996345" w:rsidRPr="00A547CD">
        <w:rPr>
          <w:rFonts w:ascii="Times New Roman" w:hAnsi="Times New Roman" w:cs="Times New Roman"/>
          <w:sz w:val="24"/>
          <w:szCs w:val="24"/>
        </w:rPr>
        <w:t>It is crucial to note the concept of quality of life is influenced by numerous factors</w:t>
      </w:r>
      <w:r w:rsidR="00A547CD">
        <w:rPr>
          <w:rFonts w:ascii="Times New Roman" w:hAnsi="Times New Roman" w:cs="Times New Roman"/>
          <w:sz w:val="24"/>
          <w:szCs w:val="24"/>
        </w:rPr>
        <w:t>,</w:t>
      </w:r>
      <w:r w:rsidR="00996345" w:rsidRPr="00A547CD">
        <w:rPr>
          <w:rFonts w:ascii="Times New Roman" w:hAnsi="Times New Roman" w:cs="Times New Roman"/>
          <w:sz w:val="24"/>
          <w:szCs w:val="24"/>
        </w:rPr>
        <w:t xml:space="preserve"> including physical health, independency level, personality development, psychiatric manners</w:t>
      </w:r>
      <w:r w:rsidR="0078628A" w:rsidRPr="00A547CD">
        <w:rPr>
          <w:rFonts w:ascii="Times New Roman" w:hAnsi="Times New Roman" w:cs="Times New Roman"/>
          <w:sz w:val="24"/>
          <w:szCs w:val="24"/>
        </w:rPr>
        <w:t xml:space="preserve">, social relationships and interactions of nurses with </w:t>
      </w:r>
      <w:r w:rsidR="00A547CD">
        <w:rPr>
          <w:rFonts w:ascii="Times New Roman" w:hAnsi="Times New Roman" w:cs="Times New Roman"/>
          <w:sz w:val="24"/>
          <w:szCs w:val="24"/>
        </w:rPr>
        <w:t xml:space="preserve">the </w:t>
      </w:r>
      <w:r w:rsidR="0078628A" w:rsidRPr="00A547CD">
        <w:rPr>
          <w:rFonts w:ascii="Times New Roman" w:hAnsi="Times New Roman" w:cs="Times New Roman"/>
          <w:sz w:val="24"/>
          <w:szCs w:val="24"/>
        </w:rPr>
        <w:t xml:space="preserve">organizational environment. As such, </w:t>
      </w:r>
      <w:r w:rsidR="00EA756F" w:rsidRPr="00A547CD">
        <w:rPr>
          <w:rFonts w:ascii="Times New Roman" w:hAnsi="Times New Roman" w:cs="Times New Roman"/>
          <w:sz w:val="24"/>
          <w:szCs w:val="24"/>
        </w:rPr>
        <w:t xml:space="preserve">stress is a </w:t>
      </w:r>
      <w:r w:rsidR="00A547CD">
        <w:rPr>
          <w:rFonts w:ascii="Times New Roman" w:hAnsi="Times New Roman" w:cs="Times New Roman"/>
          <w:sz w:val="24"/>
          <w:szCs w:val="24"/>
        </w:rPr>
        <w:t>vital</w:t>
      </w:r>
      <w:r w:rsidR="00B2251B" w:rsidRPr="00A547CD">
        <w:rPr>
          <w:rFonts w:ascii="Times New Roman" w:hAnsi="Times New Roman" w:cs="Times New Roman"/>
          <w:sz w:val="24"/>
          <w:szCs w:val="24"/>
        </w:rPr>
        <w:t xml:space="preserve"> issue that influences physical and mental</w:t>
      </w:r>
      <w:r w:rsidR="00A547CD">
        <w:rPr>
          <w:rFonts w:ascii="Times New Roman" w:hAnsi="Times New Roman" w:cs="Times New Roman"/>
          <w:sz w:val="24"/>
          <w:szCs w:val="24"/>
        </w:rPr>
        <w:t>,</w:t>
      </w:r>
      <w:r w:rsidR="00B2251B" w:rsidRPr="00A547CD">
        <w:rPr>
          <w:rFonts w:ascii="Times New Roman" w:hAnsi="Times New Roman" w:cs="Times New Roman"/>
          <w:sz w:val="24"/>
          <w:szCs w:val="24"/>
        </w:rPr>
        <w:t xml:space="preserve"> especially </w:t>
      </w:r>
      <w:r w:rsidR="00A547CD">
        <w:rPr>
          <w:rFonts w:ascii="Times New Roman" w:hAnsi="Times New Roman" w:cs="Times New Roman"/>
          <w:sz w:val="24"/>
          <w:szCs w:val="24"/>
        </w:rPr>
        <w:t>for</w:t>
      </w:r>
      <w:r w:rsidR="00B2251B" w:rsidRPr="00A547CD">
        <w:rPr>
          <w:rFonts w:ascii="Times New Roman" w:hAnsi="Times New Roman" w:cs="Times New Roman"/>
          <w:sz w:val="24"/>
          <w:szCs w:val="24"/>
        </w:rPr>
        <w:t xml:space="preserve"> nurses. As a result, </w:t>
      </w:r>
      <w:r w:rsidR="00003EF2" w:rsidRPr="00A547CD">
        <w:rPr>
          <w:rFonts w:ascii="Times New Roman" w:hAnsi="Times New Roman" w:cs="Times New Roman"/>
          <w:sz w:val="24"/>
          <w:szCs w:val="24"/>
        </w:rPr>
        <w:t xml:space="preserve">stress as a </w:t>
      </w:r>
      <w:r w:rsidR="00A2459C" w:rsidRPr="00A547CD">
        <w:rPr>
          <w:rFonts w:ascii="Times New Roman" w:hAnsi="Times New Roman" w:cs="Times New Roman"/>
          <w:sz w:val="24"/>
          <w:szCs w:val="24"/>
        </w:rPr>
        <w:t>nurse</w:t>
      </w:r>
      <w:r w:rsidR="00003EF2" w:rsidRPr="00A547CD">
        <w:rPr>
          <w:rFonts w:ascii="Times New Roman" w:hAnsi="Times New Roman" w:cs="Times New Roman"/>
          <w:sz w:val="24"/>
          <w:szCs w:val="24"/>
        </w:rPr>
        <w:t xml:space="preserve"> </w:t>
      </w:r>
      <w:r w:rsidR="000956C3" w:rsidRPr="00A547CD">
        <w:rPr>
          <w:rFonts w:ascii="Times New Roman" w:hAnsi="Times New Roman" w:cs="Times New Roman"/>
          <w:sz w:val="24"/>
          <w:szCs w:val="24"/>
        </w:rPr>
        <w:t xml:space="preserve">may lead to </w:t>
      </w:r>
      <w:r w:rsidR="00A547CD">
        <w:rPr>
          <w:rFonts w:ascii="Times New Roman" w:hAnsi="Times New Roman" w:cs="Times New Roman"/>
          <w:sz w:val="24"/>
          <w:szCs w:val="24"/>
        </w:rPr>
        <w:t xml:space="preserve">a </w:t>
      </w:r>
      <w:r w:rsidR="000956C3" w:rsidRPr="00A547CD">
        <w:rPr>
          <w:rFonts w:ascii="Times New Roman" w:hAnsi="Times New Roman" w:cs="Times New Roman"/>
          <w:sz w:val="24"/>
          <w:szCs w:val="24"/>
        </w:rPr>
        <w:t>high risk of diseases, job satisfaction, professional exhaustion, increased medical errors and reduced quality of life (</w:t>
      </w:r>
      <w:r w:rsidR="00B60418" w:rsidRPr="00A547CD">
        <w:rPr>
          <w:rFonts w:ascii="Times New Roman" w:hAnsi="Times New Roman" w:cs="Times New Roman"/>
          <w:sz w:val="24"/>
          <w:szCs w:val="24"/>
        </w:rPr>
        <w:t xml:space="preserve">Rostami &amp; </w:t>
      </w:r>
      <w:proofErr w:type="spellStart"/>
      <w:r w:rsidR="00B60418" w:rsidRPr="00A547CD">
        <w:rPr>
          <w:rFonts w:ascii="Times New Roman" w:hAnsi="Times New Roman" w:cs="Times New Roman"/>
          <w:sz w:val="24"/>
          <w:szCs w:val="24"/>
        </w:rPr>
        <w:t>Ghodsbin</w:t>
      </w:r>
      <w:proofErr w:type="spellEnd"/>
      <w:r w:rsidR="00B60418" w:rsidRPr="00A547CD">
        <w:rPr>
          <w:rFonts w:ascii="Times New Roman" w:hAnsi="Times New Roman" w:cs="Times New Roman"/>
          <w:sz w:val="24"/>
          <w:szCs w:val="24"/>
        </w:rPr>
        <w:t>, 2019).</w:t>
      </w:r>
      <w:r w:rsidR="000956C3" w:rsidRPr="00A54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418" w:rsidRPr="00A547CD" w:rsidRDefault="000956C3" w:rsidP="00A547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47CD">
        <w:rPr>
          <w:rFonts w:ascii="Times New Roman" w:hAnsi="Times New Roman" w:cs="Times New Roman"/>
          <w:sz w:val="24"/>
          <w:szCs w:val="24"/>
        </w:rPr>
        <w:t xml:space="preserve">Evidence from clinical studies </w:t>
      </w:r>
      <w:r w:rsidR="00D74DC6" w:rsidRPr="00A547CD">
        <w:rPr>
          <w:rFonts w:ascii="Times New Roman" w:hAnsi="Times New Roman" w:cs="Times New Roman"/>
          <w:sz w:val="24"/>
          <w:szCs w:val="24"/>
        </w:rPr>
        <w:t>play</w:t>
      </w:r>
      <w:r w:rsidR="00A547CD">
        <w:rPr>
          <w:rFonts w:ascii="Times New Roman" w:hAnsi="Times New Roman" w:cs="Times New Roman"/>
          <w:sz w:val="24"/>
          <w:szCs w:val="24"/>
        </w:rPr>
        <w:t>s</w:t>
      </w:r>
      <w:r w:rsidR="00D74DC6" w:rsidRPr="00A547CD">
        <w:rPr>
          <w:rFonts w:ascii="Times New Roman" w:hAnsi="Times New Roman" w:cs="Times New Roman"/>
          <w:sz w:val="24"/>
          <w:szCs w:val="24"/>
        </w:rPr>
        <w:t xml:space="preserve"> a crucial role in controlling stress focused on emotions, </w:t>
      </w:r>
      <w:r w:rsidR="007B38F5" w:rsidRPr="00A547CD">
        <w:rPr>
          <w:rFonts w:ascii="Times New Roman" w:hAnsi="Times New Roman" w:cs="Times New Roman"/>
          <w:sz w:val="24"/>
          <w:szCs w:val="24"/>
        </w:rPr>
        <w:t xml:space="preserve">problems and ineffectiveness through coordination of body, soul and chronic physical stress hence improving quality of life. </w:t>
      </w:r>
      <w:r w:rsidR="005C7949" w:rsidRPr="00A547CD">
        <w:rPr>
          <w:rFonts w:ascii="Times New Roman" w:hAnsi="Times New Roman" w:cs="Times New Roman"/>
          <w:sz w:val="24"/>
          <w:szCs w:val="24"/>
        </w:rPr>
        <w:t xml:space="preserve">Yoga enhances </w:t>
      </w:r>
      <w:r w:rsidR="00A547CD">
        <w:rPr>
          <w:rFonts w:ascii="Times New Roman" w:hAnsi="Times New Roman" w:cs="Times New Roman"/>
          <w:sz w:val="24"/>
          <w:szCs w:val="24"/>
        </w:rPr>
        <w:t xml:space="preserve">the </w:t>
      </w:r>
      <w:r w:rsidR="005C7949" w:rsidRPr="00A547CD">
        <w:rPr>
          <w:rFonts w:ascii="Times New Roman" w:hAnsi="Times New Roman" w:cs="Times New Roman"/>
          <w:sz w:val="24"/>
          <w:szCs w:val="24"/>
        </w:rPr>
        <w:t xml:space="preserve">quality of life by adjusting automatic psychological, neural, </w:t>
      </w:r>
      <w:r w:rsidR="00A547CD">
        <w:rPr>
          <w:rFonts w:ascii="Times New Roman" w:hAnsi="Times New Roman" w:cs="Times New Roman"/>
          <w:sz w:val="24"/>
          <w:szCs w:val="24"/>
        </w:rPr>
        <w:t xml:space="preserve">and </w:t>
      </w:r>
      <w:r w:rsidR="005C7949" w:rsidRPr="00A547CD">
        <w:rPr>
          <w:rFonts w:ascii="Times New Roman" w:hAnsi="Times New Roman" w:cs="Times New Roman"/>
          <w:sz w:val="24"/>
          <w:szCs w:val="24"/>
        </w:rPr>
        <w:t>immune systems, body stability and body dimension</w:t>
      </w:r>
      <w:r w:rsidR="002D6A3C" w:rsidRPr="00A547CD">
        <w:rPr>
          <w:rFonts w:ascii="Times New Roman" w:hAnsi="Times New Roman" w:cs="Times New Roman"/>
          <w:sz w:val="24"/>
          <w:szCs w:val="24"/>
        </w:rPr>
        <w:t xml:space="preserve">s. </w:t>
      </w:r>
      <w:r w:rsidR="00B60418" w:rsidRPr="00A547CD">
        <w:rPr>
          <w:rFonts w:ascii="Times New Roman" w:hAnsi="Times New Roman" w:cs="Times New Roman"/>
          <w:sz w:val="24"/>
          <w:szCs w:val="24"/>
        </w:rPr>
        <w:t>Exercises</w:t>
      </w:r>
      <w:r w:rsidR="002D6A3C" w:rsidRPr="00A547CD">
        <w:rPr>
          <w:rFonts w:ascii="Times New Roman" w:hAnsi="Times New Roman" w:cs="Times New Roman"/>
          <w:sz w:val="24"/>
          <w:szCs w:val="24"/>
        </w:rPr>
        <w:t xml:space="preserve"> related to yoga improve</w:t>
      </w:r>
      <w:r w:rsidR="00A547CD">
        <w:rPr>
          <w:rFonts w:ascii="Times New Roman" w:hAnsi="Times New Roman" w:cs="Times New Roman"/>
          <w:sz w:val="24"/>
          <w:szCs w:val="24"/>
        </w:rPr>
        <w:t xml:space="preserve"> flexibility, muscular strength,</w:t>
      </w:r>
      <w:r w:rsidR="002D6A3C" w:rsidRPr="00A547CD">
        <w:rPr>
          <w:rFonts w:ascii="Times New Roman" w:hAnsi="Times New Roman" w:cs="Times New Roman"/>
          <w:sz w:val="24"/>
          <w:szCs w:val="24"/>
        </w:rPr>
        <w:t xml:space="preserve"> circulation, absorption of oxygen</w:t>
      </w:r>
      <w:r w:rsidR="00B60418" w:rsidRPr="00A547CD">
        <w:rPr>
          <w:rFonts w:ascii="Times New Roman" w:hAnsi="Times New Roman" w:cs="Times New Roman"/>
          <w:sz w:val="24"/>
          <w:szCs w:val="24"/>
        </w:rPr>
        <w:t xml:space="preserve">, </w:t>
      </w:r>
      <w:r w:rsidR="00A547CD">
        <w:rPr>
          <w:rFonts w:ascii="Times New Roman" w:hAnsi="Times New Roman" w:cs="Times New Roman"/>
          <w:sz w:val="24"/>
          <w:szCs w:val="24"/>
        </w:rPr>
        <w:t xml:space="preserve">and </w:t>
      </w:r>
      <w:r w:rsidR="00B60418" w:rsidRPr="00A547CD">
        <w:rPr>
          <w:rFonts w:ascii="Times New Roman" w:hAnsi="Times New Roman" w:cs="Times New Roman"/>
          <w:sz w:val="24"/>
          <w:szCs w:val="24"/>
        </w:rPr>
        <w:t>hormone system performance and boosts body performance</w:t>
      </w:r>
      <w:r w:rsidR="00A547CD">
        <w:rPr>
          <w:rFonts w:ascii="Times New Roman" w:hAnsi="Times New Roman" w:cs="Times New Roman"/>
          <w:sz w:val="24"/>
          <w:szCs w:val="24"/>
        </w:rPr>
        <w:t xml:space="preserve">, positively </w:t>
      </w:r>
      <w:r w:rsidR="00B60418" w:rsidRPr="00A547CD">
        <w:rPr>
          <w:rFonts w:ascii="Times New Roman" w:hAnsi="Times New Roman" w:cs="Times New Roman"/>
          <w:sz w:val="24"/>
          <w:szCs w:val="24"/>
        </w:rPr>
        <w:t>influenc</w:t>
      </w:r>
      <w:r w:rsidR="00A547CD">
        <w:rPr>
          <w:rFonts w:ascii="Times New Roman" w:hAnsi="Times New Roman" w:cs="Times New Roman"/>
          <w:sz w:val="24"/>
          <w:szCs w:val="24"/>
        </w:rPr>
        <w:t>ing</w:t>
      </w:r>
      <w:r w:rsidR="00B60418" w:rsidRPr="00A547CD">
        <w:rPr>
          <w:rFonts w:ascii="Times New Roman" w:hAnsi="Times New Roman" w:cs="Times New Roman"/>
          <w:sz w:val="24"/>
          <w:szCs w:val="24"/>
        </w:rPr>
        <w:t xml:space="preserve"> one’s ability to perform daily tasks (</w:t>
      </w:r>
      <w:r w:rsidR="00B60418" w:rsidRPr="00A547CD">
        <w:rPr>
          <w:rFonts w:ascii="Times New Roman" w:hAnsi="Times New Roman" w:cs="Times New Roman"/>
          <w:sz w:val="24"/>
          <w:szCs w:val="24"/>
        </w:rPr>
        <w:t xml:space="preserve">Rostami &amp; </w:t>
      </w:r>
      <w:proofErr w:type="spellStart"/>
      <w:r w:rsidR="00B60418" w:rsidRPr="00A547CD">
        <w:rPr>
          <w:rFonts w:ascii="Times New Roman" w:hAnsi="Times New Roman" w:cs="Times New Roman"/>
          <w:sz w:val="24"/>
          <w:szCs w:val="24"/>
        </w:rPr>
        <w:t>Ghodsbin</w:t>
      </w:r>
      <w:proofErr w:type="spellEnd"/>
      <w:r w:rsidR="00B60418" w:rsidRPr="00A547CD">
        <w:rPr>
          <w:rFonts w:ascii="Times New Roman" w:hAnsi="Times New Roman" w:cs="Times New Roman"/>
          <w:sz w:val="24"/>
          <w:szCs w:val="24"/>
        </w:rPr>
        <w:t>, 2019</w:t>
      </w:r>
      <w:r w:rsidR="00B60418" w:rsidRPr="00A547CD">
        <w:rPr>
          <w:rFonts w:ascii="Times New Roman" w:hAnsi="Times New Roman" w:cs="Times New Roman"/>
          <w:sz w:val="24"/>
          <w:szCs w:val="24"/>
        </w:rPr>
        <w:t>).</w:t>
      </w:r>
    </w:p>
    <w:p w:rsidR="00B60418" w:rsidRPr="00A547CD" w:rsidRDefault="00E801B3" w:rsidP="00A547C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47CD">
        <w:rPr>
          <w:rFonts w:ascii="Times New Roman" w:hAnsi="Times New Roman" w:cs="Times New Roman"/>
          <w:sz w:val="24"/>
          <w:szCs w:val="24"/>
        </w:rPr>
        <w:t xml:space="preserve">Yoga is a </w:t>
      </w:r>
      <w:r w:rsidR="00A547CD">
        <w:rPr>
          <w:rFonts w:ascii="Times New Roman" w:hAnsi="Times New Roman" w:cs="Times New Roman"/>
          <w:sz w:val="24"/>
          <w:szCs w:val="24"/>
        </w:rPr>
        <w:t>coping strategy that enhances self-care and quality of sleep and reduces</w:t>
      </w:r>
      <w:r w:rsidRPr="00A547CD">
        <w:rPr>
          <w:rFonts w:ascii="Times New Roman" w:hAnsi="Times New Roman" w:cs="Times New Roman"/>
          <w:sz w:val="24"/>
          <w:szCs w:val="24"/>
        </w:rPr>
        <w:t xml:space="preserve"> </w:t>
      </w:r>
      <w:r w:rsidR="000E5845" w:rsidRPr="00A547CD">
        <w:rPr>
          <w:rFonts w:ascii="Times New Roman" w:hAnsi="Times New Roman" w:cs="Times New Roman"/>
          <w:sz w:val="24"/>
          <w:szCs w:val="24"/>
        </w:rPr>
        <w:t>work stress</w:t>
      </w:r>
      <w:r w:rsidR="00A547CD">
        <w:rPr>
          <w:rFonts w:ascii="Times New Roman" w:hAnsi="Times New Roman" w:cs="Times New Roman"/>
          <w:sz w:val="24"/>
          <w:szCs w:val="24"/>
        </w:rPr>
        <w:t xml:space="preserve"> t</w:t>
      </w:r>
      <w:r w:rsidR="000E5845" w:rsidRPr="00A547CD">
        <w:rPr>
          <w:rFonts w:ascii="Times New Roman" w:hAnsi="Times New Roman" w:cs="Times New Roman"/>
          <w:sz w:val="24"/>
          <w:szCs w:val="24"/>
        </w:rPr>
        <w:t xml:space="preserve">hrough mindfulness </w:t>
      </w:r>
      <w:r w:rsidR="00BF5AB0" w:rsidRPr="00A547CD">
        <w:rPr>
          <w:rFonts w:ascii="Times New Roman" w:hAnsi="Times New Roman" w:cs="Times New Roman"/>
          <w:sz w:val="24"/>
          <w:szCs w:val="24"/>
        </w:rPr>
        <w:t xml:space="preserve">meditation and </w:t>
      </w:r>
      <w:r w:rsidR="001927EE" w:rsidRPr="00A547CD">
        <w:rPr>
          <w:rFonts w:ascii="Times New Roman" w:hAnsi="Times New Roman" w:cs="Times New Roman"/>
          <w:sz w:val="24"/>
          <w:szCs w:val="24"/>
        </w:rPr>
        <w:t>mindfulness-based</w:t>
      </w:r>
      <w:r w:rsidR="00BF5AB0" w:rsidRPr="00A547CD">
        <w:rPr>
          <w:rFonts w:ascii="Times New Roman" w:hAnsi="Times New Roman" w:cs="Times New Roman"/>
          <w:sz w:val="24"/>
          <w:szCs w:val="24"/>
        </w:rPr>
        <w:t xml:space="preserve"> techniques</w:t>
      </w:r>
      <w:r w:rsidR="00A547CD">
        <w:rPr>
          <w:rFonts w:ascii="Times New Roman" w:hAnsi="Times New Roman" w:cs="Times New Roman"/>
          <w:sz w:val="24"/>
          <w:szCs w:val="24"/>
        </w:rPr>
        <w:t>.</w:t>
      </w:r>
      <w:r w:rsidR="00BF5AB0" w:rsidRPr="00A547CD">
        <w:rPr>
          <w:rFonts w:ascii="Times New Roman" w:hAnsi="Times New Roman" w:cs="Times New Roman"/>
          <w:sz w:val="24"/>
          <w:szCs w:val="24"/>
        </w:rPr>
        <w:t xml:space="preserve"> </w:t>
      </w:r>
      <w:r w:rsidR="00A547CD">
        <w:rPr>
          <w:rFonts w:ascii="Times New Roman" w:hAnsi="Times New Roman" w:cs="Times New Roman"/>
          <w:sz w:val="24"/>
          <w:szCs w:val="24"/>
        </w:rPr>
        <w:t>Y</w:t>
      </w:r>
      <w:r w:rsidR="00BF5AB0" w:rsidRPr="00A547CD">
        <w:rPr>
          <w:rFonts w:ascii="Times New Roman" w:hAnsi="Times New Roman" w:cs="Times New Roman"/>
          <w:sz w:val="24"/>
          <w:szCs w:val="24"/>
        </w:rPr>
        <w:t>oga improve</w:t>
      </w:r>
      <w:r w:rsidR="00A547CD">
        <w:rPr>
          <w:rFonts w:ascii="Times New Roman" w:hAnsi="Times New Roman" w:cs="Times New Roman"/>
          <w:sz w:val="24"/>
          <w:szCs w:val="24"/>
        </w:rPr>
        <w:t xml:space="preserve">s psychological, physical and social health, </w:t>
      </w:r>
      <w:r w:rsidR="001927EE" w:rsidRPr="00A547CD">
        <w:rPr>
          <w:rFonts w:ascii="Times New Roman" w:hAnsi="Times New Roman" w:cs="Times New Roman"/>
          <w:sz w:val="24"/>
          <w:szCs w:val="24"/>
        </w:rPr>
        <w:t>general health, sense of coherence, coping ability, life satisfaction, relaxation and mental health well</w:t>
      </w:r>
      <w:r w:rsidR="00A547CD">
        <w:rPr>
          <w:rFonts w:ascii="Times New Roman" w:hAnsi="Times New Roman" w:cs="Times New Roman"/>
          <w:sz w:val="24"/>
          <w:szCs w:val="24"/>
        </w:rPr>
        <w:t>-</w:t>
      </w:r>
      <w:r w:rsidR="001927EE" w:rsidRPr="00A547CD">
        <w:rPr>
          <w:rFonts w:ascii="Times New Roman" w:hAnsi="Times New Roman" w:cs="Times New Roman"/>
          <w:sz w:val="24"/>
          <w:szCs w:val="24"/>
        </w:rPr>
        <w:t>being</w:t>
      </w:r>
      <w:r w:rsidR="00A547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547CD" w:rsidRPr="00A547CD">
        <w:rPr>
          <w:rFonts w:ascii="Times New Roman" w:hAnsi="Times New Roman" w:cs="Times New Roman"/>
          <w:sz w:val="24"/>
          <w:szCs w:val="24"/>
        </w:rPr>
        <w:t>Parajuli</w:t>
      </w:r>
      <w:proofErr w:type="spellEnd"/>
      <w:r w:rsidR="00A547CD" w:rsidRPr="00A547CD">
        <w:rPr>
          <w:rFonts w:ascii="Times New Roman" w:hAnsi="Times New Roman" w:cs="Times New Roman"/>
          <w:sz w:val="24"/>
          <w:szCs w:val="24"/>
        </w:rPr>
        <w:t>, Pradhan</w:t>
      </w:r>
      <w:r w:rsidR="00A547CD">
        <w:rPr>
          <w:rFonts w:ascii="Times New Roman" w:hAnsi="Times New Roman" w:cs="Times New Roman"/>
          <w:sz w:val="24"/>
          <w:szCs w:val="24"/>
        </w:rPr>
        <w:t>,</w:t>
      </w:r>
      <w:r w:rsidR="00A547CD" w:rsidRPr="00A547C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547CD" w:rsidRPr="00A547CD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="00A547CD" w:rsidRPr="00A547CD">
        <w:rPr>
          <w:rFonts w:ascii="Times New Roman" w:hAnsi="Times New Roman" w:cs="Times New Roman"/>
          <w:sz w:val="24"/>
          <w:szCs w:val="24"/>
        </w:rPr>
        <w:t>, 2021</w:t>
      </w:r>
      <w:r w:rsidR="00A547CD">
        <w:rPr>
          <w:rFonts w:ascii="Times New Roman" w:hAnsi="Times New Roman" w:cs="Times New Roman"/>
          <w:sz w:val="24"/>
          <w:szCs w:val="24"/>
        </w:rPr>
        <w:t>)</w:t>
      </w:r>
      <w:r w:rsidR="001927EE" w:rsidRPr="00A547CD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1927EE" w:rsidRPr="00A547CD">
        <w:rPr>
          <w:rFonts w:ascii="Times New Roman" w:hAnsi="Times New Roman" w:cs="Times New Roman"/>
          <w:sz w:val="24"/>
          <w:szCs w:val="24"/>
        </w:rPr>
        <w:t xml:space="preserve">Yoga further improves job satisfaction </w:t>
      </w:r>
      <w:r w:rsidR="00A547CD">
        <w:rPr>
          <w:rFonts w:ascii="Times New Roman" w:hAnsi="Times New Roman" w:cs="Times New Roman"/>
          <w:sz w:val="24"/>
          <w:szCs w:val="24"/>
        </w:rPr>
        <w:t xml:space="preserve">and </w:t>
      </w:r>
      <w:r w:rsidR="001927EE" w:rsidRPr="00A547CD">
        <w:rPr>
          <w:rFonts w:ascii="Times New Roman" w:hAnsi="Times New Roman" w:cs="Times New Roman"/>
          <w:sz w:val="24"/>
          <w:szCs w:val="24"/>
        </w:rPr>
        <w:t>reduce</w:t>
      </w:r>
      <w:r w:rsidR="00A547CD">
        <w:rPr>
          <w:rFonts w:ascii="Times New Roman" w:hAnsi="Times New Roman" w:cs="Times New Roman"/>
          <w:sz w:val="24"/>
          <w:szCs w:val="24"/>
        </w:rPr>
        <w:t>s</w:t>
      </w:r>
      <w:r w:rsidR="001927EE" w:rsidRPr="00A547CD">
        <w:rPr>
          <w:rFonts w:ascii="Times New Roman" w:hAnsi="Times New Roman" w:cs="Times New Roman"/>
          <w:sz w:val="24"/>
          <w:szCs w:val="24"/>
        </w:rPr>
        <w:t xml:space="preserve"> stress, anxiety, depression and burnout</w:t>
      </w:r>
      <w:r w:rsidR="00A547CD">
        <w:rPr>
          <w:rFonts w:ascii="Times New Roman" w:hAnsi="Times New Roman" w:cs="Times New Roman"/>
          <w:sz w:val="24"/>
          <w:szCs w:val="24"/>
        </w:rPr>
        <w:t>,</w:t>
      </w:r>
      <w:r w:rsidR="00A547CD" w:rsidRPr="00A547CD">
        <w:rPr>
          <w:rFonts w:ascii="Times New Roman" w:hAnsi="Times New Roman" w:cs="Times New Roman"/>
          <w:sz w:val="24"/>
          <w:szCs w:val="24"/>
        </w:rPr>
        <w:t xml:space="preserve"> minimizing errors associated </w:t>
      </w:r>
      <w:r w:rsidR="00A547CD">
        <w:rPr>
          <w:rFonts w:ascii="Times New Roman" w:hAnsi="Times New Roman" w:cs="Times New Roman"/>
          <w:sz w:val="24"/>
          <w:szCs w:val="24"/>
        </w:rPr>
        <w:t>with</w:t>
      </w:r>
      <w:r w:rsidR="00A547CD" w:rsidRPr="00A547CD">
        <w:rPr>
          <w:rFonts w:ascii="Times New Roman" w:hAnsi="Times New Roman" w:cs="Times New Roman"/>
          <w:sz w:val="24"/>
          <w:szCs w:val="24"/>
        </w:rPr>
        <w:t xml:space="preserve"> patient </w:t>
      </w:r>
      <w:r w:rsidR="00A547CD">
        <w:rPr>
          <w:rFonts w:ascii="Times New Roman" w:hAnsi="Times New Roman" w:cs="Times New Roman"/>
          <w:sz w:val="24"/>
          <w:szCs w:val="24"/>
        </w:rPr>
        <w:t xml:space="preserve">care </w:t>
      </w:r>
      <w:r w:rsidR="00A547CD" w:rsidRPr="00A547CD">
        <w:rPr>
          <w:rFonts w:ascii="Times New Roman" w:hAnsi="Times New Roman" w:cs="Times New Roman"/>
          <w:sz w:val="24"/>
          <w:szCs w:val="24"/>
        </w:rPr>
        <w:t>and eventually reduc</w:t>
      </w:r>
      <w:r w:rsidR="00A547CD">
        <w:rPr>
          <w:rFonts w:ascii="Times New Roman" w:hAnsi="Times New Roman" w:cs="Times New Roman"/>
          <w:sz w:val="24"/>
          <w:szCs w:val="24"/>
        </w:rPr>
        <w:t>ing</w:t>
      </w:r>
      <w:r w:rsidR="00A547CD" w:rsidRPr="00A547CD">
        <w:rPr>
          <w:rFonts w:ascii="Times New Roman" w:hAnsi="Times New Roman" w:cs="Times New Roman"/>
          <w:sz w:val="24"/>
          <w:szCs w:val="24"/>
        </w:rPr>
        <w:t xml:space="preserve"> healthcare costs. </w:t>
      </w:r>
    </w:p>
    <w:p w:rsidR="00B60418" w:rsidRPr="00A547CD" w:rsidRDefault="00B60418" w:rsidP="00A547C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7C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547CD" w:rsidRPr="00A547CD" w:rsidRDefault="00A547CD" w:rsidP="00A547C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5495916"/>
      <w:proofErr w:type="spellStart"/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Parajuli</w:t>
      </w:r>
      <w:proofErr w:type="spellEnd"/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Pradhan, B., &amp; </w:t>
      </w:r>
      <w:proofErr w:type="spellStart"/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Jat</w:t>
      </w:r>
      <w:proofErr w:type="spellEnd"/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(2021</w:t>
      </w:r>
      <w:bookmarkEnd w:id="1"/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Effect of four weeks of integrated yoga intervention on perceived stress and sleep quality among female nursing professionals working at a tertiary care hospital: A pilot study. </w:t>
      </w:r>
      <w:r w:rsidRPr="00A547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Industrial Psychiatry Journal</w:t>
      </w:r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547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136.</w:t>
      </w:r>
      <w:r w:rsidRPr="00A547CD">
        <w:rPr>
          <w:rStyle w:val="Hyperlink"/>
          <w:rFonts w:ascii="Times New Roman" w:hAnsi="Times New Roman" w:cs="Times New Roman"/>
          <w:i/>
          <w:iCs/>
          <w:color w:val="3B3030"/>
          <w:sz w:val="24"/>
          <w:szCs w:val="24"/>
          <w:shd w:val="clear" w:color="auto" w:fill="FFFFFF"/>
        </w:rPr>
        <w:t xml:space="preserve"> </w:t>
      </w:r>
      <w:r w:rsidRPr="00A547CD">
        <w:rPr>
          <w:rStyle w:val="ej-journal-doi"/>
          <w:rFonts w:ascii="Times New Roman" w:hAnsi="Times New Roman" w:cs="Times New Roman"/>
          <w:i/>
          <w:iCs/>
          <w:color w:val="3B3030"/>
          <w:sz w:val="24"/>
          <w:szCs w:val="24"/>
          <w:shd w:val="clear" w:color="auto" w:fill="FFFFFF"/>
        </w:rPr>
        <w:t>DOI: </w:t>
      </w:r>
      <w:r w:rsidRPr="00A547CD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>10.4103/ipj.ipj_11_21</w:t>
      </w:r>
    </w:p>
    <w:p w:rsidR="00A547CD" w:rsidRPr="00A547CD" w:rsidRDefault="00A547CD" w:rsidP="00A547C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35495170"/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Rostami, K., &amp; </w:t>
      </w:r>
      <w:proofErr w:type="spellStart"/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Ghodsbin</w:t>
      </w:r>
      <w:proofErr w:type="spellEnd"/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 (2019). </w:t>
      </w:r>
      <w:bookmarkEnd w:id="2"/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Effect of yoga on the quality of life of nurses working in intensive care units. Randomized controlled clinical trial. </w:t>
      </w:r>
      <w:proofErr w:type="spellStart"/>
      <w:r w:rsidRPr="00A547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Investigación</w:t>
      </w:r>
      <w:proofErr w:type="spellEnd"/>
      <w:r w:rsidRPr="00A547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y </w:t>
      </w:r>
      <w:proofErr w:type="spellStart"/>
      <w:r w:rsidRPr="00A547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educación</w:t>
      </w:r>
      <w:proofErr w:type="spellEnd"/>
      <w:r w:rsidRPr="00A547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547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</w:t>
      </w:r>
      <w:proofErr w:type="spellEnd"/>
      <w:r w:rsidRPr="00A547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547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enfermería</w:t>
      </w:r>
      <w:proofErr w:type="spellEnd"/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547C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(3).</w:t>
      </w:r>
      <w:r w:rsidRPr="00A547C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547C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https://doi.org/10.17533/udea.iee.v37n3e06</w:t>
        </w:r>
      </w:hyperlink>
      <w:r w:rsidRPr="00A547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547C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547CD" w:rsidRPr="00A547CD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wNbQ0NjGyNDczMzBX0lEKTi0uzszPAykwrAUAjFwGtywAAAA="/>
  </w:docVars>
  <w:rsids>
    <w:rsidRoot w:val="00F41C1D"/>
    <w:rsid w:val="00003EF2"/>
    <w:rsid w:val="000956C3"/>
    <w:rsid w:val="000A1E7A"/>
    <w:rsid w:val="000E5845"/>
    <w:rsid w:val="001927EE"/>
    <w:rsid w:val="002D6A3C"/>
    <w:rsid w:val="00304FC9"/>
    <w:rsid w:val="003D6A85"/>
    <w:rsid w:val="005C7949"/>
    <w:rsid w:val="005E5B09"/>
    <w:rsid w:val="0078628A"/>
    <w:rsid w:val="007B38F5"/>
    <w:rsid w:val="007B68CE"/>
    <w:rsid w:val="00996345"/>
    <w:rsid w:val="00A0150C"/>
    <w:rsid w:val="00A2459C"/>
    <w:rsid w:val="00A416BE"/>
    <w:rsid w:val="00A547CD"/>
    <w:rsid w:val="00B2251B"/>
    <w:rsid w:val="00B60418"/>
    <w:rsid w:val="00BF5AB0"/>
    <w:rsid w:val="00D74DC6"/>
    <w:rsid w:val="00E801B3"/>
    <w:rsid w:val="00EA756F"/>
    <w:rsid w:val="00F4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D480"/>
  <w15:chartTrackingRefBased/>
  <w15:docId w15:val="{CC7BE065-DDBA-4AE0-BAE2-796A7801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4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418"/>
    <w:rPr>
      <w:color w:val="605E5C"/>
      <w:shd w:val="clear" w:color="auto" w:fill="E1DFDD"/>
    </w:rPr>
  </w:style>
  <w:style w:type="character" w:customStyle="1" w:styleId="ej-journal-doi">
    <w:name w:val="ej-journal-doi"/>
    <w:basedOn w:val="DefaultParagraphFont"/>
    <w:rsid w:val="00A5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7533/udea.iee.v37n3e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2023-05-20T10:25:00Z</dcterms:created>
  <dcterms:modified xsi:type="dcterms:W3CDTF">2023-05-20T14:28:00Z</dcterms:modified>
</cp:coreProperties>
</file>