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867" w:rsidRPr="005B27F0" w:rsidRDefault="00B8438D" w:rsidP="005B27F0">
      <w:pPr>
        <w:spacing w:after="0" w:line="480" w:lineRule="auto"/>
        <w:jc w:val="center"/>
        <w:rPr>
          <w:rFonts w:ascii="Times New Roman" w:hAnsi="Times New Roman" w:cs="Times New Roman"/>
          <w:b/>
          <w:sz w:val="24"/>
          <w:szCs w:val="24"/>
        </w:rPr>
      </w:pPr>
      <w:r w:rsidRPr="005B27F0">
        <w:rPr>
          <w:rFonts w:ascii="Times New Roman" w:hAnsi="Times New Roman" w:cs="Times New Roman"/>
          <w:b/>
          <w:sz w:val="24"/>
          <w:szCs w:val="24"/>
        </w:rPr>
        <w:t>Week 3 Assignment 3: Client Encounter Journal Entry</w:t>
      </w:r>
      <w:bookmarkStart w:id="0" w:name="_GoBack"/>
      <w:bookmarkEnd w:id="0"/>
    </w:p>
    <w:p w:rsidR="00FD3672" w:rsidRPr="005B27F0" w:rsidRDefault="00CD0867" w:rsidP="005B27F0">
      <w:pPr>
        <w:spacing w:after="0" w:line="480" w:lineRule="auto"/>
        <w:ind w:firstLine="720"/>
        <w:rPr>
          <w:rFonts w:ascii="Times New Roman" w:hAnsi="Times New Roman" w:cs="Times New Roman"/>
          <w:sz w:val="24"/>
          <w:szCs w:val="24"/>
        </w:rPr>
      </w:pPr>
      <w:r w:rsidRPr="005B27F0">
        <w:rPr>
          <w:rFonts w:ascii="Times New Roman" w:hAnsi="Times New Roman" w:cs="Times New Roman"/>
          <w:sz w:val="24"/>
          <w:szCs w:val="24"/>
        </w:rPr>
        <w:t>Providing care to patients struggling with mental health issues and helping them resume their lives before the condition is one of the most fulfilling moments for mental healthcare providers. While providing care services to clients, there are moments where one feels that they did well</w:t>
      </w:r>
      <w:r w:rsidR="005B27F0" w:rsidRPr="005B27F0">
        <w:rPr>
          <w:rFonts w:ascii="Times New Roman" w:hAnsi="Times New Roman" w:cs="Times New Roman"/>
          <w:sz w:val="24"/>
          <w:szCs w:val="24"/>
        </w:rPr>
        <w:t>,</w:t>
      </w:r>
      <w:r w:rsidRPr="005B27F0">
        <w:rPr>
          <w:rFonts w:ascii="Times New Roman" w:hAnsi="Times New Roman" w:cs="Times New Roman"/>
          <w:sz w:val="24"/>
          <w:szCs w:val="24"/>
        </w:rPr>
        <w:t xml:space="preserve"> and in others, one tends to be unsure of the decision they made towards helping their client. I felt I did well when dealing with a client (</w:t>
      </w:r>
      <w:r w:rsidRPr="005B27F0">
        <w:rPr>
          <w:rFonts w:ascii="Times New Roman" w:hAnsi="Times New Roman" w:cs="Times New Roman"/>
          <w:sz w:val="24"/>
          <w:szCs w:val="24"/>
        </w:rPr>
        <w:t>GS</w:t>
      </w:r>
      <w:r w:rsidRPr="005B27F0">
        <w:rPr>
          <w:rFonts w:ascii="Times New Roman" w:hAnsi="Times New Roman" w:cs="Times New Roman"/>
          <w:sz w:val="24"/>
          <w:szCs w:val="24"/>
        </w:rPr>
        <w:t>)</w:t>
      </w:r>
      <w:r w:rsidR="005B27F0" w:rsidRPr="005B27F0">
        <w:rPr>
          <w:rFonts w:ascii="Times New Roman" w:hAnsi="Times New Roman" w:cs="Times New Roman"/>
          <w:sz w:val="24"/>
          <w:szCs w:val="24"/>
        </w:rPr>
        <w:t>, a 22-year-old female who came to the facility in her husband's company</w:t>
      </w:r>
      <w:r w:rsidRPr="005B27F0">
        <w:rPr>
          <w:rFonts w:ascii="Times New Roman" w:hAnsi="Times New Roman" w:cs="Times New Roman"/>
          <w:sz w:val="24"/>
          <w:szCs w:val="24"/>
        </w:rPr>
        <w:t xml:space="preserve">. During the visit, the client revealed that she had </w:t>
      </w:r>
      <w:r w:rsidR="005B27F0" w:rsidRPr="005B27F0">
        <w:rPr>
          <w:rFonts w:ascii="Times New Roman" w:hAnsi="Times New Roman" w:cs="Times New Roman"/>
          <w:sz w:val="24"/>
          <w:szCs w:val="24"/>
        </w:rPr>
        <w:t>difficulty sleeping, an anxious mood, feeling</w:t>
      </w:r>
      <w:r w:rsidRPr="005B27F0">
        <w:rPr>
          <w:rFonts w:ascii="Times New Roman" w:hAnsi="Times New Roman" w:cs="Times New Roman"/>
          <w:sz w:val="24"/>
          <w:szCs w:val="24"/>
        </w:rPr>
        <w:t xml:space="preserve"> irritable, fatigue</w:t>
      </w:r>
      <w:r w:rsidR="005B27F0" w:rsidRPr="005B27F0">
        <w:rPr>
          <w:rFonts w:ascii="Times New Roman" w:hAnsi="Times New Roman" w:cs="Times New Roman"/>
          <w:sz w:val="24"/>
          <w:szCs w:val="24"/>
        </w:rPr>
        <w:t>d</w:t>
      </w:r>
      <w:r w:rsidRPr="005B27F0">
        <w:rPr>
          <w:rFonts w:ascii="Times New Roman" w:hAnsi="Times New Roman" w:cs="Times New Roman"/>
          <w:sz w:val="24"/>
          <w:szCs w:val="24"/>
        </w:rPr>
        <w:t xml:space="preserve">, poor concentration, crying episodes, and reduced appetite. GS added that her symptoms began a month and </w:t>
      </w:r>
      <w:r w:rsidR="005B27F0" w:rsidRPr="005B27F0">
        <w:rPr>
          <w:rFonts w:ascii="Times New Roman" w:hAnsi="Times New Roman" w:cs="Times New Roman"/>
          <w:sz w:val="24"/>
          <w:szCs w:val="24"/>
        </w:rPr>
        <w:t xml:space="preserve">a </w:t>
      </w:r>
      <w:r w:rsidRPr="005B27F0">
        <w:rPr>
          <w:rFonts w:ascii="Times New Roman" w:hAnsi="Times New Roman" w:cs="Times New Roman"/>
          <w:sz w:val="24"/>
          <w:szCs w:val="24"/>
        </w:rPr>
        <w:t xml:space="preserve">half ago after she delivered her </w:t>
      </w:r>
      <w:r w:rsidR="000571B7" w:rsidRPr="005B27F0">
        <w:rPr>
          <w:rFonts w:ascii="Times New Roman" w:hAnsi="Times New Roman" w:cs="Times New Roman"/>
          <w:sz w:val="24"/>
          <w:szCs w:val="24"/>
        </w:rPr>
        <w:t>firstborn</w:t>
      </w:r>
      <w:r w:rsidRPr="005B27F0">
        <w:rPr>
          <w:rFonts w:ascii="Times New Roman" w:hAnsi="Times New Roman" w:cs="Times New Roman"/>
          <w:sz w:val="24"/>
          <w:szCs w:val="24"/>
        </w:rPr>
        <w:t xml:space="preserve"> child. She noted that she was healthy throughout her pregnancy</w:t>
      </w:r>
      <w:r w:rsidR="005B27F0" w:rsidRPr="005B27F0">
        <w:rPr>
          <w:rFonts w:ascii="Times New Roman" w:hAnsi="Times New Roman" w:cs="Times New Roman"/>
          <w:sz w:val="24"/>
          <w:szCs w:val="24"/>
        </w:rPr>
        <w:t xml:space="preserve"> but had challenges coping with the emotional and physical transformations she was undergoing when</w:t>
      </w:r>
      <w:r w:rsidRPr="005B27F0">
        <w:rPr>
          <w:rFonts w:ascii="Times New Roman" w:hAnsi="Times New Roman" w:cs="Times New Roman"/>
          <w:sz w:val="24"/>
          <w:szCs w:val="24"/>
        </w:rPr>
        <w:t xml:space="preserve"> she took some time off her work. </w:t>
      </w:r>
    </w:p>
    <w:p w:rsidR="00E974BF" w:rsidRPr="005B27F0" w:rsidRDefault="00CD0867" w:rsidP="005B27F0">
      <w:pPr>
        <w:spacing w:after="0" w:line="480" w:lineRule="auto"/>
        <w:ind w:firstLine="720"/>
        <w:rPr>
          <w:rFonts w:ascii="Times New Roman" w:hAnsi="Times New Roman" w:cs="Times New Roman"/>
          <w:sz w:val="24"/>
          <w:szCs w:val="24"/>
        </w:rPr>
      </w:pPr>
      <w:r w:rsidRPr="005B27F0">
        <w:rPr>
          <w:rFonts w:ascii="Times New Roman" w:hAnsi="Times New Roman" w:cs="Times New Roman"/>
          <w:sz w:val="24"/>
          <w:szCs w:val="24"/>
        </w:rPr>
        <w:t>Upon enquiring if she had any acute stressors to pinpoint that she could link to her symptoms, she noted that she had no known stressors. GS</w:t>
      </w:r>
      <w:r w:rsidR="005B27F0" w:rsidRPr="005B27F0">
        <w:rPr>
          <w:rFonts w:ascii="Times New Roman" w:hAnsi="Times New Roman" w:cs="Times New Roman"/>
          <w:sz w:val="24"/>
          <w:szCs w:val="24"/>
        </w:rPr>
        <w:t>,</w:t>
      </w:r>
      <w:r w:rsidRPr="005B27F0">
        <w:rPr>
          <w:rFonts w:ascii="Times New Roman" w:hAnsi="Times New Roman" w:cs="Times New Roman"/>
          <w:sz w:val="24"/>
          <w:szCs w:val="24"/>
        </w:rPr>
        <w:t xml:space="preserve"> however</w:t>
      </w:r>
      <w:r w:rsidR="005B27F0" w:rsidRPr="005B27F0">
        <w:rPr>
          <w:rFonts w:ascii="Times New Roman" w:hAnsi="Times New Roman" w:cs="Times New Roman"/>
          <w:sz w:val="24"/>
          <w:szCs w:val="24"/>
        </w:rPr>
        <w:t>,</w:t>
      </w:r>
      <w:r w:rsidRPr="005B27F0">
        <w:rPr>
          <w:rFonts w:ascii="Times New Roman" w:hAnsi="Times New Roman" w:cs="Times New Roman"/>
          <w:sz w:val="24"/>
          <w:szCs w:val="24"/>
        </w:rPr>
        <w:t xml:space="preserve"> denied having suicidal or homicidal ideations. </w:t>
      </w:r>
      <w:r w:rsidR="00C84F92" w:rsidRPr="005B27F0">
        <w:rPr>
          <w:rFonts w:ascii="Times New Roman" w:hAnsi="Times New Roman" w:cs="Times New Roman"/>
          <w:sz w:val="24"/>
          <w:szCs w:val="24"/>
        </w:rPr>
        <w:t>The client</w:t>
      </w:r>
      <w:r w:rsidR="005B27F0" w:rsidRPr="005B27F0">
        <w:rPr>
          <w:rFonts w:ascii="Times New Roman" w:hAnsi="Times New Roman" w:cs="Times New Roman"/>
          <w:sz w:val="24"/>
          <w:szCs w:val="24"/>
        </w:rPr>
        <w:t>, however, expressed feelings of guilt and worries regarding the chances of her jeopardizing her child's health</w:t>
      </w:r>
      <w:r w:rsidR="00C84F92" w:rsidRPr="005B27F0">
        <w:rPr>
          <w:rFonts w:ascii="Times New Roman" w:hAnsi="Times New Roman" w:cs="Times New Roman"/>
          <w:sz w:val="24"/>
          <w:szCs w:val="24"/>
        </w:rPr>
        <w:t>. GS noted that she has a stable relationship with her husband but expressed concerns that her condition might undermine their relationship if not resolved. She revealed that her family has a strong history of depression</w:t>
      </w:r>
      <w:r w:rsidR="005B27F0" w:rsidRPr="005B27F0">
        <w:rPr>
          <w:rFonts w:ascii="Times New Roman" w:hAnsi="Times New Roman" w:cs="Times New Roman"/>
          <w:sz w:val="24"/>
          <w:szCs w:val="24"/>
        </w:rPr>
        <w:t>,</w:t>
      </w:r>
      <w:r w:rsidR="00C84F92" w:rsidRPr="005B27F0">
        <w:rPr>
          <w:rFonts w:ascii="Times New Roman" w:hAnsi="Times New Roman" w:cs="Times New Roman"/>
          <w:sz w:val="24"/>
          <w:szCs w:val="24"/>
        </w:rPr>
        <w:t xml:space="preserve"> as her maternal grandmother and two maternal aunts were treated with antidepressant therapy.</w:t>
      </w:r>
      <w:r w:rsidR="005B4593" w:rsidRPr="005B27F0">
        <w:rPr>
          <w:rFonts w:ascii="Times New Roman" w:hAnsi="Times New Roman" w:cs="Times New Roman"/>
          <w:sz w:val="24"/>
          <w:szCs w:val="24"/>
        </w:rPr>
        <w:t xml:space="preserve"> I diagnosed the client with postpartum depression</w:t>
      </w:r>
      <w:r w:rsidR="005B27F0" w:rsidRPr="005B27F0">
        <w:rPr>
          <w:rFonts w:ascii="Times New Roman" w:hAnsi="Times New Roman" w:cs="Times New Roman"/>
          <w:sz w:val="24"/>
          <w:szCs w:val="24"/>
        </w:rPr>
        <w:t>,</w:t>
      </w:r>
      <w:r w:rsidR="005B4593" w:rsidRPr="005B27F0">
        <w:rPr>
          <w:rFonts w:ascii="Times New Roman" w:hAnsi="Times New Roman" w:cs="Times New Roman"/>
          <w:sz w:val="24"/>
          <w:szCs w:val="24"/>
        </w:rPr>
        <w:t xml:space="preserve"> considering that she met the DSM-V diagnostic criteria for the diagnosis of postpartum depression.</w:t>
      </w:r>
      <w:r w:rsidR="00FD3672" w:rsidRPr="005B27F0">
        <w:rPr>
          <w:rFonts w:ascii="Times New Roman" w:hAnsi="Times New Roman" w:cs="Times New Roman"/>
          <w:sz w:val="24"/>
          <w:szCs w:val="24"/>
        </w:rPr>
        <w:t xml:space="preserve"> </w:t>
      </w:r>
      <w:r w:rsidR="00FD3672" w:rsidRPr="005B27F0">
        <w:rPr>
          <w:rFonts w:ascii="Times New Roman" w:hAnsi="Times New Roman" w:cs="Times New Roman"/>
          <w:sz w:val="24"/>
          <w:szCs w:val="24"/>
        </w:rPr>
        <w:t xml:space="preserve">Specifically, the client </w:t>
      </w:r>
      <w:r w:rsidR="00FD3672" w:rsidRPr="005B27F0">
        <w:rPr>
          <w:rFonts w:ascii="Times New Roman" w:hAnsi="Times New Roman" w:cs="Times New Roman"/>
          <w:sz w:val="24"/>
          <w:szCs w:val="24"/>
        </w:rPr>
        <w:t>met the five symptom requirement for the diagnosis of peripartum depression</w:t>
      </w:r>
      <w:r w:rsidR="005B27F0" w:rsidRPr="005B27F0">
        <w:rPr>
          <w:rFonts w:ascii="Times New Roman" w:hAnsi="Times New Roman" w:cs="Times New Roman"/>
          <w:sz w:val="24"/>
          <w:szCs w:val="24"/>
        </w:rPr>
        <w:t xml:space="preserve">, including feeling sad, changes in appetite, sleeping challenges, increased fatigue, guilt, crying for no reason, difficulties </w:t>
      </w:r>
      <w:r w:rsidR="005B27F0" w:rsidRPr="005B27F0">
        <w:rPr>
          <w:rFonts w:ascii="Times New Roman" w:hAnsi="Times New Roman" w:cs="Times New Roman"/>
          <w:sz w:val="24"/>
          <w:szCs w:val="24"/>
        </w:rPr>
        <w:lastRenderedPageBreak/>
        <w:t>concentrating, and anxiety</w:t>
      </w:r>
      <w:r w:rsidR="00FD3672" w:rsidRPr="005B27F0">
        <w:rPr>
          <w:rFonts w:ascii="Times New Roman" w:hAnsi="Times New Roman" w:cs="Times New Roman"/>
          <w:sz w:val="24"/>
          <w:szCs w:val="24"/>
        </w:rPr>
        <w:t xml:space="preserve"> (APA, 2020). Considering that GS met the diagnostic criteria for peripartum depression, I formulated a treatment plan that would facilitate addressing her condition and a relapse of the symptoms.  </w:t>
      </w:r>
    </w:p>
    <w:p w:rsidR="00353950" w:rsidRPr="005B27F0" w:rsidRDefault="00FD3672" w:rsidP="005B27F0">
      <w:pPr>
        <w:spacing w:after="0" w:line="480" w:lineRule="auto"/>
        <w:ind w:firstLine="720"/>
        <w:rPr>
          <w:rFonts w:ascii="Times New Roman" w:hAnsi="Times New Roman" w:cs="Times New Roman"/>
          <w:sz w:val="24"/>
          <w:szCs w:val="24"/>
        </w:rPr>
      </w:pPr>
      <w:r w:rsidRPr="005B27F0">
        <w:rPr>
          <w:rFonts w:ascii="Times New Roman" w:hAnsi="Times New Roman" w:cs="Times New Roman"/>
          <w:sz w:val="24"/>
          <w:szCs w:val="24"/>
        </w:rPr>
        <w:t>During the interaction with this client, I established and maintained a therapeutic alliance with him that facilitated the assessment, diagnosis</w:t>
      </w:r>
      <w:r w:rsidR="005B27F0" w:rsidRPr="005B27F0">
        <w:rPr>
          <w:rFonts w:ascii="Times New Roman" w:hAnsi="Times New Roman" w:cs="Times New Roman"/>
          <w:sz w:val="24"/>
          <w:szCs w:val="24"/>
        </w:rPr>
        <w:t>,</w:t>
      </w:r>
      <w:r w:rsidRPr="005B27F0">
        <w:rPr>
          <w:rFonts w:ascii="Times New Roman" w:hAnsi="Times New Roman" w:cs="Times New Roman"/>
          <w:sz w:val="24"/>
          <w:szCs w:val="24"/>
        </w:rPr>
        <w:t xml:space="preserve"> and adoption of the most effective treatment modality (</w:t>
      </w:r>
      <w:r w:rsidRPr="005B27F0">
        <w:rPr>
          <w:rFonts w:ascii="Times New Roman" w:hAnsi="Times New Roman" w:cs="Times New Roman"/>
          <w:color w:val="222222"/>
          <w:sz w:val="24"/>
          <w:szCs w:val="24"/>
          <w:shd w:val="clear" w:color="auto" w:fill="FFFFFF"/>
        </w:rPr>
        <w:t>Baier, Kline &amp; Feeny, 2020</w:t>
      </w:r>
      <w:r w:rsidRPr="005B27F0">
        <w:rPr>
          <w:rFonts w:ascii="Times New Roman" w:hAnsi="Times New Roman" w:cs="Times New Roman"/>
          <w:sz w:val="24"/>
          <w:szCs w:val="24"/>
        </w:rPr>
        <w:t>). Listening to this client and attending to h</w:t>
      </w:r>
      <w:r w:rsidR="00353950" w:rsidRPr="005B27F0">
        <w:rPr>
          <w:rFonts w:ascii="Times New Roman" w:hAnsi="Times New Roman" w:cs="Times New Roman"/>
          <w:sz w:val="24"/>
          <w:szCs w:val="24"/>
        </w:rPr>
        <w:t>er</w:t>
      </w:r>
      <w:r w:rsidRPr="005B27F0">
        <w:rPr>
          <w:rFonts w:ascii="Times New Roman" w:hAnsi="Times New Roman" w:cs="Times New Roman"/>
          <w:sz w:val="24"/>
          <w:szCs w:val="24"/>
        </w:rPr>
        <w:t xml:space="preserve"> concerns and preferences was significant in promoting further assessment of the</w:t>
      </w:r>
      <w:r w:rsidR="00353950" w:rsidRPr="005B27F0">
        <w:rPr>
          <w:rFonts w:ascii="Times New Roman" w:hAnsi="Times New Roman" w:cs="Times New Roman"/>
          <w:sz w:val="24"/>
          <w:szCs w:val="24"/>
        </w:rPr>
        <w:t xml:space="preserve"> current situation regarding her transition to motherhood. I aspired to enable to assess the symptoms the client was experiencing, the transition needs, and her support system that would facilitate the recovery process. Specifically, I was able to establish that she had challenges in taking care of the child</w:t>
      </w:r>
      <w:r w:rsidR="005B27F0" w:rsidRPr="005B27F0">
        <w:rPr>
          <w:rFonts w:ascii="Times New Roman" w:hAnsi="Times New Roman" w:cs="Times New Roman"/>
          <w:sz w:val="24"/>
          <w:szCs w:val="24"/>
        </w:rPr>
        <w:t>, including lactating, and her only support system was her husband, who reported</w:t>
      </w:r>
      <w:r w:rsidR="00353950" w:rsidRPr="005B27F0">
        <w:rPr>
          <w:rFonts w:ascii="Times New Roman" w:hAnsi="Times New Roman" w:cs="Times New Roman"/>
          <w:sz w:val="24"/>
          <w:szCs w:val="24"/>
        </w:rPr>
        <w:t xml:space="preserve"> being busy at his workplace.</w:t>
      </w:r>
      <w:r w:rsidRPr="005B27F0">
        <w:rPr>
          <w:rFonts w:ascii="Times New Roman" w:hAnsi="Times New Roman" w:cs="Times New Roman"/>
          <w:sz w:val="24"/>
          <w:szCs w:val="24"/>
        </w:rPr>
        <w:t xml:space="preserve"> I also targeted the goal of reducing the high risk of relapse and promoting the continuation of treatment by addressing </w:t>
      </w:r>
      <w:r w:rsidR="00353950" w:rsidRPr="005B27F0">
        <w:rPr>
          <w:rFonts w:ascii="Times New Roman" w:hAnsi="Times New Roman" w:cs="Times New Roman"/>
          <w:sz w:val="24"/>
          <w:szCs w:val="24"/>
        </w:rPr>
        <w:t>her peripartum</w:t>
      </w:r>
      <w:r w:rsidRPr="005B27F0">
        <w:rPr>
          <w:rFonts w:ascii="Times New Roman" w:hAnsi="Times New Roman" w:cs="Times New Roman"/>
          <w:sz w:val="24"/>
          <w:szCs w:val="24"/>
        </w:rPr>
        <w:t xml:space="preserve"> depression and enabling </w:t>
      </w:r>
      <w:r w:rsidR="00353950" w:rsidRPr="005B27F0">
        <w:rPr>
          <w:rFonts w:ascii="Times New Roman" w:hAnsi="Times New Roman" w:cs="Times New Roman"/>
          <w:sz w:val="24"/>
          <w:szCs w:val="24"/>
        </w:rPr>
        <w:t>her</w:t>
      </w:r>
      <w:r w:rsidRPr="005B27F0">
        <w:rPr>
          <w:rFonts w:ascii="Times New Roman" w:hAnsi="Times New Roman" w:cs="Times New Roman"/>
          <w:sz w:val="24"/>
          <w:szCs w:val="24"/>
        </w:rPr>
        <w:t xml:space="preserve"> to </w:t>
      </w:r>
      <w:r w:rsidR="00353950" w:rsidRPr="005B27F0">
        <w:rPr>
          <w:rFonts w:ascii="Times New Roman" w:hAnsi="Times New Roman" w:cs="Times New Roman"/>
          <w:sz w:val="24"/>
          <w:szCs w:val="24"/>
        </w:rPr>
        <w:t xml:space="preserve">transition to the new role of </w:t>
      </w:r>
      <w:r w:rsidR="005B27F0" w:rsidRPr="005B27F0">
        <w:rPr>
          <w:rFonts w:ascii="Times New Roman" w:hAnsi="Times New Roman" w:cs="Times New Roman"/>
          <w:sz w:val="24"/>
          <w:szCs w:val="24"/>
        </w:rPr>
        <w:t xml:space="preserve">a </w:t>
      </w:r>
      <w:r w:rsidR="00353950" w:rsidRPr="005B27F0">
        <w:rPr>
          <w:rFonts w:ascii="Times New Roman" w:hAnsi="Times New Roman" w:cs="Times New Roman"/>
          <w:sz w:val="24"/>
          <w:szCs w:val="24"/>
        </w:rPr>
        <w:t xml:space="preserve">mother without necessarily battling postpartum depression. </w:t>
      </w:r>
    </w:p>
    <w:p w:rsidR="005B27F0" w:rsidRPr="005B27F0" w:rsidRDefault="00353950" w:rsidP="005B27F0">
      <w:pPr>
        <w:spacing w:after="0" w:line="480" w:lineRule="auto"/>
        <w:ind w:firstLine="720"/>
        <w:rPr>
          <w:rFonts w:ascii="Times New Roman" w:hAnsi="Times New Roman" w:cs="Times New Roman"/>
          <w:color w:val="444444"/>
          <w:spacing w:val="-4"/>
          <w:sz w:val="24"/>
          <w:szCs w:val="24"/>
          <w:shd w:val="clear" w:color="auto" w:fill="FFFFFF"/>
        </w:rPr>
      </w:pPr>
      <w:r w:rsidRPr="005B27F0">
        <w:rPr>
          <w:rFonts w:ascii="Times New Roman" w:hAnsi="Times New Roman" w:cs="Times New Roman"/>
          <w:sz w:val="24"/>
          <w:szCs w:val="24"/>
        </w:rPr>
        <w:t xml:space="preserve">In addressing her condition, I prescribed her </w:t>
      </w:r>
      <w:r w:rsidRPr="005B27F0">
        <w:rPr>
          <w:rFonts w:ascii="Times New Roman" w:hAnsi="Times New Roman" w:cs="Times New Roman"/>
          <w:color w:val="444444"/>
          <w:spacing w:val="-4"/>
          <w:sz w:val="24"/>
          <w:szCs w:val="24"/>
          <w:shd w:val="clear" w:color="auto" w:fill="FFFFFF"/>
        </w:rPr>
        <w:t>Fluoxetine</w:t>
      </w:r>
      <w:r w:rsidRPr="005B27F0">
        <w:rPr>
          <w:rFonts w:ascii="Times New Roman" w:hAnsi="Times New Roman" w:cs="Times New Roman"/>
          <w:color w:val="444444"/>
          <w:spacing w:val="-4"/>
          <w:sz w:val="24"/>
          <w:szCs w:val="24"/>
          <w:shd w:val="clear" w:color="auto" w:fill="FFFFFF"/>
        </w:rPr>
        <w:t xml:space="preserve">, an antidepressant that would help her </w:t>
      </w:r>
      <w:r w:rsidR="005B27F0" w:rsidRPr="005B27F0">
        <w:rPr>
          <w:rFonts w:ascii="Times New Roman" w:hAnsi="Times New Roman" w:cs="Times New Roman"/>
          <w:color w:val="444444"/>
          <w:spacing w:val="-4"/>
          <w:sz w:val="24"/>
          <w:szCs w:val="24"/>
          <w:shd w:val="clear" w:color="auto" w:fill="FFFFFF"/>
        </w:rPr>
        <w:t>address</w:t>
      </w:r>
      <w:r w:rsidRPr="005B27F0">
        <w:rPr>
          <w:rFonts w:ascii="Times New Roman" w:hAnsi="Times New Roman" w:cs="Times New Roman"/>
          <w:color w:val="444444"/>
          <w:spacing w:val="-4"/>
          <w:sz w:val="24"/>
          <w:szCs w:val="24"/>
          <w:shd w:val="clear" w:color="auto" w:fill="FFFFFF"/>
        </w:rPr>
        <w:t xml:space="preserve"> the depressive symptoms linked to her condition</w:t>
      </w:r>
      <w:r w:rsidR="005B27F0" w:rsidRPr="005B27F0">
        <w:rPr>
          <w:rFonts w:ascii="Times New Roman" w:hAnsi="Times New Roman" w:cs="Times New Roman"/>
          <w:color w:val="444444"/>
          <w:spacing w:val="-4"/>
          <w:sz w:val="24"/>
          <w:szCs w:val="24"/>
          <w:shd w:val="clear" w:color="auto" w:fill="FFFFFF"/>
        </w:rPr>
        <w:t xml:space="preserve"> (</w:t>
      </w:r>
      <w:r w:rsidR="005B27F0" w:rsidRPr="005B27F0">
        <w:rPr>
          <w:rFonts w:ascii="Times New Roman" w:hAnsi="Times New Roman" w:cs="Times New Roman"/>
          <w:color w:val="212121"/>
          <w:sz w:val="24"/>
          <w:szCs w:val="24"/>
          <w:shd w:val="clear" w:color="auto" w:fill="FFFFFF"/>
        </w:rPr>
        <w:t>Qiu</w:t>
      </w:r>
      <w:r w:rsidR="005B27F0" w:rsidRPr="005B27F0">
        <w:rPr>
          <w:rFonts w:ascii="Times New Roman" w:hAnsi="Times New Roman" w:cs="Times New Roman"/>
          <w:color w:val="212121"/>
          <w:sz w:val="24"/>
          <w:szCs w:val="24"/>
          <w:shd w:val="clear" w:color="auto" w:fill="FFFFFF"/>
        </w:rPr>
        <w:t xml:space="preserve"> et al., 2021</w:t>
      </w:r>
      <w:r w:rsidR="005B27F0" w:rsidRPr="005B27F0">
        <w:rPr>
          <w:rFonts w:ascii="Times New Roman" w:hAnsi="Times New Roman" w:cs="Times New Roman"/>
          <w:color w:val="444444"/>
          <w:spacing w:val="-4"/>
          <w:sz w:val="24"/>
          <w:szCs w:val="24"/>
          <w:shd w:val="clear" w:color="auto" w:fill="FFFFFF"/>
        </w:rPr>
        <w:t>)</w:t>
      </w:r>
      <w:r w:rsidRPr="005B27F0">
        <w:rPr>
          <w:rFonts w:ascii="Times New Roman" w:hAnsi="Times New Roman" w:cs="Times New Roman"/>
          <w:color w:val="444444"/>
          <w:spacing w:val="-4"/>
          <w:sz w:val="24"/>
          <w:szCs w:val="24"/>
          <w:shd w:val="clear" w:color="auto" w:fill="FFFFFF"/>
        </w:rPr>
        <w:t>. I recommended the client t</w:t>
      </w:r>
      <w:r w:rsidR="005B27F0" w:rsidRPr="005B27F0">
        <w:rPr>
          <w:rFonts w:ascii="Times New Roman" w:hAnsi="Times New Roman" w:cs="Times New Roman"/>
          <w:color w:val="444444"/>
          <w:spacing w:val="-4"/>
          <w:sz w:val="24"/>
          <w:szCs w:val="24"/>
          <w:shd w:val="clear" w:color="auto" w:fill="FFFFFF"/>
        </w:rPr>
        <w:t>ake the medication for approximately six weeks, as it would facilitate addressing her condition and preventing relapsing</w:t>
      </w:r>
      <w:r w:rsidRPr="005B27F0">
        <w:rPr>
          <w:rFonts w:ascii="Times New Roman" w:hAnsi="Times New Roman" w:cs="Times New Roman"/>
          <w:color w:val="444444"/>
          <w:spacing w:val="-4"/>
          <w:sz w:val="24"/>
          <w:szCs w:val="24"/>
          <w:shd w:val="clear" w:color="auto" w:fill="FFFFFF"/>
        </w:rPr>
        <w:t xml:space="preserve"> symptoms. The medication is not only effective in addressing her </w:t>
      </w:r>
      <w:r w:rsidR="005B27F0" w:rsidRPr="005B27F0">
        <w:rPr>
          <w:rFonts w:ascii="Times New Roman" w:hAnsi="Times New Roman" w:cs="Times New Roman"/>
          <w:color w:val="444444"/>
          <w:spacing w:val="-4"/>
          <w:sz w:val="24"/>
          <w:szCs w:val="24"/>
          <w:shd w:val="clear" w:color="auto" w:fill="FFFFFF"/>
        </w:rPr>
        <w:t>situa</w:t>
      </w:r>
      <w:r w:rsidRPr="005B27F0">
        <w:rPr>
          <w:rFonts w:ascii="Times New Roman" w:hAnsi="Times New Roman" w:cs="Times New Roman"/>
          <w:color w:val="444444"/>
          <w:spacing w:val="-4"/>
          <w:sz w:val="24"/>
          <w:szCs w:val="24"/>
          <w:shd w:val="clear" w:color="auto" w:fill="FFFFFF"/>
        </w:rPr>
        <w:t>tion, but it is also safe for her to take it during breastfeeding. For the follow-up care</w:t>
      </w:r>
      <w:r w:rsidR="005B27F0" w:rsidRPr="005B27F0">
        <w:rPr>
          <w:rFonts w:ascii="Times New Roman" w:hAnsi="Times New Roman" w:cs="Times New Roman"/>
          <w:color w:val="444444"/>
          <w:spacing w:val="-4"/>
          <w:sz w:val="24"/>
          <w:szCs w:val="24"/>
          <w:shd w:val="clear" w:color="auto" w:fill="FFFFFF"/>
        </w:rPr>
        <w:t>,</w:t>
      </w:r>
      <w:r w:rsidRPr="005B27F0">
        <w:rPr>
          <w:rFonts w:ascii="Times New Roman" w:hAnsi="Times New Roman" w:cs="Times New Roman"/>
          <w:color w:val="444444"/>
          <w:spacing w:val="-4"/>
          <w:sz w:val="24"/>
          <w:szCs w:val="24"/>
          <w:shd w:val="clear" w:color="auto" w:fill="FFFFFF"/>
        </w:rPr>
        <w:t xml:space="preserve"> a nurse was assigned to visit the client tw</w:t>
      </w:r>
      <w:r w:rsidR="005B27F0" w:rsidRPr="005B27F0">
        <w:rPr>
          <w:rFonts w:ascii="Times New Roman" w:hAnsi="Times New Roman" w:cs="Times New Roman"/>
          <w:color w:val="444444"/>
          <w:spacing w:val="-4"/>
          <w:sz w:val="24"/>
          <w:szCs w:val="24"/>
          <w:shd w:val="clear" w:color="auto" w:fill="FFFFFF"/>
        </w:rPr>
        <w:t>ice weekly</w:t>
      </w:r>
      <w:r w:rsidRPr="005B27F0">
        <w:rPr>
          <w:rFonts w:ascii="Times New Roman" w:hAnsi="Times New Roman" w:cs="Times New Roman"/>
          <w:color w:val="444444"/>
          <w:spacing w:val="-4"/>
          <w:sz w:val="24"/>
          <w:szCs w:val="24"/>
          <w:shd w:val="clear" w:color="auto" w:fill="FFFFFF"/>
        </w:rPr>
        <w:t xml:space="preserve"> at home</w:t>
      </w:r>
      <w:r w:rsidR="005B27F0" w:rsidRPr="005B27F0">
        <w:rPr>
          <w:rFonts w:ascii="Times New Roman" w:hAnsi="Times New Roman" w:cs="Times New Roman"/>
          <w:color w:val="444444"/>
          <w:spacing w:val="-4"/>
          <w:sz w:val="24"/>
          <w:szCs w:val="24"/>
          <w:shd w:val="clear" w:color="auto" w:fill="FFFFFF"/>
        </w:rPr>
        <w:t xml:space="preserve">. During the home visit, the nurse would help the client transition as a mother, including engaging her to talk about her experiences, motivating her towards accepting the new role, and providing her with breastfeeding education. </w:t>
      </w:r>
    </w:p>
    <w:p w:rsidR="00FD3672" w:rsidRPr="005B27F0" w:rsidRDefault="00FD3672" w:rsidP="005B27F0">
      <w:pPr>
        <w:spacing w:after="0" w:line="480" w:lineRule="auto"/>
        <w:jc w:val="center"/>
        <w:rPr>
          <w:rFonts w:ascii="Times New Roman" w:hAnsi="Times New Roman" w:cs="Times New Roman"/>
          <w:b/>
          <w:sz w:val="24"/>
          <w:szCs w:val="24"/>
        </w:rPr>
      </w:pPr>
      <w:r w:rsidRPr="005B27F0">
        <w:rPr>
          <w:rFonts w:ascii="Times New Roman" w:hAnsi="Times New Roman" w:cs="Times New Roman"/>
          <w:b/>
          <w:sz w:val="24"/>
          <w:szCs w:val="24"/>
        </w:rPr>
        <w:t>References</w:t>
      </w:r>
    </w:p>
    <w:p w:rsidR="005B27F0" w:rsidRPr="005B27F0" w:rsidRDefault="005B27F0" w:rsidP="005B27F0">
      <w:pPr>
        <w:spacing w:after="0" w:line="480" w:lineRule="auto"/>
        <w:ind w:left="720" w:hanging="720"/>
        <w:rPr>
          <w:rFonts w:ascii="Times New Roman" w:hAnsi="Times New Roman" w:cs="Times New Roman"/>
          <w:sz w:val="24"/>
          <w:szCs w:val="24"/>
        </w:rPr>
      </w:pPr>
      <w:r w:rsidRPr="005B27F0">
        <w:rPr>
          <w:rFonts w:ascii="Times New Roman" w:hAnsi="Times New Roman" w:cs="Times New Roman"/>
          <w:sz w:val="24"/>
          <w:szCs w:val="24"/>
        </w:rPr>
        <w:lastRenderedPageBreak/>
        <w:t>APA. (2020). </w:t>
      </w:r>
      <w:r w:rsidRPr="005B27F0">
        <w:rPr>
          <w:rFonts w:ascii="Times New Roman" w:hAnsi="Times New Roman" w:cs="Times New Roman"/>
          <w:i/>
          <w:iCs/>
          <w:sz w:val="24"/>
          <w:szCs w:val="24"/>
        </w:rPr>
        <w:t>What is Peripartum</w:t>
      </w:r>
      <w:r w:rsidRPr="005B27F0">
        <w:rPr>
          <w:rFonts w:ascii="Times New Roman" w:hAnsi="Times New Roman" w:cs="Times New Roman"/>
          <w:i/>
          <w:iCs/>
          <w:sz w:val="24"/>
          <w:szCs w:val="24"/>
        </w:rPr>
        <w:t xml:space="preserve"> </w:t>
      </w:r>
      <w:r w:rsidRPr="005B27F0">
        <w:rPr>
          <w:rFonts w:ascii="Times New Roman" w:hAnsi="Times New Roman" w:cs="Times New Roman"/>
          <w:i/>
          <w:iCs/>
          <w:sz w:val="24"/>
          <w:szCs w:val="24"/>
        </w:rPr>
        <w:t>Depression</w:t>
      </w:r>
      <w:r w:rsidRPr="005B27F0">
        <w:rPr>
          <w:rFonts w:ascii="Times New Roman" w:hAnsi="Times New Roman" w:cs="Times New Roman"/>
          <w:i/>
          <w:iCs/>
          <w:sz w:val="24"/>
          <w:szCs w:val="24"/>
        </w:rPr>
        <w:t xml:space="preserve"> </w:t>
      </w:r>
      <w:r w:rsidRPr="005B27F0">
        <w:rPr>
          <w:rFonts w:ascii="Times New Roman" w:hAnsi="Times New Roman" w:cs="Times New Roman"/>
          <w:i/>
          <w:iCs/>
          <w:sz w:val="24"/>
          <w:szCs w:val="24"/>
        </w:rPr>
        <w:t>formerly</w:t>
      </w:r>
      <w:r w:rsidRPr="005B27F0">
        <w:rPr>
          <w:rFonts w:ascii="Times New Roman" w:hAnsi="Times New Roman" w:cs="Times New Roman"/>
          <w:i/>
          <w:iCs/>
          <w:sz w:val="24"/>
          <w:szCs w:val="24"/>
        </w:rPr>
        <w:t xml:space="preserve"> </w:t>
      </w:r>
      <w:r w:rsidRPr="005B27F0">
        <w:rPr>
          <w:rFonts w:ascii="Times New Roman" w:hAnsi="Times New Roman" w:cs="Times New Roman"/>
          <w:i/>
          <w:iCs/>
          <w:sz w:val="24"/>
          <w:szCs w:val="24"/>
        </w:rPr>
        <w:t>Postpartum)</w:t>
      </w:r>
      <w:r w:rsidRPr="005B27F0">
        <w:rPr>
          <w:rFonts w:ascii="Times New Roman" w:hAnsi="Times New Roman" w:cs="Times New Roman"/>
          <w:i/>
          <w:iCs/>
          <w:sz w:val="24"/>
          <w:szCs w:val="24"/>
        </w:rPr>
        <w:t xml:space="preserve">? </w:t>
      </w:r>
      <w:r w:rsidRPr="005B27F0">
        <w:rPr>
          <w:rFonts w:ascii="Times New Roman" w:hAnsi="Times New Roman" w:cs="Times New Roman"/>
          <w:sz w:val="24"/>
          <w:szCs w:val="24"/>
        </w:rPr>
        <w:t>Psychiatry.org. </w:t>
      </w:r>
      <w:hyperlink r:id="rId4" w:history="1">
        <w:r w:rsidRPr="005B27F0">
          <w:rPr>
            <w:rStyle w:val="Hyperlink"/>
            <w:rFonts w:ascii="Times New Roman" w:hAnsi="Times New Roman" w:cs="Times New Roman"/>
            <w:sz w:val="24"/>
            <w:szCs w:val="24"/>
          </w:rPr>
          <w:t>https://www.psychiatry.org/patients-families/peripartum-depression/what-is-peripartum-depression</w:t>
        </w:r>
      </w:hyperlink>
      <w:r w:rsidRPr="005B27F0">
        <w:rPr>
          <w:rFonts w:ascii="Times New Roman" w:hAnsi="Times New Roman" w:cs="Times New Roman"/>
          <w:sz w:val="24"/>
          <w:szCs w:val="24"/>
        </w:rPr>
        <w:t xml:space="preserve"> </w:t>
      </w:r>
    </w:p>
    <w:p w:rsidR="005B27F0" w:rsidRPr="005B27F0" w:rsidRDefault="005B27F0" w:rsidP="005B27F0">
      <w:pPr>
        <w:spacing w:after="0" w:line="480" w:lineRule="auto"/>
        <w:ind w:left="720" w:hanging="720"/>
        <w:rPr>
          <w:rFonts w:ascii="Times New Roman" w:hAnsi="Times New Roman" w:cs="Times New Roman"/>
          <w:color w:val="222222"/>
          <w:sz w:val="24"/>
          <w:szCs w:val="24"/>
          <w:shd w:val="clear" w:color="auto" w:fill="FFFFFF"/>
        </w:rPr>
      </w:pPr>
      <w:r w:rsidRPr="005B27F0">
        <w:rPr>
          <w:rFonts w:ascii="Times New Roman" w:hAnsi="Times New Roman" w:cs="Times New Roman"/>
          <w:color w:val="222222"/>
          <w:sz w:val="24"/>
          <w:szCs w:val="24"/>
          <w:shd w:val="clear" w:color="auto" w:fill="FFFFFF"/>
        </w:rPr>
        <w:t>Baier, A. L., Kline, A. C., &amp; Feeny, N. C. (2020). Therapeutic alliance as a mediator of change: A systematic review and evaluation of research. </w:t>
      </w:r>
      <w:r w:rsidRPr="005B27F0">
        <w:rPr>
          <w:rFonts w:ascii="Times New Roman" w:hAnsi="Times New Roman" w:cs="Times New Roman"/>
          <w:i/>
          <w:iCs/>
          <w:color w:val="222222"/>
          <w:sz w:val="24"/>
          <w:szCs w:val="24"/>
          <w:shd w:val="clear" w:color="auto" w:fill="FFFFFF"/>
        </w:rPr>
        <w:t>Clinical Psychology Review</w:t>
      </w:r>
      <w:r w:rsidRPr="005B27F0">
        <w:rPr>
          <w:rFonts w:ascii="Times New Roman" w:hAnsi="Times New Roman" w:cs="Times New Roman"/>
          <w:color w:val="222222"/>
          <w:sz w:val="24"/>
          <w:szCs w:val="24"/>
          <w:shd w:val="clear" w:color="auto" w:fill="FFFFFF"/>
        </w:rPr>
        <w:t>, </w:t>
      </w:r>
      <w:r w:rsidRPr="005B27F0">
        <w:rPr>
          <w:rFonts w:ascii="Times New Roman" w:hAnsi="Times New Roman" w:cs="Times New Roman"/>
          <w:i/>
          <w:iCs/>
          <w:color w:val="222222"/>
          <w:sz w:val="24"/>
          <w:szCs w:val="24"/>
          <w:shd w:val="clear" w:color="auto" w:fill="FFFFFF"/>
        </w:rPr>
        <w:t>82</w:t>
      </w:r>
      <w:r w:rsidRPr="005B27F0">
        <w:rPr>
          <w:rFonts w:ascii="Times New Roman" w:hAnsi="Times New Roman" w:cs="Times New Roman"/>
          <w:color w:val="222222"/>
          <w:sz w:val="24"/>
          <w:szCs w:val="24"/>
          <w:shd w:val="clear" w:color="auto" w:fill="FFFFFF"/>
        </w:rPr>
        <w:t>, 101921.</w:t>
      </w:r>
      <w:r w:rsidRPr="005B27F0">
        <w:rPr>
          <w:rFonts w:ascii="Times New Roman" w:hAnsi="Times New Roman" w:cs="Times New Roman"/>
          <w:sz w:val="24"/>
          <w:szCs w:val="24"/>
        </w:rPr>
        <w:t xml:space="preserve"> </w:t>
      </w:r>
      <w:hyperlink r:id="rId5" w:history="1">
        <w:r w:rsidRPr="005B27F0">
          <w:rPr>
            <w:rStyle w:val="Hyperlink"/>
            <w:rFonts w:ascii="Times New Roman" w:hAnsi="Times New Roman" w:cs="Times New Roman"/>
            <w:sz w:val="24"/>
            <w:szCs w:val="24"/>
            <w:shd w:val="clear" w:color="auto" w:fill="FFFFFF"/>
          </w:rPr>
          <w:t>https://doi.org/10.1016/j.cpr.2020.101921</w:t>
        </w:r>
      </w:hyperlink>
      <w:r w:rsidRPr="005B27F0">
        <w:rPr>
          <w:rFonts w:ascii="Times New Roman" w:hAnsi="Times New Roman" w:cs="Times New Roman"/>
          <w:color w:val="222222"/>
          <w:sz w:val="24"/>
          <w:szCs w:val="24"/>
          <w:shd w:val="clear" w:color="auto" w:fill="FFFFFF"/>
        </w:rPr>
        <w:t xml:space="preserve"> </w:t>
      </w:r>
    </w:p>
    <w:p w:rsidR="005B27F0" w:rsidRPr="005B27F0" w:rsidRDefault="005B27F0" w:rsidP="005B27F0">
      <w:pPr>
        <w:spacing w:after="0" w:line="480" w:lineRule="auto"/>
        <w:ind w:left="720" w:hanging="720"/>
        <w:rPr>
          <w:rFonts w:ascii="Times New Roman" w:hAnsi="Times New Roman" w:cs="Times New Roman"/>
          <w:sz w:val="24"/>
          <w:szCs w:val="24"/>
        </w:rPr>
      </w:pPr>
      <w:r w:rsidRPr="005B27F0">
        <w:rPr>
          <w:rFonts w:ascii="Times New Roman" w:hAnsi="Times New Roman" w:cs="Times New Roman"/>
          <w:color w:val="212121"/>
          <w:sz w:val="24"/>
          <w:szCs w:val="24"/>
          <w:shd w:val="clear" w:color="auto" w:fill="FFFFFF"/>
        </w:rPr>
        <w:t xml:space="preserve">Qiu, W., Go, K. A., Lamers, Y., &amp; Galea, L. A. M. (2021). Postpartum corticosterone and </w:t>
      </w:r>
      <w:r w:rsidRPr="005B27F0">
        <w:rPr>
          <w:rFonts w:ascii="Times New Roman" w:hAnsi="Times New Roman" w:cs="Times New Roman"/>
          <w:color w:val="212121"/>
          <w:sz w:val="24"/>
          <w:szCs w:val="24"/>
          <w:shd w:val="clear" w:color="auto" w:fill="FFFFFF"/>
        </w:rPr>
        <w:t>F</w:t>
      </w:r>
      <w:r w:rsidRPr="005B27F0">
        <w:rPr>
          <w:rFonts w:ascii="Times New Roman" w:hAnsi="Times New Roman" w:cs="Times New Roman"/>
          <w:color w:val="212121"/>
          <w:sz w:val="24"/>
          <w:szCs w:val="24"/>
          <w:shd w:val="clear" w:color="auto" w:fill="FFFFFF"/>
        </w:rPr>
        <w:t>luoxetine shift the tryptophan-kynurenine pathway in dams. </w:t>
      </w:r>
      <w:r w:rsidRPr="005B27F0">
        <w:rPr>
          <w:rFonts w:ascii="Times New Roman" w:hAnsi="Times New Roman" w:cs="Times New Roman"/>
          <w:i/>
          <w:iCs/>
          <w:color w:val="212121"/>
          <w:sz w:val="24"/>
          <w:szCs w:val="24"/>
          <w:shd w:val="clear" w:color="auto" w:fill="FFFFFF"/>
        </w:rPr>
        <w:t>Psychoneuroendocrinology</w:t>
      </w:r>
      <w:r w:rsidRPr="005B27F0">
        <w:rPr>
          <w:rFonts w:ascii="Times New Roman" w:hAnsi="Times New Roman" w:cs="Times New Roman"/>
          <w:color w:val="212121"/>
          <w:sz w:val="24"/>
          <w:szCs w:val="24"/>
          <w:shd w:val="clear" w:color="auto" w:fill="FFFFFF"/>
        </w:rPr>
        <w:t>, </w:t>
      </w:r>
      <w:r w:rsidRPr="005B27F0">
        <w:rPr>
          <w:rFonts w:ascii="Times New Roman" w:hAnsi="Times New Roman" w:cs="Times New Roman"/>
          <w:i/>
          <w:iCs/>
          <w:color w:val="212121"/>
          <w:sz w:val="24"/>
          <w:szCs w:val="24"/>
          <w:shd w:val="clear" w:color="auto" w:fill="FFFFFF"/>
        </w:rPr>
        <w:t>130</w:t>
      </w:r>
      <w:r w:rsidRPr="005B27F0">
        <w:rPr>
          <w:rFonts w:ascii="Times New Roman" w:hAnsi="Times New Roman" w:cs="Times New Roman"/>
          <w:color w:val="212121"/>
          <w:sz w:val="24"/>
          <w:szCs w:val="24"/>
          <w:shd w:val="clear" w:color="auto" w:fill="FFFFFF"/>
        </w:rPr>
        <w:t xml:space="preserve">, 105273. </w:t>
      </w:r>
      <w:hyperlink r:id="rId6" w:history="1">
        <w:r w:rsidRPr="005B27F0">
          <w:rPr>
            <w:rStyle w:val="Hyperlink"/>
            <w:rFonts w:ascii="Times New Roman" w:hAnsi="Times New Roman" w:cs="Times New Roman"/>
            <w:sz w:val="24"/>
            <w:szCs w:val="24"/>
            <w:shd w:val="clear" w:color="auto" w:fill="FFFFFF"/>
          </w:rPr>
          <w:t>https://doi.org/10.1016/j.psyneuen.2021.105273</w:t>
        </w:r>
      </w:hyperlink>
      <w:r w:rsidRPr="005B27F0">
        <w:rPr>
          <w:rFonts w:ascii="Times New Roman" w:hAnsi="Times New Roman" w:cs="Times New Roman"/>
          <w:color w:val="212121"/>
          <w:sz w:val="24"/>
          <w:szCs w:val="24"/>
          <w:shd w:val="clear" w:color="auto" w:fill="FFFFFF"/>
        </w:rPr>
        <w:t xml:space="preserve"> </w:t>
      </w:r>
    </w:p>
    <w:sectPr w:rsidR="005B27F0" w:rsidRPr="005B2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wtjC2NDI2NDSxNDNW0lEKTi0uzszPAykwrAUAeqyvciwAAAA="/>
  </w:docVars>
  <w:rsids>
    <w:rsidRoot w:val="00E974BF"/>
    <w:rsid w:val="000571B7"/>
    <w:rsid w:val="00353950"/>
    <w:rsid w:val="005B27F0"/>
    <w:rsid w:val="005B4593"/>
    <w:rsid w:val="00B8438D"/>
    <w:rsid w:val="00C84F92"/>
    <w:rsid w:val="00CD0867"/>
    <w:rsid w:val="00E974BF"/>
    <w:rsid w:val="00FD3672"/>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A35C"/>
  <w15:chartTrackingRefBased/>
  <w15:docId w15:val="{9A78620A-E6D3-4CB0-B5EF-3B37D062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72"/>
    <w:rPr>
      <w:color w:val="0563C1" w:themeColor="hyperlink"/>
      <w:u w:val="single"/>
    </w:rPr>
  </w:style>
  <w:style w:type="character" w:styleId="UnresolvedMention">
    <w:name w:val="Unresolved Mention"/>
    <w:basedOn w:val="DefaultParagraphFont"/>
    <w:uiPriority w:val="99"/>
    <w:semiHidden/>
    <w:unhideWhenUsed/>
    <w:rsid w:val="00FD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syneuen.2021.105273" TargetMode="External"/><Relationship Id="rId5" Type="http://schemas.openxmlformats.org/officeDocument/2006/relationships/hyperlink" Target="https://doi.org/10.1016/j.cpr.2020.101921" TargetMode="External"/><Relationship Id="rId4" Type="http://schemas.openxmlformats.org/officeDocument/2006/relationships/hyperlink" Target="https://www.psychiatry.org/patients-families/peripartum-depression/what-is-peripartum-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10</cp:revision>
  <dcterms:created xsi:type="dcterms:W3CDTF">2023-05-20T02:19:00Z</dcterms:created>
  <dcterms:modified xsi:type="dcterms:W3CDTF">2023-05-20T06:46:00Z</dcterms:modified>
</cp:coreProperties>
</file>