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27DF" w:rsidRPr="00841E46" w:rsidRDefault="009C27DF" w:rsidP="00841E46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1E46">
        <w:rPr>
          <w:rFonts w:ascii="Times New Roman" w:hAnsi="Times New Roman" w:cs="Times New Roman"/>
          <w:b/>
          <w:sz w:val="24"/>
          <w:szCs w:val="24"/>
        </w:rPr>
        <w:t>Response to Rachel Moloney</w:t>
      </w:r>
    </w:p>
    <w:p w:rsidR="00841E46" w:rsidRDefault="003F5AEB" w:rsidP="00841E46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41E46">
        <w:rPr>
          <w:rFonts w:ascii="Times New Roman" w:hAnsi="Times New Roman" w:cs="Times New Roman"/>
          <w:sz w:val="24"/>
          <w:szCs w:val="24"/>
        </w:rPr>
        <w:t>Hello Rachel, thanks for sharing such an informative response to this week</w:t>
      </w:r>
      <w:r w:rsidR="00841E46" w:rsidRPr="00841E46">
        <w:rPr>
          <w:rFonts w:ascii="Times New Roman" w:hAnsi="Times New Roman" w:cs="Times New Roman"/>
          <w:sz w:val="24"/>
          <w:szCs w:val="24"/>
        </w:rPr>
        <w:t>'</w:t>
      </w:r>
      <w:r w:rsidRPr="00841E46">
        <w:rPr>
          <w:rFonts w:ascii="Times New Roman" w:hAnsi="Times New Roman" w:cs="Times New Roman"/>
          <w:sz w:val="24"/>
          <w:szCs w:val="24"/>
        </w:rPr>
        <w:t xml:space="preserve">s discussion on the factors that influence self-injurious behavior. You noted that skin </w:t>
      </w:r>
      <w:proofErr w:type="gramStart"/>
      <w:r w:rsidRPr="00841E46">
        <w:rPr>
          <w:rFonts w:ascii="Times New Roman" w:hAnsi="Times New Roman" w:cs="Times New Roman"/>
          <w:sz w:val="24"/>
          <w:szCs w:val="24"/>
        </w:rPr>
        <w:t>picking</w:t>
      </w:r>
      <w:proofErr w:type="gramEnd"/>
      <w:r w:rsidRPr="00841E46">
        <w:rPr>
          <w:rFonts w:ascii="Times New Roman" w:hAnsi="Times New Roman" w:cs="Times New Roman"/>
          <w:sz w:val="24"/>
          <w:szCs w:val="24"/>
        </w:rPr>
        <w:t xml:space="preserve"> </w:t>
      </w:r>
      <w:r w:rsidRPr="00841E46">
        <w:rPr>
          <w:rFonts w:ascii="Times New Roman" w:hAnsi="Times New Roman" w:cs="Times New Roman"/>
          <w:sz w:val="24"/>
          <w:szCs w:val="24"/>
        </w:rPr>
        <w:t>and trichotillomania are two similar forms of self-harm and are forms of obsessive-compulsive disorder (OCD) (</w:t>
      </w:r>
      <w:proofErr w:type="spellStart"/>
      <w:r w:rsidRPr="00841E46">
        <w:rPr>
          <w:rFonts w:ascii="Times New Roman" w:hAnsi="Times New Roman" w:cs="Times New Roman"/>
          <w:sz w:val="24"/>
          <w:szCs w:val="24"/>
        </w:rPr>
        <w:t>Snorrason</w:t>
      </w:r>
      <w:proofErr w:type="spellEnd"/>
      <w:r w:rsidRPr="00841E46">
        <w:rPr>
          <w:rFonts w:ascii="Times New Roman" w:hAnsi="Times New Roman" w:cs="Times New Roman"/>
          <w:sz w:val="24"/>
          <w:szCs w:val="24"/>
        </w:rPr>
        <w:t xml:space="preserve"> &amp; Lee, 2022).</w:t>
      </w:r>
      <w:r w:rsidRPr="00841E46">
        <w:rPr>
          <w:rFonts w:ascii="Times New Roman" w:hAnsi="Times New Roman" w:cs="Times New Roman"/>
          <w:sz w:val="24"/>
          <w:szCs w:val="24"/>
        </w:rPr>
        <w:t xml:space="preserve"> I concur that these two behaviors involv</w:t>
      </w:r>
      <w:r w:rsidR="001F017A" w:rsidRPr="00841E46">
        <w:rPr>
          <w:rFonts w:ascii="Times New Roman" w:hAnsi="Times New Roman" w:cs="Times New Roman"/>
          <w:sz w:val="24"/>
          <w:szCs w:val="24"/>
        </w:rPr>
        <w:t>e</w:t>
      </w:r>
      <w:r w:rsidRPr="00841E46">
        <w:rPr>
          <w:rFonts w:ascii="Times New Roman" w:hAnsi="Times New Roman" w:cs="Times New Roman"/>
          <w:sz w:val="24"/>
          <w:szCs w:val="24"/>
        </w:rPr>
        <w:t xml:space="preserve"> numerous factors and complexities</w:t>
      </w:r>
      <w:r w:rsidR="00841E46" w:rsidRPr="00841E46">
        <w:rPr>
          <w:rFonts w:ascii="Times New Roman" w:hAnsi="Times New Roman" w:cs="Times New Roman"/>
          <w:sz w:val="24"/>
          <w:szCs w:val="24"/>
        </w:rPr>
        <w:t>,</w:t>
      </w:r>
      <w:r w:rsidRPr="00841E46">
        <w:rPr>
          <w:rFonts w:ascii="Times New Roman" w:hAnsi="Times New Roman" w:cs="Times New Roman"/>
          <w:sz w:val="24"/>
          <w:szCs w:val="24"/>
        </w:rPr>
        <w:t xml:space="preserve"> including </w:t>
      </w:r>
      <w:r w:rsidRPr="00841E46">
        <w:rPr>
          <w:rFonts w:ascii="Times New Roman" w:hAnsi="Times New Roman" w:cs="Times New Roman"/>
          <w:sz w:val="24"/>
          <w:szCs w:val="24"/>
        </w:rPr>
        <w:t>motor function, trauma, personality disorders, bipolar disorder, and impulsivity (</w:t>
      </w:r>
      <w:proofErr w:type="spellStart"/>
      <w:r w:rsidRPr="00841E46">
        <w:rPr>
          <w:rFonts w:ascii="Times New Roman" w:hAnsi="Times New Roman" w:cs="Times New Roman"/>
          <w:sz w:val="24"/>
          <w:szCs w:val="24"/>
        </w:rPr>
        <w:t>Khoubaeva</w:t>
      </w:r>
      <w:proofErr w:type="spellEnd"/>
      <w:r w:rsidRPr="00841E46">
        <w:rPr>
          <w:rFonts w:ascii="Times New Roman" w:hAnsi="Times New Roman" w:cs="Times New Roman"/>
          <w:sz w:val="24"/>
          <w:szCs w:val="24"/>
        </w:rPr>
        <w:t xml:space="preserve"> et al., 2023).</w:t>
      </w:r>
      <w:r w:rsidRPr="00841E46">
        <w:rPr>
          <w:rFonts w:ascii="Times New Roman" w:hAnsi="Times New Roman" w:cs="Times New Roman"/>
          <w:sz w:val="24"/>
          <w:szCs w:val="24"/>
        </w:rPr>
        <w:t xml:space="preserve"> </w:t>
      </w:r>
      <w:r w:rsidR="00841E46" w:rsidRPr="00841E46">
        <w:rPr>
          <w:rFonts w:ascii="Times New Roman" w:hAnsi="Times New Roman" w:cs="Times New Roman"/>
          <w:sz w:val="24"/>
          <w:szCs w:val="24"/>
        </w:rPr>
        <w:t>F</w:t>
      </w:r>
      <w:r w:rsidRPr="00841E46">
        <w:rPr>
          <w:rFonts w:ascii="Times New Roman" w:hAnsi="Times New Roman" w:cs="Times New Roman"/>
          <w:sz w:val="24"/>
          <w:szCs w:val="24"/>
        </w:rPr>
        <w:t xml:space="preserve">urther research into the two conditions revealed that it is appropriate for the care provider to rule out the possibility of </w:t>
      </w:r>
      <w:r w:rsidR="001F017A" w:rsidRPr="00841E46">
        <w:rPr>
          <w:rFonts w:ascii="Times New Roman" w:hAnsi="Times New Roman" w:cs="Times New Roman"/>
          <w:sz w:val="24"/>
          <w:szCs w:val="24"/>
        </w:rPr>
        <w:t>obsessive-compulsive</w:t>
      </w:r>
      <w:r w:rsidRPr="00841E46">
        <w:rPr>
          <w:rFonts w:ascii="Times New Roman" w:hAnsi="Times New Roman" w:cs="Times New Roman"/>
          <w:sz w:val="24"/>
          <w:szCs w:val="24"/>
        </w:rPr>
        <w:t xml:space="preserve"> disorder</w:t>
      </w:r>
      <w:r w:rsidR="00841E46" w:rsidRPr="00841E46">
        <w:rPr>
          <w:rFonts w:ascii="Times New Roman" w:hAnsi="Times New Roman" w:cs="Times New Roman"/>
          <w:sz w:val="24"/>
          <w:szCs w:val="24"/>
        </w:rPr>
        <w:t>,</w:t>
      </w:r>
      <w:r w:rsidRPr="00841E46">
        <w:rPr>
          <w:rFonts w:ascii="Times New Roman" w:hAnsi="Times New Roman" w:cs="Times New Roman"/>
          <w:sz w:val="24"/>
          <w:szCs w:val="24"/>
        </w:rPr>
        <w:t xml:space="preserve"> considering that they involve compulsive behavior often present in OCD (</w:t>
      </w:r>
      <w:r w:rsidR="00E17FE3" w:rsidRPr="00841E4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Grant &amp; Chamberlain, 2021</w:t>
      </w:r>
      <w:r w:rsidRPr="00841E46">
        <w:rPr>
          <w:rFonts w:ascii="Times New Roman" w:hAnsi="Times New Roman" w:cs="Times New Roman"/>
          <w:sz w:val="24"/>
          <w:szCs w:val="24"/>
        </w:rPr>
        <w:t xml:space="preserve">). The research added that individuals affected by the two conditions often pull out their hair or pick at their skin, </w:t>
      </w:r>
      <w:r w:rsidR="00841E46" w:rsidRPr="00841E46">
        <w:rPr>
          <w:rFonts w:ascii="Times New Roman" w:hAnsi="Times New Roman" w:cs="Times New Roman"/>
          <w:sz w:val="24"/>
          <w:szCs w:val="24"/>
        </w:rPr>
        <w:t>which</w:t>
      </w:r>
      <w:r w:rsidRPr="00841E46">
        <w:rPr>
          <w:rFonts w:ascii="Times New Roman" w:hAnsi="Times New Roman" w:cs="Times New Roman"/>
          <w:sz w:val="24"/>
          <w:szCs w:val="24"/>
        </w:rPr>
        <w:t xml:space="preserve"> results in considerable physical disfigurement, avoidance of social activities, intimate relationships, and concomitant loss of self-esteem (</w:t>
      </w:r>
      <w:r w:rsidR="009F021C" w:rsidRPr="00841E4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Grant</w:t>
      </w:r>
      <w:r w:rsidR="009F021C" w:rsidRPr="00841E4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9F021C" w:rsidRPr="00841E4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&amp; Chamberlain</w:t>
      </w:r>
      <w:r w:rsidR="009F021C" w:rsidRPr="00841E4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2021</w:t>
      </w:r>
      <w:r w:rsidRPr="00841E46">
        <w:rPr>
          <w:rFonts w:ascii="Times New Roman" w:hAnsi="Times New Roman" w:cs="Times New Roman"/>
          <w:sz w:val="24"/>
          <w:szCs w:val="24"/>
        </w:rPr>
        <w:t>).</w:t>
      </w:r>
    </w:p>
    <w:p w:rsidR="003F5AEB" w:rsidRPr="00841E46" w:rsidRDefault="003F5AEB" w:rsidP="00841E46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41E46">
        <w:rPr>
          <w:rFonts w:ascii="Times New Roman" w:hAnsi="Times New Roman" w:cs="Times New Roman"/>
          <w:sz w:val="24"/>
          <w:szCs w:val="24"/>
        </w:rPr>
        <w:t xml:space="preserve"> </w:t>
      </w:r>
      <w:r w:rsidR="00841E46" w:rsidRPr="00841E46">
        <w:rPr>
          <w:rFonts w:ascii="Times New Roman" w:hAnsi="Times New Roman" w:cs="Times New Roman"/>
          <w:sz w:val="24"/>
          <w:szCs w:val="24"/>
        </w:rPr>
        <w:t>Notably,</w:t>
      </w:r>
      <w:r w:rsidR="005B601F" w:rsidRPr="00841E46">
        <w:rPr>
          <w:rFonts w:ascii="Times New Roman" w:hAnsi="Times New Roman" w:cs="Times New Roman"/>
          <w:sz w:val="24"/>
          <w:szCs w:val="24"/>
        </w:rPr>
        <w:t xml:space="preserve"> these conditions can co-occur alongside mental health conditions</w:t>
      </w:r>
      <w:r w:rsidR="00841E46" w:rsidRPr="00841E46">
        <w:rPr>
          <w:rFonts w:ascii="Times New Roman" w:hAnsi="Times New Roman" w:cs="Times New Roman"/>
          <w:sz w:val="24"/>
          <w:szCs w:val="24"/>
        </w:rPr>
        <w:t>,</w:t>
      </w:r>
      <w:r w:rsidR="005B601F" w:rsidRPr="00841E46">
        <w:rPr>
          <w:rFonts w:ascii="Times New Roman" w:hAnsi="Times New Roman" w:cs="Times New Roman"/>
          <w:sz w:val="24"/>
          <w:szCs w:val="24"/>
        </w:rPr>
        <w:t xml:space="preserve"> including obsessive-compulsive disorders, anxiety</w:t>
      </w:r>
      <w:r w:rsidR="00841E46" w:rsidRPr="00841E46">
        <w:rPr>
          <w:rFonts w:ascii="Times New Roman" w:hAnsi="Times New Roman" w:cs="Times New Roman"/>
          <w:sz w:val="24"/>
          <w:szCs w:val="24"/>
        </w:rPr>
        <w:t>,</w:t>
      </w:r>
      <w:r w:rsidR="005B601F" w:rsidRPr="00841E46">
        <w:rPr>
          <w:rFonts w:ascii="Times New Roman" w:hAnsi="Times New Roman" w:cs="Times New Roman"/>
          <w:sz w:val="24"/>
          <w:szCs w:val="24"/>
        </w:rPr>
        <w:t xml:space="preserve"> and depression, calling for multi-therapeutic approaches </w:t>
      </w:r>
      <w:r w:rsidR="00841E46" w:rsidRPr="00841E46">
        <w:rPr>
          <w:rFonts w:ascii="Times New Roman" w:hAnsi="Times New Roman" w:cs="Times New Roman"/>
          <w:sz w:val="24"/>
          <w:szCs w:val="24"/>
        </w:rPr>
        <w:t>to</w:t>
      </w:r>
      <w:r w:rsidR="005B601F" w:rsidRPr="00841E46">
        <w:rPr>
          <w:rFonts w:ascii="Times New Roman" w:hAnsi="Times New Roman" w:cs="Times New Roman"/>
          <w:sz w:val="24"/>
          <w:szCs w:val="24"/>
        </w:rPr>
        <w:t xml:space="preserve"> addressing them. The most effective evidence-based treatment approach that can facilitate </w:t>
      </w:r>
      <w:r w:rsidR="00841E46" w:rsidRPr="00841E46">
        <w:rPr>
          <w:rFonts w:ascii="Times New Roman" w:hAnsi="Times New Roman" w:cs="Times New Roman"/>
          <w:sz w:val="24"/>
          <w:szCs w:val="24"/>
        </w:rPr>
        <w:t xml:space="preserve">the </w:t>
      </w:r>
      <w:r w:rsidR="005B601F" w:rsidRPr="00841E46">
        <w:rPr>
          <w:rFonts w:ascii="Times New Roman" w:hAnsi="Times New Roman" w:cs="Times New Roman"/>
          <w:sz w:val="24"/>
          <w:szCs w:val="24"/>
        </w:rPr>
        <w:t xml:space="preserve">effective treatment of individuals struggling with </w:t>
      </w:r>
      <w:r w:rsidR="005B601F" w:rsidRPr="00841E46">
        <w:rPr>
          <w:rFonts w:ascii="Times New Roman" w:hAnsi="Times New Roman" w:cs="Times New Roman"/>
          <w:sz w:val="24"/>
          <w:szCs w:val="24"/>
        </w:rPr>
        <w:t>skin picking and trichotillomania</w:t>
      </w:r>
      <w:r w:rsidR="005B601F" w:rsidRPr="00841E46">
        <w:rPr>
          <w:rFonts w:ascii="Times New Roman" w:hAnsi="Times New Roman" w:cs="Times New Roman"/>
          <w:sz w:val="24"/>
          <w:szCs w:val="24"/>
        </w:rPr>
        <w:t xml:space="preserve"> is behavioral therapy</w:t>
      </w:r>
      <w:r w:rsidR="009F021C" w:rsidRPr="00841E46">
        <w:rPr>
          <w:rFonts w:ascii="Times New Roman" w:hAnsi="Times New Roman" w:cs="Times New Roman"/>
          <w:sz w:val="24"/>
          <w:szCs w:val="24"/>
        </w:rPr>
        <w:t xml:space="preserve"> (</w:t>
      </w:r>
      <w:r w:rsidR="009F021C" w:rsidRPr="00841E4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Grant &amp; Chamberlain, 2021</w:t>
      </w:r>
      <w:r w:rsidR="009F021C" w:rsidRPr="00841E46">
        <w:rPr>
          <w:rFonts w:ascii="Times New Roman" w:hAnsi="Times New Roman" w:cs="Times New Roman"/>
          <w:sz w:val="24"/>
          <w:szCs w:val="24"/>
        </w:rPr>
        <w:t>)</w:t>
      </w:r>
      <w:r w:rsidR="005B601F" w:rsidRPr="00841E46">
        <w:rPr>
          <w:rFonts w:ascii="Times New Roman" w:hAnsi="Times New Roman" w:cs="Times New Roman"/>
          <w:sz w:val="24"/>
          <w:szCs w:val="24"/>
        </w:rPr>
        <w:t xml:space="preserve">. Specifically, behavioral therapy and pharmacotherapy treatments involving olanzapine can be beneficial in promoting the </w:t>
      </w:r>
      <w:r w:rsidR="00841E46" w:rsidRPr="00841E46">
        <w:rPr>
          <w:rFonts w:ascii="Times New Roman" w:hAnsi="Times New Roman" w:cs="Times New Roman"/>
          <w:sz w:val="24"/>
          <w:szCs w:val="24"/>
        </w:rPr>
        <w:t>client's treatm</w:t>
      </w:r>
      <w:r w:rsidR="005B601F" w:rsidRPr="00841E46">
        <w:rPr>
          <w:rFonts w:ascii="Times New Roman" w:hAnsi="Times New Roman" w:cs="Times New Roman"/>
          <w:sz w:val="24"/>
          <w:szCs w:val="24"/>
        </w:rPr>
        <w:t xml:space="preserve">ent. </w:t>
      </w:r>
      <w:r w:rsidR="00872C38" w:rsidRPr="00841E46">
        <w:rPr>
          <w:rFonts w:ascii="Times New Roman" w:hAnsi="Times New Roman" w:cs="Times New Roman"/>
          <w:sz w:val="24"/>
          <w:szCs w:val="24"/>
        </w:rPr>
        <w:t xml:space="preserve">Promoting effective coping mechanisms among clients struggling </w:t>
      </w:r>
      <w:r w:rsidR="00872C38" w:rsidRPr="00841E46">
        <w:rPr>
          <w:rFonts w:ascii="Times New Roman" w:hAnsi="Times New Roman" w:cs="Times New Roman"/>
          <w:sz w:val="24"/>
          <w:szCs w:val="24"/>
        </w:rPr>
        <w:t>with skin picking and trichotillomania</w:t>
      </w:r>
      <w:r w:rsidR="00872C38" w:rsidRPr="00841E46">
        <w:rPr>
          <w:rFonts w:ascii="Times New Roman" w:hAnsi="Times New Roman" w:cs="Times New Roman"/>
          <w:sz w:val="24"/>
          <w:szCs w:val="24"/>
        </w:rPr>
        <w:t xml:space="preserve"> is significant</w:t>
      </w:r>
      <w:r w:rsidR="00841E46" w:rsidRPr="00841E46">
        <w:rPr>
          <w:rFonts w:ascii="Times New Roman" w:hAnsi="Times New Roman" w:cs="Times New Roman"/>
          <w:sz w:val="24"/>
          <w:szCs w:val="24"/>
        </w:rPr>
        <w:t>. It ensures that clients learn how to control their responses to stressful situations and</w:t>
      </w:r>
      <w:r w:rsidR="00872C38" w:rsidRPr="00841E46">
        <w:rPr>
          <w:rFonts w:ascii="Times New Roman" w:hAnsi="Times New Roman" w:cs="Times New Roman"/>
          <w:sz w:val="24"/>
          <w:szCs w:val="24"/>
        </w:rPr>
        <w:t xml:space="preserve"> become less reactive. Thanks for the great response. </w:t>
      </w:r>
    </w:p>
    <w:p w:rsidR="009F021C" w:rsidRPr="00841E46" w:rsidRDefault="009F021C" w:rsidP="00841E46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1E46"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E17FE3" w:rsidRPr="00841E46" w:rsidRDefault="00E17FE3" w:rsidP="00841E46">
      <w:pPr>
        <w:spacing w:after="0"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841E4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lastRenderedPageBreak/>
        <w:t>Grant, J. E., &amp; Chamberlain, S. R. (2021). Trichotillomania and skin-picking disorder: An update. </w:t>
      </w:r>
      <w:r w:rsidRPr="00841E46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Focus</w:t>
      </w:r>
      <w:r w:rsidRPr="00841E4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841E46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19</w:t>
      </w:r>
      <w:r w:rsidRPr="00841E4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(4), 405-412.</w:t>
      </w:r>
      <w:r w:rsidRPr="00841E46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Pr="00841E46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https://doi.org/10.1176%2Fappi.focus.20210013</w:t>
        </w:r>
      </w:hyperlink>
      <w:r w:rsidRPr="00841E4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:rsidR="00E17FE3" w:rsidRPr="00841E46" w:rsidRDefault="00E17FE3" w:rsidP="00841E46">
      <w:pPr>
        <w:shd w:val="clear" w:color="auto" w:fill="FFFFFF"/>
        <w:spacing w:after="0" w:line="480" w:lineRule="auto"/>
        <w:ind w:left="720" w:hanging="720"/>
        <w:rPr>
          <w:rFonts w:ascii="Times New Roman" w:eastAsia="Times New Roman" w:hAnsi="Times New Roman" w:cs="Times New Roman"/>
          <w:color w:val="373A3C"/>
          <w:sz w:val="24"/>
          <w:szCs w:val="24"/>
        </w:rPr>
      </w:pPr>
      <w:proofErr w:type="spellStart"/>
      <w:r w:rsidRPr="00841E46">
        <w:rPr>
          <w:rFonts w:ascii="Times New Roman" w:eastAsia="Times New Roman" w:hAnsi="Times New Roman" w:cs="Times New Roman"/>
          <w:color w:val="373A3C"/>
          <w:sz w:val="24"/>
          <w:szCs w:val="24"/>
        </w:rPr>
        <w:t>Khoubaeva</w:t>
      </w:r>
      <w:proofErr w:type="spellEnd"/>
      <w:r w:rsidRPr="00841E46">
        <w:rPr>
          <w:rFonts w:ascii="Times New Roman" w:eastAsia="Times New Roman" w:hAnsi="Times New Roman" w:cs="Times New Roman"/>
          <w:color w:val="373A3C"/>
          <w:sz w:val="24"/>
          <w:szCs w:val="24"/>
        </w:rPr>
        <w:t xml:space="preserve">, D., </w:t>
      </w:r>
      <w:proofErr w:type="spellStart"/>
      <w:r w:rsidRPr="00841E46">
        <w:rPr>
          <w:rFonts w:ascii="Times New Roman" w:eastAsia="Times New Roman" w:hAnsi="Times New Roman" w:cs="Times New Roman"/>
          <w:color w:val="373A3C"/>
          <w:sz w:val="24"/>
          <w:szCs w:val="24"/>
        </w:rPr>
        <w:t>Dimick</w:t>
      </w:r>
      <w:proofErr w:type="spellEnd"/>
      <w:r w:rsidRPr="00841E46">
        <w:rPr>
          <w:rFonts w:ascii="Times New Roman" w:eastAsia="Times New Roman" w:hAnsi="Times New Roman" w:cs="Times New Roman"/>
          <w:color w:val="373A3C"/>
          <w:sz w:val="24"/>
          <w:szCs w:val="24"/>
        </w:rPr>
        <w:t xml:space="preserve">, M., Timmins, V. H., </w:t>
      </w:r>
      <w:proofErr w:type="spellStart"/>
      <w:r w:rsidRPr="00841E46">
        <w:rPr>
          <w:rFonts w:ascii="Times New Roman" w:eastAsia="Times New Roman" w:hAnsi="Times New Roman" w:cs="Times New Roman"/>
          <w:color w:val="373A3C"/>
          <w:sz w:val="24"/>
          <w:szCs w:val="24"/>
        </w:rPr>
        <w:t>Fiksenbaum</w:t>
      </w:r>
      <w:proofErr w:type="spellEnd"/>
      <w:r w:rsidRPr="00841E46">
        <w:rPr>
          <w:rFonts w:ascii="Times New Roman" w:eastAsia="Times New Roman" w:hAnsi="Times New Roman" w:cs="Times New Roman"/>
          <w:color w:val="373A3C"/>
          <w:sz w:val="24"/>
          <w:szCs w:val="24"/>
        </w:rPr>
        <w:t xml:space="preserve">, L. M., Mitchell, R. H. B., Schaffer, A., </w:t>
      </w:r>
      <w:proofErr w:type="spellStart"/>
      <w:r w:rsidRPr="00841E46">
        <w:rPr>
          <w:rFonts w:ascii="Times New Roman" w:eastAsia="Times New Roman" w:hAnsi="Times New Roman" w:cs="Times New Roman"/>
          <w:color w:val="373A3C"/>
          <w:sz w:val="24"/>
          <w:szCs w:val="24"/>
        </w:rPr>
        <w:t>Sinyor</w:t>
      </w:r>
      <w:proofErr w:type="spellEnd"/>
      <w:r w:rsidRPr="00841E46">
        <w:rPr>
          <w:rFonts w:ascii="Times New Roman" w:eastAsia="Times New Roman" w:hAnsi="Times New Roman" w:cs="Times New Roman"/>
          <w:color w:val="373A3C"/>
          <w:sz w:val="24"/>
          <w:szCs w:val="24"/>
        </w:rPr>
        <w:t xml:space="preserve">, M., &amp; Goldstein, B. I. (2023). Clinical correlates of suicidality and self-injurious </w:t>
      </w:r>
      <w:proofErr w:type="spellStart"/>
      <w:r w:rsidRPr="00841E46">
        <w:rPr>
          <w:rFonts w:ascii="Times New Roman" w:eastAsia="Times New Roman" w:hAnsi="Times New Roman" w:cs="Times New Roman"/>
          <w:color w:val="373A3C"/>
          <w:sz w:val="24"/>
          <w:szCs w:val="24"/>
        </w:rPr>
        <w:t>behaviour</w:t>
      </w:r>
      <w:proofErr w:type="spellEnd"/>
      <w:r w:rsidRPr="00841E46">
        <w:rPr>
          <w:rFonts w:ascii="Times New Roman" w:eastAsia="Times New Roman" w:hAnsi="Times New Roman" w:cs="Times New Roman"/>
          <w:color w:val="373A3C"/>
          <w:sz w:val="24"/>
          <w:szCs w:val="24"/>
        </w:rPr>
        <w:t xml:space="preserve"> among Canadian adolescents with bipolar disorder. European Child &amp; Adolescent Psychiatry, 32(1), 41–51. </w:t>
      </w:r>
      <w:hyperlink r:id="rId5" w:history="1">
        <w:r w:rsidRPr="00841E46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https://doi.org/10.1007/s00787-021-01803-9</w:t>
        </w:r>
      </w:hyperlink>
    </w:p>
    <w:p w:rsidR="00E17FE3" w:rsidRPr="00841E46" w:rsidRDefault="00E17FE3" w:rsidP="00841E46">
      <w:pPr>
        <w:shd w:val="clear" w:color="auto" w:fill="FFFFFF"/>
        <w:spacing w:after="0" w:line="480" w:lineRule="auto"/>
        <w:ind w:left="720" w:hanging="720"/>
        <w:rPr>
          <w:rFonts w:ascii="Times New Roman" w:eastAsia="Times New Roman" w:hAnsi="Times New Roman" w:cs="Times New Roman"/>
          <w:color w:val="373A3C"/>
          <w:sz w:val="24"/>
          <w:szCs w:val="24"/>
        </w:rPr>
      </w:pPr>
      <w:proofErr w:type="spellStart"/>
      <w:r w:rsidRPr="00841E46">
        <w:rPr>
          <w:rFonts w:ascii="Times New Roman" w:eastAsia="Times New Roman" w:hAnsi="Times New Roman" w:cs="Times New Roman"/>
          <w:color w:val="373A3C"/>
          <w:sz w:val="24"/>
          <w:szCs w:val="24"/>
        </w:rPr>
        <w:t>Snorrason</w:t>
      </w:r>
      <w:proofErr w:type="spellEnd"/>
      <w:r w:rsidRPr="00841E46">
        <w:rPr>
          <w:rFonts w:ascii="Times New Roman" w:eastAsia="Times New Roman" w:hAnsi="Times New Roman" w:cs="Times New Roman"/>
          <w:color w:val="373A3C"/>
          <w:sz w:val="24"/>
          <w:szCs w:val="24"/>
        </w:rPr>
        <w:t>, I., &amp; Lee, H.-J. (2022). Assessing Excoriation (Skin-Picking) Disorder: Clinical Recommendations and Preliminary Examination of a Comprehensive Interview. International Journal of Environmental Research and Public Health, 19(11). </w:t>
      </w:r>
      <w:hyperlink r:id="rId6" w:history="1">
        <w:r w:rsidRPr="00841E4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https://doi.org/10.3390/ijerph19116717</w:t>
        </w:r>
      </w:hyperlink>
    </w:p>
    <w:p w:rsidR="00E17FE3" w:rsidRPr="00841E46" w:rsidRDefault="00E17FE3" w:rsidP="00841E46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373A3C"/>
          <w:sz w:val="24"/>
          <w:szCs w:val="24"/>
        </w:rPr>
      </w:pPr>
    </w:p>
    <w:p w:rsidR="00E17FE3" w:rsidRPr="00841E46" w:rsidRDefault="00E17FE3" w:rsidP="00841E4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841E46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E17FE3" w:rsidRPr="00841E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jQ0NLIwNTQ0tDS3NDFS0lEKTi0uzszPAykwrAUA2egwwCwAAAA="/>
  </w:docVars>
  <w:rsids>
    <w:rsidRoot w:val="009C27DF"/>
    <w:rsid w:val="001F017A"/>
    <w:rsid w:val="003F5AEB"/>
    <w:rsid w:val="005B601F"/>
    <w:rsid w:val="00841E46"/>
    <w:rsid w:val="00872C38"/>
    <w:rsid w:val="009C27DF"/>
    <w:rsid w:val="009F021C"/>
    <w:rsid w:val="00E17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A085F3"/>
  <w15:chartTrackingRefBased/>
  <w15:docId w15:val="{125C72DC-950E-4DC2-8BDA-0F625724A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F021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02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3390/ijerph19116717" TargetMode="External"/><Relationship Id="rId5" Type="http://schemas.openxmlformats.org/officeDocument/2006/relationships/hyperlink" Target="https://doi.org/10.1007/s00787-021-01803-9" TargetMode="External"/><Relationship Id="rId4" Type="http://schemas.openxmlformats.org/officeDocument/2006/relationships/hyperlink" Target="https://doi.org/10.1176%2Fappi.focus.20210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429</Words>
  <Characters>2447</Characters>
  <Application>Microsoft Office Word</Application>
  <DocSecurity>0</DocSecurity>
  <Lines>20</Lines>
  <Paragraphs>5</Paragraphs>
  <ScaleCrop>false</ScaleCrop>
  <Company/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8</cp:revision>
  <dcterms:created xsi:type="dcterms:W3CDTF">2023-05-21T02:45:00Z</dcterms:created>
  <dcterms:modified xsi:type="dcterms:W3CDTF">2023-05-21T03:23:00Z</dcterms:modified>
</cp:coreProperties>
</file>