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688" w:rsidRPr="008C3E7F" w:rsidRDefault="00966688" w:rsidP="008C3E7F">
      <w:pPr>
        <w:spacing w:after="0" w:line="480" w:lineRule="auto"/>
        <w:jc w:val="center"/>
        <w:rPr>
          <w:rFonts w:ascii="Times New Roman" w:hAnsi="Times New Roman" w:cs="Times New Roman"/>
          <w:b/>
          <w:sz w:val="24"/>
          <w:szCs w:val="24"/>
        </w:rPr>
      </w:pPr>
      <w:r w:rsidRPr="008C3E7F">
        <w:rPr>
          <w:rFonts w:ascii="Times New Roman" w:hAnsi="Times New Roman" w:cs="Times New Roman"/>
          <w:b/>
          <w:sz w:val="24"/>
          <w:szCs w:val="24"/>
        </w:rPr>
        <w:t>Week 4 Discussion 1: Therapeutic Communication Skills</w:t>
      </w:r>
    </w:p>
    <w:p w:rsidR="00574DDB" w:rsidRPr="008C3E7F" w:rsidRDefault="00574DDB" w:rsidP="008C3E7F">
      <w:pPr>
        <w:spacing w:after="0" w:line="480" w:lineRule="auto"/>
        <w:rPr>
          <w:rFonts w:ascii="Times New Roman" w:hAnsi="Times New Roman" w:cs="Times New Roman"/>
          <w:b/>
          <w:sz w:val="24"/>
          <w:szCs w:val="24"/>
        </w:rPr>
      </w:pPr>
      <w:r w:rsidRPr="008C3E7F">
        <w:rPr>
          <w:rFonts w:ascii="Times New Roman" w:hAnsi="Times New Roman" w:cs="Times New Roman"/>
          <w:b/>
          <w:sz w:val="24"/>
          <w:szCs w:val="24"/>
        </w:rPr>
        <w:t xml:space="preserve">Video Transcript </w:t>
      </w:r>
    </w:p>
    <w:p w:rsidR="00093068" w:rsidRPr="008C3E7F" w:rsidRDefault="00093068"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t xml:space="preserve">Hello everyone, in completing this week’s discussion on therapeutic communication skills, I chose to concentrate on a case scenario of JW, a 26-year-old veteran who presented to the facility with post-traumatic stress disorder symptoms. In completing this discussion, I </w:t>
      </w:r>
      <w:r w:rsidR="008C3E7F" w:rsidRPr="008C3E7F">
        <w:rPr>
          <w:rFonts w:ascii="Times New Roman" w:hAnsi="Times New Roman" w:cs="Times New Roman"/>
          <w:sz w:val="24"/>
          <w:szCs w:val="24"/>
        </w:rPr>
        <w:t>mainly focused</w:t>
      </w:r>
      <w:r w:rsidRPr="008C3E7F">
        <w:rPr>
          <w:rFonts w:ascii="Times New Roman" w:hAnsi="Times New Roman" w:cs="Times New Roman"/>
          <w:sz w:val="24"/>
          <w:szCs w:val="24"/>
        </w:rPr>
        <w:t xml:space="preserve"> on the therapeutic communication aspect of listening and attending. </w:t>
      </w:r>
      <w:r w:rsidR="00F12D01" w:rsidRPr="008C3E7F">
        <w:rPr>
          <w:rFonts w:ascii="Times New Roman" w:hAnsi="Times New Roman" w:cs="Times New Roman"/>
          <w:sz w:val="24"/>
          <w:szCs w:val="24"/>
        </w:rPr>
        <w:t>As mentioned, JW</w:t>
      </w:r>
      <w:r w:rsidR="008C3E7F" w:rsidRPr="008C3E7F">
        <w:rPr>
          <w:rFonts w:ascii="Times New Roman" w:hAnsi="Times New Roman" w:cs="Times New Roman"/>
          <w:sz w:val="24"/>
          <w:szCs w:val="24"/>
        </w:rPr>
        <w:t>,</w:t>
      </w:r>
      <w:r w:rsidR="00F12D01" w:rsidRPr="008C3E7F">
        <w:rPr>
          <w:rFonts w:ascii="Times New Roman" w:hAnsi="Times New Roman" w:cs="Times New Roman"/>
          <w:sz w:val="24"/>
          <w:szCs w:val="24"/>
        </w:rPr>
        <w:t xml:space="preserve"> </w:t>
      </w:r>
      <w:r w:rsidR="00F12D01" w:rsidRPr="008C3E7F">
        <w:rPr>
          <w:rFonts w:ascii="Times New Roman" w:hAnsi="Times New Roman" w:cs="Times New Roman"/>
          <w:sz w:val="24"/>
          <w:szCs w:val="24"/>
        </w:rPr>
        <w:t>a 26-year-old veteran</w:t>
      </w:r>
      <w:r w:rsidR="008C3E7F" w:rsidRPr="008C3E7F">
        <w:rPr>
          <w:rFonts w:ascii="Times New Roman" w:hAnsi="Times New Roman" w:cs="Times New Roman"/>
          <w:sz w:val="24"/>
          <w:szCs w:val="24"/>
        </w:rPr>
        <w:t>,</w:t>
      </w:r>
      <w:r w:rsidR="00F12D01" w:rsidRPr="008C3E7F">
        <w:rPr>
          <w:rFonts w:ascii="Times New Roman" w:hAnsi="Times New Roman" w:cs="Times New Roman"/>
          <w:sz w:val="24"/>
          <w:szCs w:val="24"/>
        </w:rPr>
        <w:t xml:space="preserve"> came to the facility after he was threatened to be divorced by his wife. During the assessment, the client revealed that he fe</w:t>
      </w:r>
      <w:r w:rsidR="008C3E7F" w:rsidRPr="008C3E7F">
        <w:rPr>
          <w:rFonts w:ascii="Times New Roman" w:hAnsi="Times New Roman" w:cs="Times New Roman"/>
          <w:sz w:val="24"/>
          <w:szCs w:val="24"/>
        </w:rPr>
        <w:t>lt</w:t>
      </w:r>
      <w:r w:rsidR="00F12D01" w:rsidRPr="008C3E7F">
        <w:rPr>
          <w:rFonts w:ascii="Times New Roman" w:hAnsi="Times New Roman" w:cs="Times New Roman"/>
          <w:sz w:val="24"/>
          <w:szCs w:val="24"/>
        </w:rPr>
        <w:t xml:space="preserve"> he had left the battlefield eight months ago</w:t>
      </w:r>
      <w:r w:rsidR="008C3E7F" w:rsidRPr="008C3E7F">
        <w:rPr>
          <w:rFonts w:ascii="Times New Roman" w:hAnsi="Times New Roman" w:cs="Times New Roman"/>
          <w:sz w:val="24"/>
          <w:szCs w:val="24"/>
        </w:rPr>
        <w:t>,</w:t>
      </w:r>
      <w:r w:rsidR="00F12D01" w:rsidRPr="008C3E7F">
        <w:rPr>
          <w:rFonts w:ascii="Times New Roman" w:hAnsi="Times New Roman" w:cs="Times New Roman"/>
          <w:sz w:val="24"/>
          <w:szCs w:val="24"/>
        </w:rPr>
        <w:t xml:space="preserve"> but the battlefield and its experiences never left him. </w:t>
      </w:r>
      <w:r w:rsidR="00D32689" w:rsidRPr="008C3E7F">
        <w:rPr>
          <w:rFonts w:ascii="Times New Roman" w:hAnsi="Times New Roman" w:cs="Times New Roman"/>
          <w:sz w:val="24"/>
          <w:szCs w:val="24"/>
        </w:rPr>
        <w:t xml:space="preserve">He </w:t>
      </w:r>
      <w:r w:rsidR="008C3E7F" w:rsidRPr="008C3E7F">
        <w:rPr>
          <w:rFonts w:ascii="Times New Roman" w:hAnsi="Times New Roman" w:cs="Times New Roman"/>
          <w:sz w:val="24"/>
          <w:szCs w:val="24"/>
        </w:rPr>
        <w:t>added that his war experiences were haunting him, causing trouble, and undermining his transition to civil</w:t>
      </w:r>
      <w:r w:rsidR="00D32689" w:rsidRPr="008C3E7F">
        <w:rPr>
          <w:rFonts w:ascii="Times New Roman" w:hAnsi="Times New Roman" w:cs="Times New Roman"/>
          <w:sz w:val="24"/>
          <w:szCs w:val="24"/>
        </w:rPr>
        <w:t xml:space="preserve"> life. </w:t>
      </w:r>
      <w:r w:rsidR="00944102" w:rsidRPr="008C3E7F">
        <w:rPr>
          <w:rFonts w:ascii="Times New Roman" w:hAnsi="Times New Roman" w:cs="Times New Roman"/>
          <w:sz w:val="24"/>
          <w:szCs w:val="24"/>
        </w:rPr>
        <w:t xml:space="preserve">During the first session, he was reluctant to share the details of his war experiences but promised to </w:t>
      </w:r>
      <w:r w:rsidR="008C3E7F" w:rsidRPr="008C3E7F">
        <w:rPr>
          <w:rFonts w:ascii="Times New Roman" w:hAnsi="Times New Roman" w:cs="Times New Roman"/>
          <w:sz w:val="24"/>
          <w:szCs w:val="24"/>
        </w:rPr>
        <w:t>return</w:t>
      </w:r>
      <w:r w:rsidR="00944102" w:rsidRPr="008C3E7F">
        <w:rPr>
          <w:rFonts w:ascii="Times New Roman" w:hAnsi="Times New Roman" w:cs="Times New Roman"/>
          <w:sz w:val="24"/>
          <w:szCs w:val="24"/>
        </w:rPr>
        <w:t xml:space="preserve"> to the facility as he wanted to benefit from any </w:t>
      </w:r>
      <w:proofErr w:type="gramStart"/>
      <w:r w:rsidR="00944102" w:rsidRPr="008C3E7F">
        <w:rPr>
          <w:rFonts w:ascii="Times New Roman" w:hAnsi="Times New Roman" w:cs="Times New Roman"/>
          <w:sz w:val="24"/>
          <w:szCs w:val="24"/>
        </w:rPr>
        <w:t>help</w:t>
      </w:r>
      <w:proofErr w:type="gramEnd"/>
      <w:r w:rsidR="00944102" w:rsidRPr="008C3E7F">
        <w:rPr>
          <w:rFonts w:ascii="Times New Roman" w:hAnsi="Times New Roman" w:cs="Times New Roman"/>
          <w:sz w:val="24"/>
          <w:szCs w:val="24"/>
        </w:rPr>
        <w:t xml:space="preserve"> he could get considering that his wife was expecting their firstborn child. </w:t>
      </w:r>
    </w:p>
    <w:p w:rsidR="000576BF" w:rsidRPr="008C3E7F" w:rsidRDefault="00944102"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t xml:space="preserve">Thank you for coming back, Mr. JW. I appreciate your bravery </w:t>
      </w:r>
      <w:r w:rsidR="008C3E7F" w:rsidRPr="008C3E7F">
        <w:rPr>
          <w:rFonts w:ascii="Times New Roman" w:hAnsi="Times New Roman" w:cs="Times New Roman"/>
          <w:sz w:val="24"/>
          <w:szCs w:val="24"/>
        </w:rPr>
        <w:t>in deciding</w:t>
      </w:r>
      <w:r w:rsidRPr="008C3E7F">
        <w:rPr>
          <w:rFonts w:ascii="Times New Roman" w:hAnsi="Times New Roman" w:cs="Times New Roman"/>
          <w:sz w:val="24"/>
          <w:szCs w:val="24"/>
        </w:rPr>
        <w:t xml:space="preserve"> to come and share some of the experiences you encountered during the war and how you think they impact</w:t>
      </w:r>
      <w:r w:rsidR="008C3E7F" w:rsidRPr="008C3E7F">
        <w:rPr>
          <w:rFonts w:ascii="Times New Roman" w:hAnsi="Times New Roman" w:cs="Times New Roman"/>
          <w:sz w:val="24"/>
          <w:szCs w:val="24"/>
        </w:rPr>
        <w:t>ed</w:t>
      </w:r>
      <w:r w:rsidRPr="008C3E7F">
        <w:rPr>
          <w:rFonts w:ascii="Times New Roman" w:hAnsi="Times New Roman" w:cs="Times New Roman"/>
          <w:sz w:val="24"/>
          <w:szCs w:val="24"/>
        </w:rPr>
        <w:t xml:space="preserve"> your present life. </w:t>
      </w:r>
      <w:r w:rsidR="008C3E7F" w:rsidRPr="008C3E7F">
        <w:rPr>
          <w:rFonts w:ascii="Times New Roman" w:hAnsi="Times New Roman" w:cs="Times New Roman"/>
          <w:sz w:val="24"/>
          <w:szCs w:val="24"/>
        </w:rPr>
        <w:t>T</w:t>
      </w:r>
      <w:r w:rsidRPr="008C3E7F">
        <w:rPr>
          <w:rFonts w:ascii="Times New Roman" w:hAnsi="Times New Roman" w:cs="Times New Roman"/>
          <w:sz w:val="24"/>
          <w:szCs w:val="24"/>
        </w:rPr>
        <w:t xml:space="preserve">o help you during </w:t>
      </w:r>
      <w:r w:rsidR="001400AB" w:rsidRPr="008C3E7F">
        <w:rPr>
          <w:rFonts w:ascii="Times New Roman" w:hAnsi="Times New Roman" w:cs="Times New Roman"/>
          <w:sz w:val="24"/>
          <w:szCs w:val="24"/>
        </w:rPr>
        <w:t>your</w:t>
      </w:r>
      <w:r w:rsidRPr="008C3E7F">
        <w:rPr>
          <w:rFonts w:ascii="Times New Roman" w:hAnsi="Times New Roman" w:cs="Times New Roman"/>
          <w:sz w:val="24"/>
          <w:szCs w:val="24"/>
        </w:rPr>
        <w:t xml:space="preserve"> civilian transition</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I would need to learn about some of your war experiences</w:t>
      </w:r>
      <w:r w:rsidR="008C3E7F" w:rsidRPr="008C3E7F">
        <w:rPr>
          <w:rFonts w:ascii="Times New Roman" w:hAnsi="Times New Roman" w:cs="Times New Roman"/>
          <w:sz w:val="24"/>
          <w:szCs w:val="24"/>
        </w:rPr>
        <w:t>. D</w:t>
      </w:r>
      <w:r w:rsidRPr="008C3E7F">
        <w:rPr>
          <w:rFonts w:ascii="Times New Roman" w:hAnsi="Times New Roman" w:cs="Times New Roman"/>
          <w:sz w:val="24"/>
          <w:szCs w:val="24"/>
        </w:rPr>
        <w:t xml:space="preserve">o you mind sharing? </w:t>
      </w:r>
      <w:r w:rsidR="008C444F" w:rsidRPr="008C3E7F">
        <w:rPr>
          <w:rFonts w:ascii="Times New Roman" w:hAnsi="Times New Roman" w:cs="Times New Roman"/>
          <w:sz w:val="24"/>
          <w:szCs w:val="24"/>
        </w:rPr>
        <w:t xml:space="preserve">(hesitant and unsure of whether to share or not) </w:t>
      </w:r>
      <w:r w:rsidR="008C3E7F" w:rsidRPr="008C3E7F">
        <w:rPr>
          <w:rFonts w:ascii="Times New Roman" w:hAnsi="Times New Roman" w:cs="Times New Roman"/>
          <w:sz w:val="24"/>
          <w:szCs w:val="24"/>
        </w:rPr>
        <w:t>informed him about taking his time, after which he mentioned that his worst and the most traumatizing experience was watching his best friend from high school getting shot in</w:t>
      </w:r>
      <w:r w:rsidR="008C444F" w:rsidRPr="008C3E7F">
        <w:rPr>
          <w:rFonts w:ascii="Times New Roman" w:hAnsi="Times New Roman" w:cs="Times New Roman"/>
          <w:sz w:val="24"/>
          <w:szCs w:val="24"/>
        </w:rPr>
        <w:t xml:space="preserve"> the middle of enemy fire. He noted that (“his brains were </w:t>
      </w:r>
      <w:r w:rsidR="001400AB" w:rsidRPr="008C3E7F">
        <w:rPr>
          <w:rFonts w:ascii="Times New Roman" w:hAnsi="Times New Roman" w:cs="Times New Roman"/>
          <w:sz w:val="24"/>
          <w:szCs w:val="24"/>
        </w:rPr>
        <w:t>j</w:t>
      </w:r>
      <w:r w:rsidR="008C444F" w:rsidRPr="008C3E7F">
        <w:rPr>
          <w:rFonts w:ascii="Times New Roman" w:hAnsi="Times New Roman" w:cs="Times New Roman"/>
          <w:sz w:val="24"/>
          <w:szCs w:val="24"/>
        </w:rPr>
        <w:t>ust blown off</w:t>
      </w:r>
      <w:r w:rsidR="008C3E7F" w:rsidRPr="008C3E7F">
        <w:rPr>
          <w:rFonts w:ascii="Times New Roman" w:hAnsi="Times New Roman" w:cs="Times New Roman"/>
          <w:sz w:val="24"/>
          <w:szCs w:val="24"/>
        </w:rPr>
        <w:t>,</w:t>
      </w:r>
      <w:r w:rsidR="008C444F" w:rsidRPr="008C3E7F">
        <w:rPr>
          <w:rFonts w:ascii="Times New Roman" w:hAnsi="Times New Roman" w:cs="Times New Roman"/>
          <w:sz w:val="24"/>
          <w:szCs w:val="24"/>
        </w:rPr>
        <w:t xml:space="preserve"> and I couldn’t do anything to protect him or even avenge him</w:t>
      </w:r>
      <w:r w:rsidR="008C3E7F" w:rsidRPr="008C3E7F">
        <w:rPr>
          <w:rFonts w:ascii="Times New Roman" w:hAnsi="Times New Roman" w:cs="Times New Roman"/>
          <w:sz w:val="24"/>
          <w:szCs w:val="24"/>
        </w:rPr>
        <w:t>,”</w:t>
      </w:r>
      <w:r w:rsidR="008C444F" w:rsidRPr="008C3E7F">
        <w:rPr>
          <w:rFonts w:ascii="Times New Roman" w:hAnsi="Times New Roman" w:cs="Times New Roman"/>
          <w:sz w:val="24"/>
          <w:szCs w:val="24"/>
        </w:rPr>
        <w:t xml:space="preserve"> then beg</w:t>
      </w:r>
      <w:r w:rsidR="008C3E7F" w:rsidRPr="008C3E7F">
        <w:rPr>
          <w:rFonts w:ascii="Times New Roman" w:hAnsi="Times New Roman" w:cs="Times New Roman"/>
          <w:sz w:val="24"/>
          <w:szCs w:val="24"/>
        </w:rPr>
        <w:t>an</w:t>
      </w:r>
      <w:r w:rsidR="008C444F" w:rsidRPr="008C3E7F">
        <w:rPr>
          <w:rFonts w:ascii="Times New Roman" w:hAnsi="Times New Roman" w:cs="Times New Roman"/>
          <w:sz w:val="24"/>
          <w:szCs w:val="24"/>
        </w:rPr>
        <w:t xml:space="preserve"> to sob).</w:t>
      </w:r>
      <w:r w:rsidR="001400AB" w:rsidRPr="008C3E7F">
        <w:rPr>
          <w:rFonts w:ascii="Times New Roman" w:hAnsi="Times New Roman" w:cs="Times New Roman"/>
          <w:sz w:val="24"/>
          <w:szCs w:val="24"/>
        </w:rPr>
        <w:t xml:space="preserve"> I empathized with the JW, offered him a glass of water</w:t>
      </w:r>
      <w:r w:rsidR="008C3E7F" w:rsidRPr="008C3E7F">
        <w:rPr>
          <w:rFonts w:ascii="Times New Roman" w:hAnsi="Times New Roman" w:cs="Times New Roman"/>
          <w:sz w:val="24"/>
          <w:szCs w:val="24"/>
        </w:rPr>
        <w:t>,</w:t>
      </w:r>
      <w:r w:rsidR="001400AB" w:rsidRPr="008C3E7F">
        <w:rPr>
          <w:rFonts w:ascii="Times New Roman" w:hAnsi="Times New Roman" w:cs="Times New Roman"/>
          <w:sz w:val="24"/>
          <w:szCs w:val="24"/>
        </w:rPr>
        <w:t xml:space="preserve"> and taught him the deep breathing relaxational technique that enabled him to relax and continue sharing his war experiences. </w:t>
      </w:r>
    </w:p>
    <w:p w:rsidR="00944102" w:rsidRPr="008C3E7F" w:rsidRDefault="000576BF"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lastRenderedPageBreak/>
        <w:t>He appeared delighted after the relaxational technique enabled him to relax and continued to add how his experience made it a challenge for him to sleep, relate effectively with his wife or friends, go out</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or even enjoy the simplest benefits of being a civilian. In turn</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he had turned to alcoholism and locking himself up in his room as the only coping mechanism to get away from the traumas linked to his experiences. I commended him for his bravery in sharing the worst experiences while serving his country</w:t>
      </w:r>
      <w:r w:rsidR="008C3E7F" w:rsidRPr="008C3E7F">
        <w:rPr>
          <w:rFonts w:ascii="Times New Roman" w:hAnsi="Times New Roman" w:cs="Times New Roman"/>
          <w:sz w:val="24"/>
          <w:szCs w:val="24"/>
        </w:rPr>
        <w:t>. I</w:t>
      </w:r>
      <w:r w:rsidRPr="008C3E7F">
        <w:rPr>
          <w:rFonts w:ascii="Times New Roman" w:hAnsi="Times New Roman" w:cs="Times New Roman"/>
          <w:sz w:val="24"/>
          <w:szCs w:val="24"/>
        </w:rPr>
        <w:t xml:space="preserve"> assured him that we could work towards addressing his war-related experiences to help him </w:t>
      </w:r>
      <w:r w:rsidR="008C3E7F" w:rsidRPr="008C3E7F">
        <w:rPr>
          <w:rFonts w:ascii="Times New Roman" w:hAnsi="Times New Roman" w:cs="Times New Roman"/>
          <w:sz w:val="24"/>
          <w:szCs w:val="24"/>
        </w:rPr>
        <w:t xml:space="preserve">come </w:t>
      </w:r>
      <w:r w:rsidRPr="008C3E7F">
        <w:rPr>
          <w:rFonts w:ascii="Times New Roman" w:hAnsi="Times New Roman" w:cs="Times New Roman"/>
          <w:sz w:val="24"/>
          <w:szCs w:val="24"/>
        </w:rPr>
        <w:t>to terms with them and live a productive life. Specifically, I explained to JW w</w:t>
      </w:r>
      <w:r w:rsidR="008C3E7F" w:rsidRPr="008C3E7F">
        <w:rPr>
          <w:rFonts w:ascii="Times New Roman" w:hAnsi="Times New Roman" w:cs="Times New Roman"/>
          <w:sz w:val="24"/>
          <w:szCs w:val="24"/>
        </w:rPr>
        <w:t>hat exposure therapy is and how it would help him face</w:t>
      </w:r>
      <w:r w:rsidRPr="008C3E7F">
        <w:rPr>
          <w:rFonts w:ascii="Times New Roman" w:hAnsi="Times New Roman" w:cs="Times New Roman"/>
          <w:sz w:val="24"/>
          <w:szCs w:val="24"/>
        </w:rPr>
        <w:t xml:space="preserve"> his traumatic experiences</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come to terms with them</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and live happily without necessarily having to use drugs as a coping mechanism. He was grateful he </w:t>
      </w:r>
      <w:r w:rsidR="008C3E7F" w:rsidRPr="008C3E7F">
        <w:rPr>
          <w:rFonts w:ascii="Times New Roman" w:hAnsi="Times New Roman" w:cs="Times New Roman"/>
          <w:sz w:val="24"/>
          <w:szCs w:val="24"/>
        </w:rPr>
        <w:t>could share his experience and was ready to start working on being on</w:t>
      </w:r>
      <w:r w:rsidRPr="008C3E7F">
        <w:rPr>
          <w:rFonts w:ascii="Times New Roman" w:hAnsi="Times New Roman" w:cs="Times New Roman"/>
          <w:sz w:val="24"/>
          <w:szCs w:val="24"/>
        </w:rPr>
        <w:t xml:space="preserve"> terms with his experiences. </w:t>
      </w:r>
    </w:p>
    <w:p w:rsidR="00574DDB" w:rsidRPr="008C3E7F" w:rsidRDefault="00574DDB" w:rsidP="008C3E7F">
      <w:pPr>
        <w:spacing w:after="0" w:line="480" w:lineRule="auto"/>
        <w:jc w:val="center"/>
        <w:rPr>
          <w:rFonts w:ascii="Times New Roman" w:hAnsi="Times New Roman" w:cs="Times New Roman"/>
          <w:b/>
          <w:sz w:val="24"/>
          <w:szCs w:val="24"/>
        </w:rPr>
      </w:pPr>
      <w:r w:rsidRPr="008C3E7F">
        <w:rPr>
          <w:rFonts w:ascii="Times New Roman" w:hAnsi="Times New Roman" w:cs="Times New Roman"/>
          <w:b/>
          <w:sz w:val="24"/>
          <w:szCs w:val="24"/>
        </w:rPr>
        <w:t>Additional Initial Post Prompts</w:t>
      </w:r>
      <w:r w:rsidR="003F1452" w:rsidRPr="008C3E7F">
        <w:rPr>
          <w:rFonts w:ascii="Times New Roman" w:hAnsi="Times New Roman" w:cs="Times New Roman"/>
          <w:b/>
          <w:sz w:val="24"/>
          <w:szCs w:val="24"/>
        </w:rPr>
        <w:t xml:space="preserve"> (to be submitted alongside the video)</w:t>
      </w:r>
    </w:p>
    <w:p w:rsidR="00B337AB" w:rsidRPr="008C3E7F" w:rsidRDefault="00B337AB"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t xml:space="preserve">Attending and listening are effective therapeutic communication skills that </w:t>
      </w:r>
      <w:r w:rsidR="008C3E7F" w:rsidRPr="008C3E7F">
        <w:rPr>
          <w:rFonts w:ascii="Times New Roman" w:hAnsi="Times New Roman" w:cs="Times New Roman"/>
          <w:sz w:val="24"/>
          <w:szCs w:val="24"/>
        </w:rPr>
        <w:t>healthcare providers utilize</w:t>
      </w:r>
      <w:r w:rsidRPr="008C3E7F">
        <w:rPr>
          <w:rFonts w:ascii="Times New Roman" w:hAnsi="Times New Roman" w:cs="Times New Roman"/>
          <w:sz w:val="24"/>
          <w:szCs w:val="24"/>
        </w:rPr>
        <w:t xml:space="preserve"> in interacting with their patients. By attending</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the healthcare providers actively listen to their patients’ verbal and non-verbal messages. Effective attending skills communicate that one is present for their patient, then empathy, genuineness</w:t>
      </w:r>
      <w:r w:rsidR="008C3E7F" w:rsidRPr="008C3E7F">
        <w:rPr>
          <w:rFonts w:ascii="Times New Roman" w:hAnsi="Times New Roman" w:cs="Times New Roman"/>
          <w:sz w:val="24"/>
          <w:szCs w:val="24"/>
        </w:rPr>
        <w:t>,</w:t>
      </w:r>
      <w:r w:rsidRPr="008C3E7F">
        <w:rPr>
          <w:rFonts w:ascii="Times New Roman" w:hAnsi="Times New Roman" w:cs="Times New Roman"/>
          <w:sz w:val="24"/>
          <w:szCs w:val="24"/>
        </w:rPr>
        <w:t xml:space="preserve"> and acceptance are communicated to the patient (</w:t>
      </w:r>
      <w:r w:rsidR="003F1452" w:rsidRPr="008C3E7F">
        <w:rPr>
          <w:rFonts w:ascii="Times New Roman" w:hAnsi="Times New Roman" w:cs="Times New Roman"/>
          <w:color w:val="222222"/>
          <w:sz w:val="24"/>
          <w:szCs w:val="24"/>
          <w:shd w:val="clear" w:color="auto" w:fill="FFFFFF"/>
        </w:rPr>
        <w:t>Kwame</w:t>
      </w:r>
      <w:r w:rsidR="003F1452" w:rsidRPr="008C3E7F">
        <w:rPr>
          <w:rFonts w:ascii="Times New Roman" w:hAnsi="Times New Roman" w:cs="Times New Roman"/>
          <w:color w:val="222222"/>
          <w:sz w:val="24"/>
          <w:szCs w:val="24"/>
          <w:shd w:val="clear" w:color="auto" w:fill="FFFFFF"/>
        </w:rPr>
        <w:t xml:space="preserve"> </w:t>
      </w:r>
      <w:r w:rsidR="003F1452" w:rsidRPr="008C3E7F">
        <w:rPr>
          <w:rFonts w:ascii="Times New Roman" w:hAnsi="Times New Roman" w:cs="Times New Roman"/>
          <w:color w:val="222222"/>
          <w:sz w:val="24"/>
          <w:szCs w:val="24"/>
          <w:shd w:val="clear" w:color="auto" w:fill="FFFFFF"/>
        </w:rPr>
        <w:t xml:space="preserve">&amp; </w:t>
      </w:r>
      <w:proofErr w:type="spellStart"/>
      <w:r w:rsidR="003F1452" w:rsidRPr="008C3E7F">
        <w:rPr>
          <w:rFonts w:ascii="Times New Roman" w:hAnsi="Times New Roman" w:cs="Times New Roman"/>
          <w:color w:val="222222"/>
          <w:sz w:val="24"/>
          <w:szCs w:val="24"/>
          <w:shd w:val="clear" w:color="auto" w:fill="FFFFFF"/>
        </w:rPr>
        <w:t>Petrucka</w:t>
      </w:r>
      <w:proofErr w:type="spellEnd"/>
      <w:r w:rsidR="003F1452" w:rsidRPr="008C3E7F">
        <w:rPr>
          <w:rFonts w:ascii="Times New Roman" w:hAnsi="Times New Roman" w:cs="Times New Roman"/>
          <w:color w:val="222222"/>
          <w:sz w:val="24"/>
          <w:szCs w:val="24"/>
          <w:shd w:val="clear" w:color="auto" w:fill="FFFFFF"/>
        </w:rPr>
        <w:t>, 2021</w:t>
      </w:r>
      <w:r w:rsidRPr="008C3E7F">
        <w:rPr>
          <w:rFonts w:ascii="Times New Roman" w:hAnsi="Times New Roman" w:cs="Times New Roman"/>
          <w:sz w:val="24"/>
          <w:szCs w:val="24"/>
        </w:rPr>
        <w:t>). Some barriers t</w:t>
      </w:r>
      <w:r w:rsidR="008C3E7F" w:rsidRPr="008C3E7F">
        <w:rPr>
          <w:rFonts w:ascii="Times New Roman" w:hAnsi="Times New Roman" w:cs="Times New Roman"/>
          <w:sz w:val="24"/>
          <w:szCs w:val="24"/>
        </w:rPr>
        <w:t>o</w:t>
      </w:r>
      <w:r w:rsidRPr="008C3E7F">
        <w:rPr>
          <w:rFonts w:ascii="Times New Roman" w:hAnsi="Times New Roman" w:cs="Times New Roman"/>
          <w:sz w:val="24"/>
          <w:szCs w:val="24"/>
        </w:rPr>
        <w:t xml:space="preserve"> utilizing listening and attending skills include failure to establish a trusting relationship that may hinder the client in sharing their experiences. Establishing an effective and trusting relationship with the client is paramount as it facilitates information sharing and informs the adoption of the most effective plan to address the identified problem. Another possible </w:t>
      </w:r>
      <w:r w:rsidR="003F1452" w:rsidRPr="008C3E7F">
        <w:rPr>
          <w:rFonts w:ascii="Times New Roman" w:hAnsi="Times New Roman" w:cs="Times New Roman"/>
          <w:sz w:val="24"/>
          <w:szCs w:val="24"/>
        </w:rPr>
        <w:t>barrier</w:t>
      </w:r>
      <w:r w:rsidRPr="008C3E7F">
        <w:rPr>
          <w:rFonts w:ascii="Times New Roman" w:hAnsi="Times New Roman" w:cs="Times New Roman"/>
          <w:sz w:val="24"/>
          <w:szCs w:val="24"/>
        </w:rPr>
        <w:t xml:space="preserve"> </w:t>
      </w:r>
      <w:r w:rsidR="008C3E7F" w:rsidRPr="008C3E7F">
        <w:rPr>
          <w:rFonts w:ascii="Times New Roman" w:hAnsi="Times New Roman" w:cs="Times New Roman"/>
          <w:sz w:val="24"/>
          <w:szCs w:val="24"/>
        </w:rPr>
        <w:t>arising</w:t>
      </w:r>
      <w:r w:rsidRPr="008C3E7F">
        <w:rPr>
          <w:rFonts w:ascii="Times New Roman" w:hAnsi="Times New Roman" w:cs="Times New Roman"/>
          <w:sz w:val="24"/>
          <w:szCs w:val="24"/>
        </w:rPr>
        <w:t xml:space="preserve"> </w:t>
      </w:r>
      <w:r w:rsidR="008C3E7F" w:rsidRPr="008C3E7F">
        <w:rPr>
          <w:rFonts w:ascii="Times New Roman" w:hAnsi="Times New Roman" w:cs="Times New Roman"/>
          <w:sz w:val="24"/>
          <w:szCs w:val="24"/>
        </w:rPr>
        <w:t>while</w:t>
      </w:r>
      <w:r w:rsidRPr="008C3E7F">
        <w:rPr>
          <w:rFonts w:ascii="Times New Roman" w:hAnsi="Times New Roman" w:cs="Times New Roman"/>
          <w:sz w:val="24"/>
          <w:szCs w:val="24"/>
        </w:rPr>
        <w:t xml:space="preserve"> listening and attending is the emergence of transference and countertransference that might undermine the </w:t>
      </w:r>
      <w:r w:rsidRPr="008C3E7F">
        <w:rPr>
          <w:rFonts w:ascii="Times New Roman" w:hAnsi="Times New Roman" w:cs="Times New Roman"/>
          <w:sz w:val="24"/>
          <w:szCs w:val="24"/>
        </w:rPr>
        <w:lastRenderedPageBreak/>
        <w:t>implementation of an objective approach toward addressing the clients’ health issues</w:t>
      </w:r>
      <w:r w:rsidR="003F1452" w:rsidRPr="008C3E7F">
        <w:rPr>
          <w:rFonts w:ascii="Times New Roman" w:hAnsi="Times New Roman" w:cs="Times New Roman"/>
          <w:sz w:val="24"/>
          <w:szCs w:val="24"/>
        </w:rPr>
        <w:t xml:space="preserve"> (</w:t>
      </w:r>
      <w:proofErr w:type="spellStart"/>
      <w:r w:rsidR="003F1452" w:rsidRPr="008C3E7F">
        <w:rPr>
          <w:rFonts w:ascii="Times New Roman" w:hAnsi="Times New Roman" w:cs="Times New Roman"/>
          <w:color w:val="222222"/>
          <w:sz w:val="24"/>
          <w:szCs w:val="24"/>
          <w:shd w:val="clear" w:color="auto" w:fill="FFFFFF"/>
        </w:rPr>
        <w:t>Prasko</w:t>
      </w:r>
      <w:proofErr w:type="spellEnd"/>
      <w:r w:rsidR="003F1452" w:rsidRPr="008C3E7F">
        <w:rPr>
          <w:rFonts w:ascii="Times New Roman" w:hAnsi="Times New Roman" w:cs="Times New Roman"/>
          <w:color w:val="222222"/>
          <w:sz w:val="24"/>
          <w:szCs w:val="24"/>
          <w:shd w:val="clear" w:color="auto" w:fill="FFFFFF"/>
        </w:rPr>
        <w:t xml:space="preserve"> et al., 2022</w:t>
      </w:r>
      <w:r w:rsidR="003F1452" w:rsidRPr="008C3E7F">
        <w:rPr>
          <w:rFonts w:ascii="Times New Roman" w:hAnsi="Times New Roman" w:cs="Times New Roman"/>
          <w:sz w:val="24"/>
          <w:szCs w:val="24"/>
        </w:rPr>
        <w:t>)</w:t>
      </w:r>
      <w:r w:rsidRPr="008C3E7F">
        <w:rPr>
          <w:rFonts w:ascii="Times New Roman" w:hAnsi="Times New Roman" w:cs="Times New Roman"/>
          <w:sz w:val="24"/>
          <w:szCs w:val="24"/>
        </w:rPr>
        <w:t xml:space="preserve">. </w:t>
      </w:r>
    </w:p>
    <w:p w:rsidR="003836C6" w:rsidRPr="008C3E7F" w:rsidRDefault="00B337AB"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t xml:space="preserve">Specifically, failure to establish </w:t>
      </w:r>
      <w:r w:rsidR="008C3E7F" w:rsidRPr="008C3E7F">
        <w:rPr>
          <w:rFonts w:ascii="Times New Roman" w:hAnsi="Times New Roman" w:cs="Times New Roman"/>
          <w:sz w:val="24"/>
          <w:szCs w:val="24"/>
        </w:rPr>
        <w:t>a therapeutic relationship with the client can undermine information sharing, undermining the ability to understand</w:t>
      </w:r>
      <w:r w:rsidR="00D97A24" w:rsidRPr="008C3E7F">
        <w:rPr>
          <w:rFonts w:ascii="Times New Roman" w:hAnsi="Times New Roman" w:cs="Times New Roman"/>
          <w:sz w:val="24"/>
          <w:szCs w:val="24"/>
        </w:rPr>
        <w:t xml:space="preserve"> the specific health needs presented by the client. Establishing effective communication with the client is significant as it enables the ca</w:t>
      </w:r>
      <w:r w:rsidR="009A4C2F" w:rsidRPr="008C3E7F">
        <w:rPr>
          <w:rFonts w:ascii="Times New Roman" w:hAnsi="Times New Roman" w:cs="Times New Roman"/>
          <w:sz w:val="24"/>
          <w:szCs w:val="24"/>
        </w:rPr>
        <w:t>r</w:t>
      </w:r>
      <w:r w:rsidR="00D97A24" w:rsidRPr="008C3E7F">
        <w:rPr>
          <w:rFonts w:ascii="Times New Roman" w:hAnsi="Times New Roman" w:cs="Times New Roman"/>
          <w:sz w:val="24"/>
          <w:szCs w:val="24"/>
        </w:rPr>
        <w:t xml:space="preserve">e providers to identify the health needs and establish an effective treatment plan that will </w:t>
      </w:r>
      <w:r w:rsidR="008C3E7F" w:rsidRPr="008C3E7F">
        <w:rPr>
          <w:rFonts w:ascii="Times New Roman" w:hAnsi="Times New Roman" w:cs="Times New Roman"/>
          <w:sz w:val="24"/>
          <w:szCs w:val="24"/>
        </w:rPr>
        <w:t>help address the</w:t>
      </w:r>
      <w:r w:rsidR="003836C6" w:rsidRPr="008C3E7F">
        <w:rPr>
          <w:rFonts w:ascii="Times New Roman" w:hAnsi="Times New Roman" w:cs="Times New Roman"/>
          <w:sz w:val="24"/>
          <w:szCs w:val="24"/>
        </w:rPr>
        <w:t xml:space="preserve"> health issue. Another way </w:t>
      </w:r>
      <w:r w:rsidR="008C3E7F" w:rsidRPr="008C3E7F">
        <w:rPr>
          <w:rFonts w:ascii="Times New Roman" w:hAnsi="Times New Roman" w:cs="Times New Roman"/>
          <w:sz w:val="24"/>
          <w:szCs w:val="24"/>
        </w:rPr>
        <w:t>the barrier can undermine therapeutic communication is that the occurrence of transference and countertransference might undermine the objectivity required of care services provision, which</w:t>
      </w:r>
      <w:r w:rsidR="00425317" w:rsidRPr="008C3E7F">
        <w:rPr>
          <w:rFonts w:ascii="Times New Roman" w:hAnsi="Times New Roman" w:cs="Times New Roman"/>
          <w:sz w:val="24"/>
          <w:szCs w:val="24"/>
        </w:rPr>
        <w:t xml:space="preserve"> in turn might undermine </w:t>
      </w:r>
      <w:r w:rsidR="008C3E7F" w:rsidRPr="008C3E7F">
        <w:rPr>
          <w:rFonts w:ascii="Times New Roman" w:hAnsi="Times New Roman" w:cs="Times New Roman"/>
          <w:sz w:val="24"/>
          <w:szCs w:val="24"/>
        </w:rPr>
        <w:t xml:space="preserve">the </w:t>
      </w:r>
      <w:r w:rsidR="003F1452" w:rsidRPr="008C3E7F">
        <w:rPr>
          <w:rFonts w:ascii="Times New Roman" w:hAnsi="Times New Roman" w:cs="Times New Roman"/>
          <w:sz w:val="24"/>
          <w:szCs w:val="24"/>
        </w:rPr>
        <w:t>assessment, diagnosis</w:t>
      </w:r>
      <w:r w:rsidR="008C3E7F" w:rsidRPr="008C3E7F">
        <w:rPr>
          <w:rFonts w:ascii="Times New Roman" w:hAnsi="Times New Roman" w:cs="Times New Roman"/>
          <w:sz w:val="24"/>
          <w:szCs w:val="24"/>
        </w:rPr>
        <w:t>,</w:t>
      </w:r>
      <w:r w:rsidR="003F1452" w:rsidRPr="008C3E7F">
        <w:rPr>
          <w:rFonts w:ascii="Times New Roman" w:hAnsi="Times New Roman" w:cs="Times New Roman"/>
          <w:sz w:val="24"/>
          <w:szCs w:val="24"/>
        </w:rPr>
        <w:t xml:space="preserve"> and implementation of the most effective care plan (</w:t>
      </w:r>
      <w:proofErr w:type="spellStart"/>
      <w:r w:rsidR="003F1452" w:rsidRPr="008C3E7F">
        <w:rPr>
          <w:rFonts w:ascii="Times New Roman" w:hAnsi="Times New Roman" w:cs="Times New Roman"/>
          <w:color w:val="222222"/>
          <w:sz w:val="24"/>
          <w:szCs w:val="24"/>
          <w:shd w:val="clear" w:color="auto" w:fill="FFFFFF"/>
        </w:rPr>
        <w:t>Prasko</w:t>
      </w:r>
      <w:proofErr w:type="spellEnd"/>
      <w:r w:rsidR="003F1452" w:rsidRPr="008C3E7F">
        <w:rPr>
          <w:rFonts w:ascii="Times New Roman" w:hAnsi="Times New Roman" w:cs="Times New Roman"/>
          <w:color w:val="222222"/>
          <w:sz w:val="24"/>
          <w:szCs w:val="24"/>
          <w:shd w:val="clear" w:color="auto" w:fill="FFFFFF"/>
        </w:rPr>
        <w:t xml:space="preserve"> et al., 2022</w:t>
      </w:r>
      <w:r w:rsidR="003F1452" w:rsidRPr="008C3E7F">
        <w:rPr>
          <w:rFonts w:ascii="Times New Roman" w:hAnsi="Times New Roman" w:cs="Times New Roman"/>
          <w:sz w:val="24"/>
          <w:szCs w:val="24"/>
        </w:rPr>
        <w:t xml:space="preserve">). </w:t>
      </w:r>
    </w:p>
    <w:p w:rsidR="00FA1436" w:rsidRPr="008C3E7F" w:rsidRDefault="003F1452" w:rsidP="008C3E7F">
      <w:pPr>
        <w:spacing w:after="0" w:line="480" w:lineRule="auto"/>
        <w:ind w:firstLine="720"/>
        <w:rPr>
          <w:rFonts w:ascii="Times New Roman" w:hAnsi="Times New Roman" w:cs="Times New Roman"/>
          <w:sz w:val="24"/>
          <w:szCs w:val="24"/>
        </w:rPr>
      </w:pPr>
      <w:r w:rsidRPr="008C3E7F">
        <w:rPr>
          <w:rFonts w:ascii="Times New Roman" w:hAnsi="Times New Roman" w:cs="Times New Roman"/>
          <w:sz w:val="24"/>
          <w:szCs w:val="24"/>
        </w:rPr>
        <w:t xml:space="preserve">Listening and attending might require to be changed to enhance alliance building while dealing with patients </w:t>
      </w:r>
      <w:r w:rsidR="008C3E7F" w:rsidRPr="008C3E7F">
        <w:rPr>
          <w:rFonts w:ascii="Times New Roman" w:hAnsi="Times New Roman" w:cs="Times New Roman"/>
          <w:sz w:val="24"/>
          <w:szCs w:val="24"/>
        </w:rPr>
        <w:t>of</w:t>
      </w:r>
      <w:r w:rsidRPr="008C3E7F">
        <w:rPr>
          <w:rFonts w:ascii="Times New Roman" w:hAnsi="Times New Roman" w:cs="Times New Roman"/>
          <w:sz w:val="24"/>
          <w:szCs w:val="24"/>
        </w:rPr>
        <w:t xml:space="preserve"> an Asian origin, specifically Japanese. Besides employing this aspect of therapeutic communication, the non-verbal messages the nurse sends to their Japanese clients </w:t>
      </w:r>
      <w:r w:rsidR="008C3E7F" w:rsidRPr="008C3E7F">
        <w:rPr>
          <w:rFonts w:ascii="Times New Roman" w:hAnsi="Times New Roman" w:cs="Times New Roman"/>
          <w:sz w:val="24"/>
          <w:szCs w:val="24"/>
        </w:rPr>
        <w:t>significantly impact</w:t>
      </w:r>
      <w:r w:rsidRPr="008C3E7F">
        <w:rPr>
          <w:rFonts w:ascii="Times New Roman" w:hAnsi="Times New Roman" w:cs="Times New Roman"/>
          <w:sz w:val="24"/>
          <w:szCs w:val="24"/>
        </w:rPr>
        <w:t xml:space="preserve"> the establishment of </w:t>
      </w:r>
      <w:r w:rsidR="008C3E7F" w:rsidRPr="008C3E7F">
        <w:rPr>
          <w:rFonts w:ascii="Times New Roman" w:hAnsi="Times New Roman" w:cs="Times New Roman"/>
          <w:sz w:val="24"/>
          <w:szCs w:val="24"/>
        </w:rPr>
        <w:t xml:space="preserve">a </w:t>
      </w:r>
      <w:r w:rsidRPr="008C3E7F">
        <w:rPr>
          <w:rFonts w:ascii="Times New Roman" w:hAnsi="Times New Roman" w:cs="Times New Roman"/>
          <w:sz w:val="24"/>
          <w:szCs w:val="24"/>
        </w:rPr>
        <w:t xml:space="preserve">therapeutic alliance. Specifically, </w:t>
      </w:r>
      <w:r w:rsidRPr="008C3E7F">
        <w:rPr>
          <w:rFonts w:ascii="Times New Roman" w:hAnsi="Times New Roman" w:cs="Times New Roman"/>
          <w:sz w:val="24"/>
          <w:szCs w:val="24"/>
        </w:rPr>
        <w:t>a handshake in Japan</w:t>
      </w:r>
      <w:r w:rsidRPr="008C3E7F">
        <w:rPr>
          <w:rFonts w:ascii="Times New Roman" w:hAnsi="Times New Roman" w:cs="Times New Roman"/>
          <w:sz w:val="24"/>
          <w:szCs w:val="24"/>
        </w:rPr>
        <w:t>ese culture</w:t>
      </w:r>
      <w:r w:rsidRPr="008C3E7F">
        <w:rPr>
          <w:rFonts w:ascii="Times New Roman" w:hAnsi="Times New Roman" w:cs="Times New Roman"/>
          <w:sz w:val="24"/>
          <w:szCs w:val="24"/>
        </w:rPr>
        <w:t xml:space="preserve"> is not appreciated</w:t>
      </w:r>
      <w:r w:rsidRPr="008C3E7F">
        <w:rPr>
          <w:rFonts w:ascii="Times New Roman" w:hAnsi="Times New Roman" w:cs="Times New Roman"/>
          <w:sz w:val="24"/>
          <w:szCs w:val="24"/>
        </w:rPr>
        <w:t xml:space="preserve">, and </w:t>
      </w:r>
      <w:r w:rsidRPr="008C3E7F">
        <w:rPr>
          <w:rFonts w:ascii="Times New Roman" w:hAnsi="Times New Roman" w:cs="Times New Roman"/>
          <w:sz w:val="24"/>
          <w:szCs w:val="24"/>
        </w:rPr>
        <w:t>Holding one’s head back</w:t>
      </w:r>
      <w:r w:rsidRPr="008C3E7F">
        <w:rPr>
          <w:rFonts w:ascii="Times New Roman" w:hAnsi="Times New Roman" w:cs="Times New Roman"/>
          <w:sz w:val="24"/>
          <w:szCs w:val="24"/>
        </w:rPr>
        <w:t xml:space="preserve"> is considered a gesture of appeasing. As such, in establishing </w:t>
      </w:r>
      <w:r w:rsidR="008C3E7F" w:rsidRPr="008C3E7F">
        <w:rPr>
          <w:rFonts w:ascii="Times New Roman" w:hAnsi="Times New Roman" w:cs="Times New Roman"/>
          <w:sz w:val="24"/>
          <w:szCs w:val="24"/>
        </w:rPr>
        <w:t xml:space="preserve">a </w:t>
      </w:r>
      <w:r w:rsidRPr="008C3E7F">
        <w:rPr>
          <w:rFonts w:ascii="Times New Roman" w:hAnsi="Times New Roman" w:cs="Times New Roman"/>
          <w:sz w:val="24"/>
          <w:szCs w:val="24"/>
        </w:rPr>
        <w:t xml:space="preserve">therapeutic alliance with a client from this culture, the care provider would require </w:t>
      </w:r>
      <w:r w:rsidR="008C3E7F" w:rsidRPr="008C3E7F">
        <w:rPr>
          <w:rFonts w:ascii="Times New Roman" w:hAnsi="Times New Roman" w:cs="Times New Roman"/>
          <w:sz w:val="24"/>
          <w:szCs w:val="24"/>
        </w:rPr>
        <w:t>appropriate non-verbal cues to</w:t>
      </w:r>
      <w:r w:rsidRPr="008C3E7F">
        <w:rPr>
          <w:rFonts w:ascii="Times New Roman" w:hAnsi="Times New Roman" w:cs="Times New Roman"/>
          <w:sz w:val="24"/>
          <w:szCs w:val="24"/>
        </w:rPr>
        <w:t xml:space="preserve"> facilitate communication with the client. </w:t>
      </w:r>
    </w:p>
    <w:p w:rsidR="008C3E7F" w:rsidRDefault="008C3E7F" w:rsidP="008C3E7F">
      <w:pPr>
        <w:spacing w:after="0" w:line="480" w:lineRule="auto"/>
        <w:jc w:val="center"/>
        <w:rPr>
          <w:rFonts w:ascii="Times New Roman" w:hAnsi="Times New Roman" w:cs="Times New Roman"/>
          <w:b/>
          <w:sz w:val="24"/>
          <w:szCs w:val="24"/>
        </w:rPr>
      </w:pPr>
    </w:p>
    <w:p w:rsidR="008C3E7F" w:rsidRDefault="008C3E7F" w:rsidP="008C3E7F">
      <w:pPr>
        <w:spacing w:after="0" w:line="480" w:lineRule="auto"/>
        <w:jc w:val="center"/>
        <w:rPr>
          <w:rFonts w:ascii="Times New Roman" w:hAnsi="Times New Roman" w:cs="Times New Roman"/>
          <w:b/>
          <w:sz w:val="24"/>
          <w:szCs w:val="24"/>
        </w:rPr>
      </w:pPr>
    </w:p>
    <w:p w:rsidR="008C3E7F" w:rsidRDefault="008C3E7F" w:rsidP="008C3E7F">
      <w:pPr>
        <w:spacing w:after="0" w:line="480" w:lineRule="auto"/>
        <w:jc w:val="center"/>
        <w:rPr>
          <w:rFonts w:ascii="Times New Roman" w:hAnsi="Times New Roman" w:cs="Times New Roman"/>
          <w:b/>
          <w:sz w:val="24"/>
          <w:szCs w:val="24"/>
        </w:rPr>
      </w:pPr>
    </w:p>
    <w:p w:rsidR="008C3E7F" w:rsidRDefault="008C3E7F" w:rsidP="008C3E7F">
      <w:pPr>
        <w:spacing w:after="0" w:line="480" w:lineRule="auto"/>
        <w:jc w:val="center"/>
        <w:rPr>
          <w:rFonts w:ascii="Times New Roman" w:hAnsi="Times New Roman" w:cs="Times New Roman"/>
          <w:b/>
          <w:sz w:val="24"/>
          <w:szCs w:val="24"/>
        </w:rPr>
      </w:pPr>
    </w:p>
    <w:p w:rsidR="008C3E7F" w:rsidRDefault="008C3E7F" w:rsidP="008C3E7F">
      <w:pPr>
        <w:spacing w:after="0" w:line="480" w:lineRule="auto"/>
        <w:jc w:val="center"/>
        <w:rPr>
          <w:rFonts w:ascii="Times New Roman" w:hAnsi="Times New Roman" w:cs="Times New Roman"/>
          <w:b/>
          <w:sz w:val="24"/>
          <w:szCs w:val="24"/>
        </w:rPr>
      </w:pPr>
    </w:p>
    <w:p w:rsidR="008C3E7F" w:rsidRDefault="008C3E7F" w:rsidP="008C3E7F">
      <w:pPr>
        <w:spacing w:after="0" w:line="480" w:lineRule="auto"/>
        <w:jc w:val="center"/>
        <w:rPr>
          <w:rFonts w:ascii="Times New Roman" w:hAnsi="Times New Roman" w:cs="Times New Roman"/>
          <w:b/>
          <w:sz w:val="24"/>
          <w:szCs w:val="24"/>
        </w:rPr>
      </w:pPr>
    </w:p>
    <w:p w:rsidR="003F1452" w:rsidRPr="008C3E7F" w:rsidRDefault="003F1452" w:rsidP="008C3E7F">
      <w:pPr>
        <w:spacing w:after="0" w:line="480" w:lineRule="auto"/>
        <w:jc w:val="center"/>
        <w:rPr>
          <w:rFonts w:ascii="Times New Roman" w:hAnsi="Times New Roman" w:cs="Times New Roman"/>
          <w:b/>
          <w:sz w:val="24"/>
          <w:szCs w:val="24"/>
        </w:rPr>
      </w:pPr>
      <w:bookmarkStart w:id="0" w:name="_GoBack"/>
      <w:bookmarkEnd w:id="0"/>
      <w:r w:rsidRPr="008C3E7F">
        <w:rPr>
          <w:rFonts w:ascii="Times New Roman" w:hAnsi="Times New Roman" w:cs="Times New Roman"/>
          <w:b/>
          <w:sz w:val="24"/>
          <w:szCs w:val="24"/>
        </w:rPr>
        <w:lastRenderedPageBreak/>
        <w:t>References</w:t>
      </w:r>
    </w:p>
    <w:p w:rsidR="003F1452" w:rsidRPr="008C3E7F" w:rsidRDefault="003F1452" w:rsidP="008C3E7F">
      <w:pPr>
        <w:spacing w:after="0" w:line="480" w:lineRule="auto"/>
        <w:ind w:left="720" w:hanging="720"/>
        <w:rPr>
          <w:rFonts w:ascii="Times New Roman" w:hAnsi="Times New Roman" w:cs="Times New Roman"/>
          <w:sz w:val="24"/>
          <w:szCs w:val="24"/>
        </w:rPr>
      </w:pPr>
      <w:r w:rsidRPr="008C3E7F">
        <w:rPr>
          <w:rFonts w:ascii="Times New Roman" w:hAnsi="Times New Roman" w:cs="Times New Roman"/>
          <w:color w:val="222222"/>
          <w:sz w:val="24"/>
          <w:szCs w:val="24"/>
          <w:shd w:val="clear" w:color="auto" w:fill="FFFFFF"/>
        </w:rPr>
        <w:t xml:space="preserve">Kwame, A., &amp; </w:t>
      </w:r>
      <w:proofErr w:type="spellStart"/>
      <w:r w:rsidRPr="008C3E7F">
        <w:rPr>
          <w:rFonts w:ascii="Times New Roman" w:hAnsi="Times New Roman" w:cs="Times New Roman"/>
          <w:color w:val="222222"/>
          <w:sz w:val="24"/>
          <w:szCs w:val="24"/>
          <w:shd w:val="clear" w:color="auto" w:fill="FFFFFF"/>
        </w:rPr>
        <w:t>Petrucka</w:t>
      </w:r>
      <w:proofErr w:type="spellEnd"/>
      <w:r w:rsidRPr="008C3E7F">
        <w:rPr>
          <w:rFonts w:ascii="Times New Roman" w:hAnsi="Times New Roman" w:cs="Times New Roman"/>
          <w:color w:val="222222"/>
          <w:sz w:val="24"/>
          <w:szCs w:val="24"/>
          <w:shd w:val="clear" w:color="auto" w:fill="FFFFFF"/>
        </w:rPr>
        <w:t>, P. M. (2021). A literature-based study of patient-centered care and communication in nurse-patient interactions: barriers, facilitators, and the way forward. </w:t>
      </w:r>
      <w:r w:rsidRPr="008C3E7F">
        <w:rPr>
          <w:rFonts w:ascii="Times New Roman" w:hAnsi="Times New Roman" w:cs="Times New Roman"/>
          <w:i/>
          <w:iCs/>
          <w:color w:val="222222"/>
          <w:sz w:val="24"/>
          <w:szCs w:val="24"/>
          <w:shd w:val="clear" w:color="auto" w:fill="FFFFFF"/>
        </w:rPr>
        <w:t xml:space="preserve">BMC </w:t>
      </w:r>
      <w:r w:rsidR="008C3E7F" w:rsidRPr="008C3E7F">
        <w:rPr>
          <w:rFonts w:ascii="Times New Roman" w:hAnsi="Times New Roman" w:cs="Times New Roman"/>
          <w:i/>
          <w:iCs/>
          <w:color w:val="222222"/>
          <w:sz w:val="24"/>
          <w:szCs w:val="24"/>
          <w:shd w:val="clear" w:color="auto" w:fill="FFFFFF"/>
        </w:rPr>
        <w:t>N</w:t>
      </w:r>
      <w:r w:rsidRPr="008C3E7F">
        <w:rPr>
          <w:rFonts w:ascii="Times New Roman" w:hAnsi="Times New Roman" w:cs="Times New Roman"/>
          <w:i/>
          <w:iCs/>
          <w:color w:val="222222"/>
          <w:sz w:val="24"/>
          <w:szCs w:val="24"/>
          <w:shd w:val="clear" w:color="auto" w:fill="FFFFFF"/>
        </w:rPr>
        <w:t>ursing</w:t>
      </w:r>
      <w:r w:rsidRPr="008C3E7F">
        <w:rPr>
          <w:rFonts w:ascii="Times New Roman" w:hAnsi="Times New Roman" w:cs="Times New Roman"/>
          <w:color w:val="222222"/>
          <w:sz w:val="24"/>
          <w:szCs w:val="24"/>
          <w:shd w:val="clear" w:color="auto" w:fill="FFFFFF"/>
        </w:rPr>
        <w:t>, </w:t>
      </w:r>
      <w:r w:rsidRPr="008C3E7F">
        <w:rPr>
          <w:rFonts w:ascii="Times New Roman" w:hAnsi="Times New Roman" w:cs="Times New Roman"/>
          <w:i/>
          <w:iCs/>
          <w:color w:val="222222"/>
          <w:sz w:val="24"/>
          <w:szCs w:val="24"/>
          <w:shd w:val="clear" w:color="auto" w:fill="FFFFFF"/>
        </w:rPr>
        <w:t>20</w:t>
      </w:r>
      <w:r w:rsidRPr="008C3E7F">
        <w:rPr>
          <w:rFonts w:ascii="Times New Roman" w:hAnsi="Times New Roman" w:cs="Times New Roman"/>
          <w:color w:val="222222"/>
          <w:sz w:val="24"/>
          <w:szCs w:val="24"/>
          <w:shd w:val="clear" w:color="auto" w:fill="FFFFFF"/>
        </w:rPr>
        <w:t>(1), 1-10.</w:t>
      </w:r>
      <w:r w:rsidRPr="008C3E7F">
        <w:rPr>
          <w:rFonts w:ascii="Times New Roman" w:hAnsi="Times New Roman" w:cs="Times New Roman"/>
          <w:color w:val="333333"/>
          <w:sz w:val="24"/>
          <w:szCs w:val="24"/>
          <w:shd w:val="clear" w:color="auto" w:fill="FFFFFF"/>
        </w:rPr>
        <w:t xml:space="preserve"> </w:t>
      </w:r>
      <w:hyperlink r:id="rId4" w:history="1">
        <w:r w:rsidRPr="008C3E7F">
          <w:rPr>
            <w:rStyle w:val="Hyperlink"/>
            <w:rFonts w:ascii="Times New Roman" w:hAnsi="Times New Roman" w:cs="Times New Roman"/>
            <w:sz w:val="24"/>
            <w:szCs w:val="24"/>
            <w:shd w:val="clear" w:color="auto" w:fill="FFFFFF"/>
          </w:rPr>
          <w:t>https://doi.org/10.1186/s12912-021-00684-2</w:t>
        </w:r>
      </w:hyperlink>
      <w:r w:rsidRPr="008C3E7F">
        <w:rPr>
          <w:rFonts w:ascii="Times New Roman" w:hAnsi="Times New Roman" w:cs="Times New Roman"/>
          <w:color w:val="333333"/>
          <w:sz w:val="24"/>
          <w:szCs w:val="24"/>
          <w:shd w:val="clear" w:color="auto" w:fill="FFFFFF"/>
        </w:rPr>
        <w:t xml:space="preserve"> </w:t>
      </w:r>
    </w:p>
    <w:p w:rsidR="003F1452" w:rsidRPr="008C3E7F" w:rsidRDefault="003F1452" w:rsidP="008C3E7F">
      <w:pPr>
        <w:spacing w:after="0" w:line="480" w:lineRule="auto"/>
        <w:ind w:left="720" w:hanging="720"/>
        <w:rPr>
          <w:rFonts w:ascii="Times New Roman" w:hAnsi="Times New Roman" w:cs="Times New Roman"/>
          <w:color w:val="222222"/>
          <w:sz w:val="24"/>
          <w:szCs w:val="24"/>
          <w:shd w:val="clear" w:color="auto" w:fill="FFFFFF"/>
        </w:rPr>
      </w:pPr>
      <w:proofErr w:type="spellStart"/>
      <w:r w:rsidRPr="008C3E7F">
        <w:rPr>
          <w:rFonts w:ascii="Times New Roman" w:hAnsi="Times New Roman" w:cs="Times New Roman"/>
          <w:color w:val="222222"/>
          <w:sz w:val="24"/>
          <w:szCs w:val="24"/>
          <w:shd w:val="clear" w:color="auto" w:fill="FFFFFF"/>
        </w:rPr>
        <w:t>Prasko</w:t>
      </w:r>
      <w:proofErr w:type="spellEnd"/>
      <w:r w:rsidRPr="008C3E7F">
        <w:rPr>
          <w:rFonts w:ascii="Times New Roman" w:hAnsi="Times New Roman" w:cs="Times New Roman"/>
          <w:color w:val="222222"/>
          <w:sz w:val="24"/>
          <w:szCs w:val="24"/>
          <w:shd w:val="clear" w:color="auto" w:fill="FFFFFF"/>
        </w:rPr>
        <w:t xml:space="preserve">, J., </w:t>
      </w:r>
      <w:proofErr w:type="spellStart"/>
      <w:r w:rsidRPr="008C3E7F">
        <w:rPr>
          <w:rFonts w:ascii="Times New Roman" w:hAnsi="Times New Roman" w:cs="Times New Roman"/>
          <w:color w:val="222222"/>
          <w:sz w:val="24"/>
          <w:szCs w:val="24"/>
          <w:shd w:val="clear" w:color="auto" w:fill="FFFFFF"/>
        </w:rPr>
        <w:t>Ociskova</w:t>
      </w:r>
      <w:proofErr w:type="spellEnd"/>
      <w:r w:rsidRPr="008C3E7F">
        <w:rPr>
          <w:rFonts w:ascii="Times New Roman" w:hAnsi="Times New Roman" w:cs="Times New Roman"/>
          <w:color w:val="222222"/>
          <w:sz w:val="24"/>
          <w:szCs w:val="24"/>
          <w:shd w:val="clear" w:color="auto" w:fill="FFFFFF"/>
        </w:rPr>
        <w:t xml:space="preserve">, M., Vanek, J., </w:t>
      </w:r>
      <w:proofErr w:type="spellStart"/>
      <w:r w:rsidRPr="008C3E7F">
        <w:rPr>
          <w:rFonts w:ascii="Times New Roman" w:hAnsi="Times New Roman" w:cs="Times New Roman"/>
          <w:color w:val="222222"/>
          <w:sz w:val="24"/>
          <w:szCs w:val="24"/>
          <w:shd w:val="clear" w:color="auto" w:fill="FFFFFF"/>
        </w:rPr>
        <w:t>Burkauskas</w:t>
      </w:r>
      <w:proofErr w:type="spellEnd"/>
      <w:r w:rsidRPr="008C3E7F">
        <w:rPr>
          <w:rFonts w:ascii="Times New Roman" w:hAnsi="Times New Roman" w:cs="Times New Roman"/>
          <w:color w:val="222222"/>
          <w:sz w:val="24"/>
          <w:szCs w:val="24"/>
          <w:shd w:val="clear" w:color="auto" w:fill="FFFFFF"/>
        </w:rPr>
        <w:t xml:space="preserve">, J., </w:t>
      </w:r>
      <w:proofErr w:type="spellStart"/>
      <w:r w:rsidRPr="008C3E7F">
        <w:rPr>
          <w:rFonts w:ascii="Times New Roman" w:hAnsi="Times New Roman" w:cs="Times New Roman"/>
          <w:color w:val="222222"/>
          <w:sz w:val="24"/>
          <w:szCs w:val="24"/>
          <w:shd w:val="clear" w:color="auto" w:fill="FFFFFF"/>
        </w:rPr>
        <w:t>Slepecky</w:t>
      </w:r>
      <w:proofErr w:type="spellEnd"/>
      <w:r w:rsidRPr="008C3E7F">
        <w:rPr>
          <w:rFonts w:ascii="Times New Roman" w:hAnsi="Times New Roman" w:cs="Times New Roman"/>
          <w:color w:val="222222"/>
          <w:sz w:val="24"/>
          <w:szCs w:val="24"/>
          <w:shd w:val="clear" w:color="auto" w:fill="FFFFFF"/>
        </w:rPr>
        <w:t xml:space="preserve">, M., Bite, I., ... &amp; </w:t>
      </w:r>
      <w:proofErr w:type="spellStart"/>
      <w:r w:rsidRPr="008C3E7F">
        <w:rPr>
          <w:rFonts w:ascii="Times New Roman" w:hAnsi="Times New Roman" w:cs="Times New Roman"/>
          <w:color w:val="222222"/>
          <w:sz w:val="24"/>
          <w:szCs w:val="24"/>
          <w:shd w:val="clear" w:color="auto" w:fill="FFFFFF"/>
        </w:rPr>
        <w:t>Juskiene</w:t>
      </w:r>
      <w:proofErr w:type="spellEnd"/>
      <w:r w:rsidRPr="008C3E7F">
        <w:rPr>
          <w:rFonts w:ascii="Times New Roman" w:hAnsi="Times New Roman" w:cs="Times New Roman"/>
          <w:color w:val="222222"/>
          <w:sz w:val="24"/>
          <w:szCs w:val="24"/>
          <w:shd w:val="clear" w:color="auto" w:fill="FFFFFF"/>
        </w:rPr>
        <w:t>, A. (2022). Managing transference and countertransference in cognitive behavioral supervision: Theoretical framework and clinical application. </w:t>
      </w:r>
      <w:r w:rsidRPr="008C3E7F">
        <w:rPr>
          <w:rFonts w:ascii="Times New Roman" w:hAnsi="Times New Roman" w:cs="Times New Roman"/>
          <w:i/>
          <w:iCs/>
          <w:color w:val="222222"/>
          <w:sz w:val="24"/>
          <w:szCs w:val="24"/>
          <w:shd w:val="clear" w:color="auto" w:fill="FFFFFF"/>
        </w:rPr>
        <w:t>Psychology Research and Behavior Management</w:t>
      </w:r>
      <w:r w:rsidRPr="008C3E7F">
        <w:rPr>
          <w:rFonts w:ascii="Times New Roman" w:hAnsi="Times New Roman" w:cs="Times New Roman"/>
          <w:color w:val="222222"/>
          <w:sz w:val="24"/>
          <w:szCs w:val="24"/>
          <w:shd w:val="clear" w:color="auto" w:fill="FFFFFF"/>
        </w:rPr>
        <w:t>, 2129-2155.</w:t>
      </w:r>
      <w:r w:rsidRPr="008C3E7F">
        <w:rPr>
          <w:rFonts w:ascii="Times New Roman" w:hAnsi="Times New Roman" w:cs="Times New Roman"/>
          <w:sz w:val="24"/>
          <w:szCs w:val="24"/>
        </w:rPr>
        <w:t xml:space="preserve"> </w:t>
      </w:r>
      <w:hyperlink r:id="rId5" w:history="1">
        <w:r w:rsidRPr="008C3E7F">
          <w:rPr>
            <w:rStyle w:val="Hyperlink"/>
            <w:rFonts w:ascii="Times New Roman" w:hAnsi="Times New Roman" w:cs="Times New Roman"/>
            <w:sz w:val="24"/>
            <w:szCs w:val="24"/>
            <w:shd w:val="clear" w:color="auto" w:fill="FFFFFF"/>
          </w:rPr>
          <w:t>https://doi.org/10.2147%2FPRBM.S369294</w:t>
        </w:r>
      </w:hyperlink>
      <w:r w:rsidRPr="008C3E7F">
        <w:rPr>
          <w:rFonts w:ascii="Times New Roman" w:hAnsi="Times New Roman" w:cs="Times New Roman"/>
          <w:color w:val="222222"/>
          <w:sz w:val="24"/>
          <w:szCs w:val="24"/>
          <w:shd w:val="clear" w:color="auto" w:fill="FFFFFF"/>
        </w:rPr>
        <w:t xml:space="preserve"> </w:t>
      </w:r>
    </w:p>
    <w:sectPr w:rsidR="003F1452" w:rsidRPr="008C3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MDU1MzawNDM0NjBS0lEKTi0uzszPAykwrAUAQ530zywAAAA="/>
  </w:docVars>
  <w:rsids>
    <w:rsidRoot w:val="00966688"/>
    <w:rsid w:val="000576BF"/>
    <w:rsid w:val="00093068"/>
    <w:rsid w:val="001400AB"/>
    <w:rsid w:val="001E7295"/>
    <w:rsid w:val="003836C6"/>
    <w:rsid w:val="003F1452"/>
    <w:rsid w:val="00425317"/>
    <w:rsid w:val="004A4223"/>
    <w:rsid w:val="00574DDB"/>
    <w:rsid w:val="00593069"/>
    <w:rsid w:val="00637A3E"/>
    <w:rsid w:val="008C3E7F"/>
    <w:rsid w:val="008C444F"/>
    <w:rsid w:val="00944102"/>
    <w:rsid w:val="00966688"/>
    <w:rsid w:val="009A4C2F"/>
    <w:rsid w:val="00B337AB"/>
    <w:rsid w:val="00B65353"/>
    <w:rsid w:val="00D32689"/>
    <w:rsid w:val="00D97A24"/>
    <w:rsid w:val="00F12D01"/>
    <w:rsid w:val="00FA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40E6"/>
  <w15:chartTrackingRefBased/>
  <w15:docId w15:val="{C1DBAF23-21B7-4FC4-BDAD-367EB90E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452"/>
    <w:rPr>
      <w:color w:val="0563C1" w:themeColor="hyperlink"/>
      <w:u w:val="single"/>
    </w:rPr>
  </w:style>
  <w:style w:type="character" w:styleId="UnresolvedMention">
    <w:name w:val="Unresolved Mention"/>
    <w:basedOn w:val="DefaultParagraphFont"/>
    <w:uiPriority w:val="99"/>
    <w:semiHidden/>
    <w:unhideWhenUsed/>
    <w:rsid w:val="003F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2147%2FPRBM.S369294" TargetMode="External"/><Relationship Id="rId4" Type="http://schemas.openxmlformats.org/officeDocument/2006/relationships/hyperlink" Target="https://doi.org/10.1186/s12912-021-006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22</cp:revision>
  <dcterms:created xsi:type="dcterms:W3CDTF">2023-05-24T08:29:00Z</dcterms:created>
  <dcterms:modified xsi:type="dcterms:W3CDTF">2023-05-24T12:46:00Z</dcterms:modified>
</cp:coreProperties>
</file>