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5C" w:rsidRPr="004510A2" w:rsidRDefault="0033705D" w:rsidP="004510A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A2">
        <w:rPr>
          <w:rFonts w:ascii="Times New Roman" w:hAnsi="Times New Roman" w:cs="Times New Roman"/>
          <w:b/>
          <w:sz w:val="24"/>
          <w:szCs w:val="24"/>
        </w:rPr>
        <w:t>Topic 4 DQ 2</w:t>
      </w:r>
    </w:p>
    <w:p w:rsidR="004510A2" w:rsidRPr="004510A2" w:rsidRDefault="0033705D" w:rsidP="004510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10A2">
        <w:rPr>
          <w:rFonts w:ascii="Times New Roman" w:hAnsi="Times New Roman" w:cs="Times New Roman"/>
          <w:sz w:val="24"/>
          <w:szCs w:val="24"/>
        </w:rPr>
        <w:t xml:space="preserve">The levels of evidence in nursing research </w:t>
      </w:r>
      <w:r w:rsidR="00F231BE" w:rsidRPr="004510A2">
        <w:rPr>
          <w:rFonts w:ascii="Times New Roman" w:hAnsi="Times New Roman" w:cs="Times New Roman"/>
          <w:sz w:val="24"/>
          <w:szCs w:val="24"/>
        </w:rPr>
        <w:t>are a hierarchical taxonomy encompass</w:t>
      </w:r>
      <w:r w:rsidRPr="004510A2">
        <w:rPr>
          <w:rFonts w:ascii="Times New Roman" w:hAnsi="Times New Roman" w:cs="Times New Roman"/>
          <w:sz w:val="24"/>
          <w:szCs w:val="24"/>
        </w:rPr>
        <w:t>ing the intricacies of</w:t>
      </w:r>
      <w:r w:rsidR="00722A80" w:rsidRPr="004510A2">
        <w:rPr>
          <w:rFonts w:ascii="Times New Roman" w:hAnsi="Times New Roman" w:cs="Times New Roman"/>
          <w:sz w:val="24"/>
          <w:szCs w:val="24"/>
        </w:rPr>
        <w:t xml:space="preserve"> </w:t>
      </w:r>
      <w:r w:rsidRPr="004510A2">
        <w:rPr>
          <w:rFonts w:ascii="Times New Roman" w:hAnsi="Times New Roman" w:cs="Times New Roman"/>
          <w:sz w:val="24"/>
          <w:szCs w:val="24"/>
        </w:rPr>
        <w:t>study design, critical evaluation, and the specific type of study conducted (</w:t>
      </w:r>
      <w:r w:rsidR="003F74B9" w:rsidRPr="004510A2">
        <w:rPr>
          <w:rFonts w:ascii="Times New Roman" w:hAnsi="Times New Roman" w:cs="Times New Roman"/>
          <w:sz w:val="24"/>
          <w:szCs w:val="24"/>
        </w:rPr>
        <w:t>Tenny &amp; Varacallo, 2020</w:t>
      </w:r>
      <w:r w:rsidRPr="004510A2">
        <w:rPr>
          <w:rFonts w:ascii="Times New Roman" w:hAnsi="Times New Roman" w:cs="Times New Roman"/>
          <w:sz w:val="24"/>
          <w:szCs w:val="24"/>
        </w:rPr>
        <w:t xml:space="preserve">). Furthermore, these levels of evidence are </w:t>
      </w:r>
      <w:r w:rsidR="00722A80" w:rsidRPr="004510A2">
        <w:rPr>
          <w:rFonts w:ascii="Times New Roman" w:hAnsi="Times New Roman" w:cs="Times New Roman"/>
          <w:sz w:val="24"/>
          <w:szCs w:val="24"/>
        </w:rPr>
        <w:t>underpinned</w:t>
      </w:r>
      <w:r w:rsidRPr="004510A2">
        <w:rPr>
          <w:rFonts w:ascii="Times New Roman" w:hAnsi="Times New Roman" w:cs="Times New Roman"/>
          <w:sz w:val="24"/>
          <w:szCs w:val="24"/>
        </w:rPr>
        <w:t xml:space="preserve"> </w:t>
      </w:r>
      <w:r w:rsidR="00722A80" w:rsidRPr="004510A2">
        <w:rPr>
          <w:rFonts w:ascii="Times New Roman" w:hAnsi="Times New Roman" w:cs="Times New Roman"/>
          <w:sz w:val="24"/>
          <w:szCs w:val="24"/>
        </w:rPr>
        <w:t>by</w:t>
      </w:r>
      <w:r w:rsidRPr="004510A2">
        <w:rPr>
          <w:rFonts w:ascii="Times New Roman" w:hAnsi="Times New Roman" w:cs="Times New Roman"/>
          <w:sz w:val="24"/>
          <w:szCs w:val="24"/>
        </w:rPr>
        <w:t xml:space="preserve"> the relevance, methodology, and </w:t>
      </w:r>
      <w:r w:rsidR="00722A80" w:rsidRPr="004510A2">
        <w:rPr>
          <w:rFonts w:ascii="Times New Roman" w:hAnsi="Times New Roman" w:cs="Times New Roman"/>
          <w:sz w:val="24"/>
          <w:szCs w:val="24"/>
        </w:rPr>
        <w:t>cogency</w:t>
      </w:r>
      <w:r w:rsidRPr="004510A2">
        <w:rPr>
          <w:rFonts w:ascii="Times New Roman" w:hAnsi="Times New Roman" w:cs="Times New Roman"/>
          <w:sz w:val="24"/>
          <w:szCs w:val="24"/>
        </w:rPr>
        <w:t xml:space="preserve"> of the study's findings </w:t>
      </w:r>
      <w:r w:rsidR="00E141AA" w:rsidRPr="004510A2">
        <w:rPr>
          <w:rFonts w:ascii="Times New Roman" w:hAnsi="Times New Roman" w:cs="Times New Roman"/>
          <w:sz w:val="24"/>
          <w:szCs w:val="24"/>
        </w:rPr>
        <w:t>about</w:t>
      </w:r>
      <w:r w:rsidRPr="004510A2">
        <w:rPr>
          <w:rFonts w:ascii="Times New Roman" w:hAnsi="Times New Roman" w:cs="Times New Roman"/>
          <w:sz w:val="24"/>
          <w:szCs w:val="24"/>
        </w:rPr>
        <w:t xml:space="preserve"> nursing practice.</w:t>
      </w:r>
      <w:r w:rsidR="00D34FFB" w:rsidRPr="004510A2">
        <w:rPr>
          <w:rFonts w:ascii="Times New Roman" w:hAnsi="Times New Roman" w:cs="Times New Roman"/>
          <w:sz w:val="24"/>
          <w:szCs w:val="24"/>
        </w:rPr>
        <w:t xml:space="preserve"> It is essential to grade the levels of evidence based on their strength and prioritize more robust evidence when making informed decisions about patient care (Tenny &amp; Varacallo, 2020). The evidence is typically categorized into seven distinct levels, with the higher levels considered more potent than, the lower levels.</w:t>
      </w:r>
      <w:r w:rsidR="006E2DC6" w:rsidRPr="004510A2">
        <w:rPr>
          <w:rFonts w:ascii="Times New Roman" w:hAnsi="Times New Roman" w:cs="Times New Roman"/>
          <w:sz w:val="24"/>
          <w:szCs w:val="24"/>
        </w:rPr>
        <w:t xml:space="preserve"> The highest level of evidence</w:t>
      </w:r>
      <w:r w:rsidR="00FC66D3" w:rsidRPr="004510A2">
        <w:rPr>
          <w:rFonts w:ascii="Times New Roman" w:hAnsi="Times New Roman" w:cs="Times New Roman"/>
          <w:sz w:val="24"/>
          <w:szCs w:val="24"/>
        </w:rPr>
        <w:t xml:space="preserve"> involves syst</w:t>
      </w:r>
      <w:r w:rsidR="004F4510" w:rsidRPr="004510A2">
        <w:rPr>
          <w:rFonts w:ascii="Times New Roman" w:hAnsi="Times New Roman" w:cs="Times New Roman"/>
          <w:sz w:val="24"/>
          <w:szCs w:val="24"/>
        </w:rPr>
        <w:t xml:space="preserve">ematic reviews, </w:t>
      </w:r>
      <w:r w:rsidR="00C52561" w:rsidRPr="004510A2">
        <w:rPr>
          <w:rFonts w:ascii="Times New Roman" w:hAnsi="Times New Roman" w:cs="Times New Roman"/>
          <w:sz w:val="24"/>
          <w:szCs w:val="24"/>
        </w:rPr>
        <w:t>meta-analyses</w:t>
      </w:r>
      <w:r w:rsidR="004F4510" w:rsidRPr="004510A2">
        <w:rPr>
          <w:rFonts w:ascii="Times New Roman" w:hAnsi="Times New Roman" w:cs="Times New Roman"/>
          <w:sz w:val="24"/>
          <w:szCs w:val="24"/>
        </w:rPr>
        <w:t>, and evidence-based clinical practice guidelines based on systematic reviews of RCTs</w:t>
      </w:r>
      <w:r w:rsidR="00FC66D3" w:rsidRPr="004510A2">
        <w:rPr>
          <w:rFonts w:ascii="Times New Roman" w:hAnsi="Times New Roman" w:cs="Times New Roman"/>
          <w:sz w:val="24"/>
          <w:szCs w:val="24"/>
        </w:rPr>
        <w:t>.</w:t>
      </w:r>
      <w:r w:rsidR="0003415D" w:rsidRPr="004510A2">
        <w:rPr>
          <w:rFonts w:ascii="Times New Roman" w:hAnsi="Times New Roman" w:cs="Times New Roman"/>
          <w:sz w:val="24"/>
          <w:szCs w:val="24"/>
        </w:rPr>
        <w:t xml:space="preserve"> According to NOVA (2021)</w:t>
      </w:r>
      <w:r w:rsidR="003D533A" w:rsidRPr="004510A2">
        <w:rPr>
          <w:rFonts w:ascii="Times New Roman" w:hAnsi="Times New Roman" w:cs="Times New Roman"/>
          <w:sz w:val="24"/>
          <w:szCs w:val="24"/>
        </w:rPr>
        <w:t>,</w:t>
      </w:r>
      <w:r w:rsidR="0003415D" w:rsidRPr="004510A2">
        <w:rPr>
          <w:rFonts w:ascii="Times New Roman" w:hAnsi="Times New Roman" w:cs="Times New Roman"/>
          <w:sz w:val="24"/>
          <w:szCs w:val="24"/>
        </w:rPr>
        <w:t xml:space="preserve"> the</w:t>
      </w:r>
      <w:r w:rsidR="00005401" w:rsidRPr="004510A2">
        <w:rPr>
          <w:rFonts w:ascii="Times New Roman" w:hAnsi="Times New Roman" w:cs="Times New Roman"/>
          <w:sz w:val="24"/>
          <w:szCs w:val="24"/>
        </w:rPr>
        <w:t>se</w:t>
      </w:r>
      <w:r w:rsidR="0003415D" w:rsidRPr="004510A2">
        <w:rPr>
          <w:rFonts w:ascii="Times New Roman" w:hAnsi="Times New Roman" w:cs="Times New Roman"/>
          <w:sz w:val="24"/>
          <w:szCs w:val="24"/>
        </w:rPr>
        <w:t xml:space="preserve"> highest </w:t>
      </w:r>
      <w:r w:rsidR="00005401" w:rsidRPr="004510A2">
        <w:rPr>
          <w:rFonts w:ascii="Times New Roman" w:hAnsi="Times New Roman" w:cs="Times New Roman"/>
          <w:sz w:val="24"/>
          <w:szCs w:val="24"/>
        </w:rPr>
        <w:t>levels of evidence</w:t>
      </w:r>
      <w:r w:rsidR="007827C8" w:rsidRPr="004510A2">
        <w:rPr>
          <w:rFonts w:ascii="Times New Roman" w:hAnsi="Times New Roman" w:cs="Times New Roman"/>
          <w:sz w:val="24"/>
          <w:szCs w:val="24"/>
        </w:rPr>
        <w:t xml:space="preserve"> </w:t>
      </w:r>
      <w:r w:rsidR="00005401" w:rsidRPr="004510A2">
        <w:rPr>
          <w:rFonts w:ascii="Times New Roman" w:hAnsi="Times New Roman" w:cs="Times New Roman"/>
          <w:sz w:val="24"/>
          <w:szCs w:val="24"/>
        </w:rPr>
        <w:t xml:space="preserve">yield the best possible evidence. </w:t>
      </w:r>
    </w:p>
    <w:p w:rsidR="00501F3E" w:rsidRDefault="0033705D" w:rsidP="004510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10A2">
        <w:rPr>
          <w:rFonts w:ascii="Times New Roman" w:hAnsi="Times New Roman" w:cs="Times New Roman"/>
          <w:sz w:val="24"/>
          <w:szCs w:val="24"/>
        </w:rPr>
        <w:t xml:space="preserve">More so, </w:t>
      </w:r>
      <w:r w:rsidR="003D533A" w:rsidRPr="004510A2">
        <w:rPr>
          <w:rFonts w:ascii="Times New Roman" w:hAnsi="Times New Roman" w:cs="Times New Roman"/>
          <w:sz w:val="24"/>
          <w:szCs w:val="24"/>
        </w:rPr>
        <w:t>their efficacy is further enhanced when they are assimilated together. Therefore, these types of studies are particularly suitable for establishing causality and evaluating the effects of interventions.</w:t>
      </w:r>
      <w:r w:rsidR="000A592B" w:rsidRPr="004510A2">
        <w:rPr>
          <w:rFonts w:ascii="Times New Roman" w:hAnsi="Times New Roman" w:cs="Times New Roman"/>
          <w:sz w:val="24"/>
          <w:szCs w:val="24"/>
        </w:rPr>
        <w:t xml:space="preserve"> An example of a form of practice change that could result from systematic reviews and meta-analyses is </w:t>
      </w:r>
      <w:r w:rsidR="00813144" w:rsidRPr="004510A2">
        <w:rPr>
          <w:rFonts w:ascii="Times New Roman" w:hAnsi="Times New Roman" w:cs="Times New Roman"/>
          <w:sz w:val="24"/>
          <w:szCs w:val="24"/>
        </w:rPr>
        <w:t xml:space="preserve">a change in clinical guidelines that endorse </w:t>
      </w:r>
      <w:r w:rsidR="00C46602" w:rsidRPr="004510A2">
        <w:rPr>
          <w:rFonts w:ascii="Times New Roman" w:hAnsi="Times New Roman" w:cs="Times New Roman"/>
          <w:sz w:val="24"/>
          <w:szCs w:val="24"/>
        </w:rPr>
        <w:t>DSME as a standard of care for diabetes.</w:t>
      </w:r>
      <w:r w:rsidR="001C4B75" w:rsidRPr="004510A2">
        <w:rPr>
          <w:rFonts w:ascii="Times New Roman" w:hAnsi="Times New Roman" w:cs="Times New Roman"/>
          <w:sz w:val="24"/>
          <w:szCs w:val="24"/>
        </w:rPr>
        <w:t xml:space="preserve"> Level II evidence is </w:t>
      </w:r>
      <w:r w:rsidR="003C56AA" w:rsidRPr="004510A2">
        <w:rPr>
          <w:rFonts w:ascii="Times New Roman" w:hAnsi="Times New Roman" w:cs="Times New Roman"/>
          <w:sz w:val="24"/>
          <w:szCs w:val="24"/>
        </w:rPr>
        <w:t>derived</w:t>
      </w:r>
      <w:r w:rsidR="001C4B75" w:rsidRPr="004510A2">
        <w:rPr>
          <w:rFonts w:ascii="Times New Roman" w:hAnsi="Times New Roman" w:cs="Times New Roman"/>
          <w:sz w:val="24"/>
          <w:szCs w:val="24"/>
        </w:rPr>
        <w:t xml:space="preserve"> from a bespoke RCT</w:t>
      </w:r>
      <w:r w:rsidR="00992852" w:rsidRPr="004510A2">
        <w:rPr>
          <w:rFonts w:ascii="Times New Roman" w:hAnsi="Times New Roman" w:cs="Times New Roman"/>
          <w:sz w:val="24"/>
          <w:szCs w:val="24"/>
        </w:rPr>
        <w:t xml:space="preserve"> (Tenny &amp; Varacallo, 2020)</w:t>
      </w:r>
      <w:r w:rsidR="001C4B75" w:rsidRPr="004510A2">
        <w:rPr>
          <w:rFonts w:ascii="Times New Roman" w:hAnsi="Times New Roman" w:cs="Times New Roman"/>
          <w:sz w:val="24"/>
          <w:szCs w:val="24"/>
        </w:rPr>
        <w:t>.</w:t>
      </w:r>
      <w:r w:rsidR="00430964" w:rsidRPr="004510A2">
        <w:rPr>
          <w:rFonts w:ascii="Times New Roman" w:hAnsi="Times New Roman" w:cs="Times New Roman"/>
          <w:sz w:val="24"/>
          <w:szCs w:val="24"/>
        </w:rPr>
        <w:t xml:space="preserve"> As such, an example of practice change is an RCT study demonstrating the effectiveness of </w:t>
      </w:r>
      <w:r w:rsidR="00C66A27" w:rsidRPr="004510A2">
        <w:rPr>
          <w:rFonts w:ascii="Times New Roman" w:hAnsi="Times New Roman" w:cs="Times New Roman"/>
          <w:sz w:val="24"/>
          <w:szCs w:val="24"/>
        </w:rPr>
        <w:t xml:space="preserve">a novel medication in minimizing symptoms of an illness like </w:t>
      </w:r>
      <w:r w:rsidR="003C56AA" w:rsidRPr="004510A2">
        <w:rPr>
          <w:rFonts w:ascii="Times New Roman" w:hAnsi="Times New Roman" w:cs="Times New Roman"/>
          <w:sz w:val="24"/>
          <w:szCs w:val="24"/>
        </w:rPr>
        <w:t>COPD.</w:t>
      </w:r>
      <w:r w:rsidR="001C4B75" w:rsidRPr="00451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0A2" w:rsidRPr="004510A2" w:rsidRDefault="0033705D" w:rsidP="004510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10A2">
        <w:rPr>
          <w:rFonts w:ascii="Times New Roman" w:hAnsi="Times New Roman" w:cs="Times New Roman"/>
          <w:sz w:val="24"/>
          <w:szCs w:val="24"/>
        </w:rPr>
        <w:t>Level III evidence is obtained from quasi-experimental studies</w:t>
      </w:r>
      <w:r w:rsidR="00A150A7" w:rsidRPr="004510A2">
        <w:rPr>
          <w:rFonts w:ascii="Times New Roman" w:hAnsi="Times New Roman" w:cs="Times New Roman"/>
          <w:sz w:val="24"/>
          <w:szCs w:val="24"/>
        </w:rPr>
        <w:t xml:space="preserve">, and an example </w:t>
      </w:r>
      <w:r w:rsidR="00FF4488" w:rsidRPr="004510A2">
        <w:rPr>
          <w:rFonts w:ascii="Times New Roman" w:hAnsi="Times New Roman" w:cs="Times New Roman"/>
          <w:sz w:val="24"/>
          <w:szCs w:val="24"/>
        </w:rPr>
        <w:t xml:space="preserve">of the form of practice change is the implementation of report sheets in the pediatric </w:t>
      </w:r>
      <w:r w:rsidR="007731CE" w:rsidRPr="004510A2">
        <w:rPr>
          <w:rFonts w:ascii="Times New Roman" w:hAnsi="Times New Roman" w:cs="Times New Roman"/>
          <w:sz w:val="24"/>
          <w:szCs w:val="24"/>
        </w:rPr>
        <w:t xml:space="preserve">ER to enhance patient outcomes based on the findings of the quasi-experimental study. </w:t>
      </w:r>
      <w:r w:rsidRPr="004510A2">
        <w:rPr>
          <w:rFonts w:ascii="Times New Roman" w:hAnsi="Times New Roman" w:cs="Times New Roman"/>
          <w:sz w:val="24"/>
          <w:szCs w:val="24"/>
        </w:rPr>
        <w:t xml:space="preserve">Level IV evidence is based on </w:t>
      </w:r>
      <w:r w:rsidR="00836A1C" w:rsidRPr="004510A2">
        <w:rPr>
          <w:rFonts w:ascii="Times New Roman" w:hAnsi="Times New Roman" w:cs="Times New Roman"/>
          <w:sz w:val="24"/>
          <w:szCs w:val="24"/>
        </w:rPr>
        <w:t>case controls</w:t>
      </w:r>
      <w:r w:rsidRPr="004510A2">
        <w:rPr>
          <w:rFonts w:ascii="Times New Roman" w:hAnsi="Times New Roman" w:cs="Times New Roman"/>
          <w:sz w:val="24"/>
          <w:szCs w:val="24"/>
        </w:rPr>
        <w:t xml:space="preserve"> or cohort studies. </w:t>
      </w:r>
      <w:r w:rsidR="007731CE" w:rsidRPr="004510A2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EA261F" w:rsidRPr="004510A2">
        <w:rPr>
          <w:rFonts w:ascii="Times New Roman" w:hAnsi="Times New Roman" w:cs="Times New Roman"/>
          <w:sz w:val="24"/>
          <w:szCs w:val="24"/>
        </w:rPr>
        <w:t xml:space="preserve">a cohort study may reveal a significant </w:t>
      </w:r>
      <w:r w:rsidR="00EA261F" w:rsidRPr="004510A2">
        <w:rPr>
          <w:rFonts w:ascii="Times New Roman" w:hAnsi="Times New Roman" w:cs="Times New Roman"/>
          <w:sz w:val="24"/>
          <w:szCs w:val="24"/>
        </w:rPr>
        <w:lastRenderedPageBreak/>
        <w:t xml:space="preserve">association between tobacco use and cardiovascular disease. As such, healthcare settings may espouse </w:t>
      </w:r>
      <w:r w:rsidR="00FA3222" w:rsidRPr="004510A2">
        <w:rPr>
          <w:rFonts w:ascii="Times New Roman" w:hAnsi="Times New Roman" w:cs="Times New Roman"/>
          <w:sz w:val="24"/>
          <w:szCs w:val="24"/>
        </w:rPr>
        <w:t xml:space="preserve">anti-smoking programs. </w:t>
      </w:r>
    </w:p>
    <w:p w:rsidR="00D14D5C" w:rsidRPr="004510A2" w:rsidRDefault="0033705D" w:rsidP="004510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10A2">
        <w:rPr>
          <w:rFonts w:ascii="Times New Roman" w:hAnsi="Times New Roman" w:cs="Times New Roman"/>
          <w:sz w:val="24"/>
          <w:szCs w:val="24"/>
        </w:rPr>
        <w:t xml:space="preserve">Level V evidence is underpinned </w:t>
      </w:r>
      <w:r w:rsidR="00836A1C" w:rsidRPr="004510A2">
        <w:rPr>
          <w:rFonts w:ascii="Times New Roman" w:hAnsi="Times New Roman" w:cs="Times New Roman"/>
          <w:sz w:val="24"/>
          <w:szCs w:val="24"/>
        </w:rPr>
        <w:t>by</w:t>
      </w:r>
      <w:r w:rsidRPr="004510A2">
        <w:rPr>
          <w:rFonts w:ascii="Times New Roman" w:hAnsi="Times New Roman" w:cs="Times New Roman"/>
          <w:sz w:val="24"/>
          <w:szCs w:val="24"/>
        </w:rPr>
        <w:t xml:space="preserve"> evidence from systematic reviews of qualitative and descriptive studies</w:t>
      </w:r>
      <w:r w:rsidR="00992852" w:rsidRPr="004510A2">
        <w:rPr>
          <w:rFonts w:ascii="Times New Roman" w:hAnsi="Times New Roman" w:cs="Times New Roman"/>
          <w:sz w:val="24"/>
          <w:szCs w:val="24"/>
        </w:rPr>
        <w:t xml:space="preserve"> (NOVA, 2021)</w:t>
      </w:r>
      <w:r w:rsidRPr="004510A2">
        <w:rPr>
          <w:rFonts w:ascii="Times New Roman" w:hAnsi="Times New Roman" w:cs="Times New Roman"/>
          <w:sz w:val="24"/>
          <w:szCs w:val="24"/>
        </w:rPr>
        <w:t>. Level VI evidence is obtained from either a sole des</w:t>
      </w:r>
      <w:r w:rsidR="002E0AD4" w:rsidRPr="004510A2">
        <w:rPr>
          <w:rFonts w:ascii="Times New Roman" w:hAnsi="Times New Roman" w:cs="Times New Roman"/>
          <w:sz w:val="24"/>
          <w:szCs w:val="24"/>
        </w:rPr>
        <w:t xml:space="preserve">criptive or qualitative study. </w:t>
      </w:r>
      <w:r w:rsidR="0074218E" w:rsidRPr="004510A2">
        <w:rPr>
          <w:rFonts w:ascii="Times New Roman" w:hAnsi="Times New Roman" w:cs="Times New Roman"/>
          <w:sz w:val="24"/>
          <w:szCs w:val="24"/>
        </w:rPr>
        <w:t xml:space="preserve">An instance of practice change is when a qualitative study demonstrates </w:t>
      </w:r>
      <w:r w:rsidR="008F44EE" w:rsidRPr="004510A2">
        <w:rPr>
          <w:rFonts w:ascii="Times New Roman" w:hAnsi="Times New Roman" w:cs="Times New Roman"/>
          <w:sz w:val="24"/>
          <w:szCs w:val="24"/>
        </w:rPr>
        <w:t xml:space="preserve">a high prevalence of infections among </w:t>
      </w:r>
      <w:r w:rsidR="004C5C97" w:rsidRPr="004510A2">
        <w:rPr>
          <w:rFonts w:ascii="Times New Roman" w:hAnsi="Times New Roman" w:cs="Times New Roman"/>
          <w:sz w:val="24"/>
          <w:szCs w:val="24"/>
        </w:rPr>
        <w:t>kindergarten</w:t>
      </w:r>
      <w:r w:rsidR="008F44EE" w:rsidRPr="004510A2">
        <w:rPr>
          <w:rFonts w:ascii="Times New Roman" w:hAnsi="Times New Roman" w:cs="Times New Roman"/>
          <w:sz w:val="24"/>
          <w:szCs w:val="24"/>
        </w:rPr>
        <w:t xml:space="preserve"> students</w:t>
      </w:r>
      <w:r w:rsidR="004C5C97" w:rsidRPr="004510A2">
        <w:rPr>
          <w:rFonts w:ascii="Times New Roman" w:hAnsi="Times New Roman" w:cs="Times New Roman"/>
          <w:sz w:val="24"/>
          <w:szCs w:val="24"/>
        </w:rPr>
        <w:t>. As a result, this evidence could prompt the implementation of hand</w:t>
      </w:r>
      <w:r w:rsidR="00E141AA" w:rsidRPr="004510A2">
        <w:rPr>
          <w:rFonts w:ascii="Times New Roman" w:hAnsi="Times New Roman" w:cs="Times New Roman"/>
          <w:sz w:val="24"/>
          <w:szCs w:val="24"/>
        </w:rPr>
        <w:t>washing protocols in schools.</w:t>
      </w:r>
      <w:r w:rsidR="0074218E" w:rsidRPr="004510A2">
        <w:rPr>
          <w:rFonts w:ascii="Times New Roman" w:hAnsi="Times New Roman" w:cs="Times New Roman"/>
          <w:sz w:val="24"/>
          <w:szCs w:val="24"/>
        </w:rPr>
        <w:t xml:space="preserve"> </w:t>
      </w:r>
      <w:r w:rsidR="002E0AD4" w:rsidRPr="004510A2">
        <w:rPr>
          <w:rFonts w:ascii="Times New Roman" w:hAnsi="Times New Roman" w:cs="Times New Roman"/>
          <w:sz w:val="24"/>
          <w:szCs w:val="24"/>
        </w:rPr>
        <w:t>Ultimately, l</w:t>
      </w:r>
      <w:r w:rsidRPr="004510A2">
        <w:rPr>
          <w:rFonts w:ascii="Times New Roman" w:hAnsi="Times New Roman" w:cs="Times New Roman"/>
          <w:sz w:val="24"/>
          <w:szCs w:val="24"/>
        </w:rPr>
        <w:t>evel VII evidence encompasses expert opinions, ideas</w:t>
      </w:r>
      <w:r w:rsidR="002E0AD4" w:rsidRPr="004510A2">
        <w:rPr>
          <w:rFonts w:ascii="Times New Roman" w:hAnsi="Times New Roman" w:cs="Times New Roman"/>
          <w:sz w:val="24"/>
          <w:szCs w:val="24"/>
        </w:rPr>
        <w:t>,</w:t>
      </w:r>
      <w:r w:rsidRPr="004510A2">
        <w:rPr>
          <w:rFonts w:ascii="Times New Roman" w:hAnsi="Times New Roman" w:cs="Times New Roman"/>
          <w:sz w:val="24"/>
          <w:szCs w:val="24"/>
        </w:rPr>
        <w:t xml:space="preserve"> or committee reports</w:t>
      </w:r>
      <w:r w:rsidR="00245D99" w:rsidRPr="004510A2">
        <w:rPr>
          <w:rFonts w:ascii="Times New Roman" w:hAnsi="Times New Roman" w:cs="Times New Roman"/>
          <w:sz w:val="24"/>
          <w:szCs w:val="24"/>
        </w:rPr>
        <w:t xml:space="preserve"> (Kruger, 2022)</w:t>
      </w:r>
      <w:r w:rsidR="002E0AD4" w:rsidRPr="004510A2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="00856808" w:rsidRPr="004510A2">
        <w:rPr>
          <w:rFonts w:ascii="Times New Roman" w:hAnsi="Times New Roman" w:cs="Times New Roman"/>
          <w:sz w:val="24"/>
          <w:szCs w:val="24"/>
        </w:rPr>
        <w:t>a panel of specialists recommends a standardized protocol for managing lung cancer through expert opinion and consensus statements. This guidance has the potential to impact clinical practice and serve as a framework for healthcare providers.</w:t>
      </w: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F3E" w:rsidRDefault="00501F3E" w:rsidP="004510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45D99" w:rsidRPr="004510A2" w:rsidRDefault="0033705D" w:rsidP="00501F3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A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45D99" w:rsidRPr="004510A2" w:rsidRDefault="0033705D" w:rsidP="00501F3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10A2">
        <w:rPr>
          <w:rFonts w:ascii="Times New Roman" w:hAnsi="Times New Roman" w:cs="Times New Roman"/>
          <w:sz w:val="24"/>
          <w:szCs w:val="24"/>
        </w:rPr>
        <w:t xml:space="preserve">Krueger, D. W. (2022). </w:t>
      </w:r>
      <w:r w:rsidR="00501F3E">
        <w:rPr>
          <w:rFonts w:ascii="Times New Roman" w:hAnsi="Times New Roman" w:cs="Times New Roman"/>
          <w:sz w:val="24"/>
          <w:szCs w:val="24"/>
        </w:rPr>
        <w:t>Evidence-based</w:t>
      </w:r>
      <w:r w:rsidRPr="004510A2">
        <w:rPr>
          <w:rFonts w:ascii="Times New Roman" w:hAnsi="Times New Roman" w:cs="Times New Roman"/>
          <w:sz w:val="24"/>
          <w:szCs w:val="24"/>
        </w:rPr>
        <w:t xml:space="preserve"> practice toolkit. </w:t>
      </w:r>
      <w:r w:rsidRPr="004510A2">
        <w:rPr>
          <w:rFonts w:ascii="Times New Roman" w:hAnsi="Times New Roman" w:cs="Times New Roman"/>
          <w:iCs/>
          <w:sz w:val="24"/>
          <w:szCs w:val="24"/>
        </w:rPr>
        <w:t>Research start guides</w:t>
      </w:r>
      <w:r w:rsidRPr="004510A2">
        <w:rPr>
          <w:rFonts w:ascii="Times New Roman" w:hAnsi="Times New Roman" w:cs="Times New Roman"/>
          <w:sz w:val="24"/>
          <w:szCs w:val="24"/>
        </w:rPr>
        <w:t xml:space="preserve">. </w:t>
      </w:r>
      <w:r w:rsidRPr="004510A2">
        <w:rPr>
          <w:rFonts w:ascii="Times New Roman" w:hAnsi="Times New Roman" w:cs="Times New Roman"/>
          <w:i/>
          <w:sz w:val="24"/>
          <w:szCs w:val="24"/>
        </w:rPr>
        <w:t>Winona State University (Ed). </w:t>
      </w:r>
      <w:hyperlink r:id="rId6" w:tgtFrame="_blank" w:history="1">
        <w:r w:rsidRPr="004510A2">
          <w:rPr>
            <w:rStyle w:val="Hyperlink"/>
            <w:rFonts w:ascii="Times New Roman" w:hAnsi="Times New Roman" w:cs="Times New Roman"/>
            <w:sz w:val="24"/>
            <w:szCs w:val="24"/>
          </w:rPr>
          <w:t>https://libguides.winona.edu/ebptoolkit</w:t>
        </w:r>
      </w:hyperlink>
    </w:p>
    <w:p w:rsidR="00245D99" w:rsidRPr="004510A2" w:rsidRDefault="0033705D" w:rsidP="00501F3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10A2">
        <w:rPr>
          <w:rFonts w:ascii="Times New Roman" w:hAnsi="Times New Roman" w:cs="Times New Roman"/>
          <w:sz w:val="24"/>
          <w:szCs w:val="24"/>
        </w:rPr>
        <w:t>Tenny, S., &amp; Varacallo, M. (2020, November 8). </w:t>
      </w:r>
      <w:r w:rsidR="00501F3E">
        <w:rPr>
          <w:rFonts w:ascii="Times New Roman" w:hAnsi="Times New Roman" w:cs="Times New Roman"/>
          <w:iCs/>
          <w:sz w:val="24"/>
          <w:szCs w:val="24"/>
        </w:rPr>
        <w:t>Evidence-based</w:t>
      </w:r>
      <w:r w:rsidRPr="004510A2">
        <w:rPr>
          <w:rFonts w:ascii="Times New Roman" w:hAnsi="Times New Roman" w:cs="Times New Roman"/>
          <w:iCs/>
          <w:sz w:val="24"/>
          <w:szCs w:val="24"/>
        </w:rPr>
        <w:t xml:space="preserve"> medicine - StatPearls - NCBI book</w:t>
      </w:r>
      <w:r w:rsidRPr="004510A2">
        <w:rPr>
          <w:rFonts w:ascii="Times New Roman" w:hAnsi="Times New Roman" w:cs="Times New Roman"/>
          <w:iCs/>
          <w:sz w:val="24"/>
          <w:szCs w:val="24"/>
        </w:rPr>
        <w:t>shelf</w:t>
      </w:r>
      <w:r w:rsidRPr="004510A2">
        <w:rPr>
          <w:rFonts w:ascii="Times New Roman" w:hAnsi="Times New Roman" w:cs="Times New Roman"/>
          <w:sz w:val="24"/>
          <w:szCs w:val="24"/>
        </w:rPr>
        <w:t xml:space="preserve">. </w:t>
      </w:r>
      <w:r w:rsidRPr="004510A2">
        <w:rPr>
          <w:rFonts w:ascii="Times New Roman" w:hAnsi="Times New Roman" w:cs="Times New Roman"/>
          <w:i/>
          <w:sz w:val="24"/>
          <w:szCs w:val="24"/>
        </w:rPr>
        <w:t>National Center for Biotechnology Information.</w:t>
      </w:r>
      <w:r w:rsidRPr="004510A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4510A2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https://www.ncbi.nlm.nih.gov/books/NBK470182/</w:t>
        </w:r>
      </w:hyperlink>
    </w:p>
    <w:p w:rsidR="00245D99" w:rsidRPr="004510A2" w:rsidRDefault="0033705D" w:rsidP="00501F3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10A2">
        <w:rPr>
          <w:rFonts w:ascii="Times New Roman" w:hAnsi="Times New Roman" w:cs="Times New Roman"/>
          <w:sz w:val="24"/>
          <w:szCs w:val="24"/>
        </w:rPr>
        <w:t>NOVA. (2021, 8). </w:t>
      </w:r>
      <w:r w:rsidRPr="004510A2">
        <w:rPr>
          <w:rFonts w:ascii="Times New Roman" w:hAnsi="Times New Roman" w:cs="Times New Roman"/>
          <w:iCs/>
          <w:sz w:val="24"/>
          <w:szCs w:val="24"/>
        </w:rPr>
        <w:t>Evidence-based practice for health professionals: Levels of evidence</w:t>
      </w:r>
      <w:r w:rsidRPr="004510A2">
        <w:rPr>
          <w:rFonts w:ascii="Times New Roman" w:hAnsi="Times New Roman" w:cs="Times New Roman"/>
          <w:sz w:val="24"/>
          <w:szCs w:val="24"/>
        </w:rPr>
        <w:t xml:space="preserve">. </w:t>
      </w:r>
      <w:r w:rsidRPr="004510A2">
        <w:rPr>
          <w:rFonts w:ascii="Times New Roman" w:hAnsi="Times New Roman" w:cs="Times New Roman"/>
          <w:i/>
          <w:sz w:val="24"/>
          <w:szCs w:val="24"/>
        </w:rPr>
        <w:t>LibGuid</w:t>
      </w:r>
      <w:r w:rsidRPr="004510A2">
        <w:rPr>
          <w:rFonts w:ascii="Times New Roman" w:hAnsi="Times New Roman" w:cs="Times New Roman"/>
          <w:i/>
          <w:sz w:val="24"/>
          <w:szCs w:val="24"/>
        </w:rPr>
        <w:t>es at Northern Virginia Community College.</w:t>
      </w:r>
      <w:r w:rsidRPr="004510A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4510A2">
          <w:rPr>
            <w:rStyle w:val="Hyperlink"/>
            <w:rFonts w:ascii="Times New Roman" w:hAnsi="Times New Roman" w:cs="Times New Roman"/>
            <w:sz w:val="24"/>
            <w:szCs w:val="24"/>
          </w:rPr>
          <w:t>https://libguides.nvcc.edu/c.php?g=361218&amp;p=2439383</w:t>
        </w:r>
      </w:hyperlink>
    </w:p>
    <w:p w:rsidR="00245D99" w:rsidRPr="004510A2" w:rsidRDefault="00245D99" w:rsidP="004510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5D99" w:rsidRPr="004510A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5D" w:rsidRDefault="0033705D">
      <w:pPr>
        <w:spacing w:after="0" w:line="240" w:lineRule="auto"/>
      </w:pPr>
      <w:r>
        <w:separator/>
      </w:r>
    </w:p>
  </w:endnote>
  <w:endnote w:type="continuationSeparator" w:id="0">
    <w:p w:rsidR="0033705D" w:rsidRDefault="0033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5D" w:rsidRDefault="0033705D">
      <w:pPr>
        <w:spacing w:after="0" w:line="240" w:lineRule="auto"/>
      </w:pPr>
      <w:r>
        <w:separator/>
      </w:r>
    </w:p>
  </w:footnote>
  <w:footnote w:type="continuationSeparator" w:id="0">
    <w:p w:rsidR="0033705D" w:rsidRDefault="0033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641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1F3E" w:rsidRDefault="003370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F3E" w:rsidRDefault="00501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4"/>
    <w:rsid w:val="00005401"/>
    <w:rsid w:val="0003415D"/>
    <w:rsid w:val="000A592B"/>
    <w:rsid w:val="000C751F"/>
    <w:rsid w:val="00144869"/>
    <w:rsid w:val="001C4B75"/>
    <w:rsid w:val="00245D99"/>
    <w:rsid w:val="002E0AD4"/>
    <w:rsid w:val="0033705D"/>
    <w:rsid w:val="003C56AA"/>
    <w:rsid w:val="003D533A"/>
    <w:rsid w:val="003F74B9"/>
    <w:rsid w:val="00430964"/>
    <w:rsid w:val="004510A2"/>
    <w:rsid w:val="004836FD"/>
    <w:rsid w:val="004C5C97"/>
    <w:rsid w:val="004F4510"/>
    <w:rsid w:val="00501F3E"/>
    <w:rsid w:val="006E2DC6"/>
    <w:rsid w:val="00722A80"/>
    <w:rsid w:val="0074218E"/>
    <w:rsid w:val="00773080"/>
    <w:rsid w:val="007731CE"/>
    <w:rsid w:val="007827C8"/>
    <w:rsid w:val="00813144"/>
    <w:rsid w:val="00836A1C"/>
    <w:rsid w:val="00843A04"/>
    <w:rsid w:val="00856808"/>
    <w:rsid w:val="008F44EE"/>
    <w:rsid w:val="00992852"/>
    <w:rsid w:val="009F4C6A"/>
    <w:rsid w:val="00A150A7"/>
    <w:rsid w:val="00B22514"/>
    <w:rsid w:val="00C46602"/>
    <w:rsid w:val="00C52561"/>
    <w:rsid w:val="00C66A27"/>
    <w:rsid w:val="00D14D5C"/>
    <w:rsid w:val="00D34FFB"/>
    <w:rsid w:val="00E141AA"/>
    <w:rsid w:val="00EA261F"/>
    <w:rsid w:val="00EC3B00"/>
    <w:rsid w:val="00F231BE"/>
    <w:rsid w:val="00F2339E"/>
    <w:rsid w:val="00F908D1"/>
    <w:rsid w:val="00FA3222"/>
    <w:rsid w:val="00FC66D3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55897-B8A9-416F-A166-8493163D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D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F3E"/>
  </w:style>
  <w:style w:type="paragraph" w:styleId="Footer">
    <w:name w:val="footer"/>
    <w:basedOn w:val="Normal"/>
    <w:link w:val="FooterChar"/>
    <w:uiPriority w:val="99"/>
    <w:unhideWhenUsed/>
    <w:rsid w:val="0050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nvcc.edu/c.php?g=361218&amp;p=24393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47018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guides.winona.edu/ebptoolk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3110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2023-05-23T21:28:00Z</dcterms:created>
  <dcterms:modified xsi:type="dcterms:W3CDTF">2023-05-23T21:28:00Z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dd67149b-dc3f-4221-a1e0-127be14b4180</vt:lpwstr>
  </property>
</Properties>
</file>