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8E4B61" w:rsidRDefault="00BE04C5" w:rsidP="008E4B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B61">
        <w:rPr>
          <w:rFonts w:ascii="Times New Roman" w:hAnsi="Times New Roman" w:cs="Times New Roman"/>
          <w:sz w:val="24"/>
          <w:szCs w:val="24"/>
        </w:rPr>
        <w:t>Hello</w:t>
      </w:r>
      <w:r w:rsidR="00B422DE" w:rsidRPr="008E4B61">
        <w:rPr>
          <w:rFonts w:ascii="Times New Roman" w:hAnsi="Times New Roman" w:cs="Times New Roman"/>
          <w:sz w:val="24"/>
          <w:szCs w:val="24"/>
        </w:rPr>
        <w:t xml:space="preserve"> Rachel Molone</w:t>
      </w:r>
      <w:r w:rsidRPr="008E4B61">
        <w:rPr>
          <w:rFonts w:ascii="Times New Roman" w:hAnsi="Times New Roman" w:cs="Times New Roman"/>
          <w:sz w:val="24"/>
          <w:szCs w:val="24"/>
        </w:rPr>
        <w:t>y,</w:t>
      </w:r>
    </w:p>
    <w:p w:rsidR="006B1341" w:rsidRPr="008E4B61" w:rsidRDefault="007253F3" w:rsidP="008E4B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4B61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170847">
        <w:rPr>
          <w:rFonts w:ascii="Times New Roman" w:hAnsi="Times New Roman" w:cs="Times New Roman"/>
          <w:sz w:val="24"/>
          <w:szCs w:val="24"/>
        </w:rPr>
        <w:t xml:space="preserve">the </w:t>
      </w:r>
      <w:r w:rsidRPr="008E4B61">
        <w:rPr>
          <w:rFonts w:ascii="Times New Roman" w:hAnsi="Times New Roman" w:cs="Times New Roman"/>
          <w:sz w:val="24"/>
          <w:szCs w:val="24"/>
        </w:rPr>
        <w:t xml:space="preserve">great presentation. </w:t>
      </w:r>
      <w:r w:rsidR="001E0D99" w:rsidRPr="008E4B61">
        <w:rPr>
          <w:rFonts w:ascii="Times New Roman" w:hAnsi="Times New Roman" w:cs="Times New Roman"/>
          <w:sz w:val="24"/>
          <w:szCs w:val="24"/>
        </w:rPr>
        <w:t xml:space="preserve">The concept </w:t>
      </w:r>
      <w:r w:rsidR="004424ED" w:rsidRPr="008E4B61">
        <w:rPr>
          <w:rFonts w:ascii="Times New Roman" w:hAnsi="Times New Roman" w:cs="Times New Roman"/>
          <w:sz w:val="24"/>
          <w:szCs w:val="24"/>
        </w:rPr>
        <w:t xml:space="preserve">of boundaries </w:t>
      </w:r>
      <w:r w:rsidR="001E0D99" w:rsidRPr="008E4B61">
        <w:rPr>
          <w:rFonts w:ascii="Times New Roman" w:hAnsi="Times New Roman" w:cs="Times New Roman"/>
          <w:sz w:val="24"/>
          <w:szCs w:val="24"/>
        </w:rPr>
        <w:t xml:space="preserve">is often used in counseling and psychiatry </w:t>
      </w:r>
      <w:r w:rsidR="004424ED" w:rsidRPr="008E4B61">
        <w:rPr>
          <w:rFonts w:ascii="Times New Roman" w:hAnsi="Times New Roman" w:cs="Times New Roman"/>
          <w:sz w:val="24"/>
          <w:szCs w:val="24"/>
        </w:rPr>
        <w:t>and accepted as necessary ethically in both theory and practice</w:t>
      </w:r>
      <w:r w:rsidR="00D915E6" w:rsidRPr="008E4B61">
        <w:rPr>
          <w:rFonts w:ascii="Times New Roman" w:hAnsi="Times New Roman" w:cs="Times New Roman"/>
          <w:sz w:val="24"/>
          <w:szCs w:val="24"/>
        </w:rPr>
        <w:t>. Boundaries are centrally positioned within the field</w:t>
      </w:r>
      <w:r w:rsidR="00170847">
        <w:rPr>
          <w:rFonts w:ascii="Times New Roman" w:hAnsi="Times New Roman" w:cs="Times New Roman"/>
          <w:sz w:val="24"/>
          <w:szCs w:val="24"/>
        </w:rPr>
        <w:t>,</w:t>
      </w:r>
      <w:r w:rsidR="00D915E6" w:rsidRPr="008E4B61">
        <w:rPr>
          <w:rFonts w:ascii="Times New Roman" w:hAnsi="Times New Roman" w:cs="Times New Roman"/>
          <w:sz w:val="24"/>
          <w:szCs w:val="24"/>
        </w:rPr>
        <w:t xml:space="preserve"> evidenced by guidelines or rule</w:t>
      </w:r>
      <w:r w:rsidR="00170847">
        <w:rPr>
          <w:rFonts w:ascii="Times New Roman" w:hAnsi="Times New Roman" w:cs="Times New Roman"/>
          <w:sz w:val="24"/>
          <w:szCs w:val="24"/>
        </w:rPr>
        <w:t>s</w:t>
      </w:r>
      <w:r w:rsidR="00D915E6" w:rsidRPr="008E4B61">
        <w:rPr>
          <w:rFonts w:ascii="Times New Roman" w:hAnsi="Times New Roman" w:cs="Times New Roman"/>
          <w:sz w:val="24"/>
          <w:szCs w:val="24"/>
        </w:rPr>
        <w:t xml:space="preserve"> of therapy</w:t>
      </w:r>
      <w:r w:rsidR="00170847">
        <w:rPr>
          <w:rFonts w:ascii="Times New Roman" w:hAnsi="Times New Roman" w:cs="Times New Roman"/>
          <w:sz w:val="24"/>
          <w:szCs w:val="24"/>
        </w:rPr>
        <w:t>,</w:t>
      </w:r>
      <w:r w:rsidR="0046535E" w:rsidRPr="008E4B61">
        <w:rPr>
          <w:rFonts w:ascii="Times New Roman" w:hAnsi="Times New Roman" w:cs="Times New Roman"/>
          <w:sz w:val="24"/>
          <w:szCs w:val="24"/>
        </w:rPr>
        <w:t xml:space="preserve"> </w:t>
      </w:r>
      <w:r w:rsidR="0046535E" w:rsidRPr="008E4B61">
        <w:rPr>
          <w:rFonts w:ascii="Times New Roman" w:hAnsi="Times New Roman" w:cs="Times New Roman"/>
          <w:sz w:val="24"/>
          <w:szCs w:val="24"/>
        </w:rPr>
        <w:t>to ensure that therapists a</w:t>
      </w:r>
      <w:r w:rsidR="00170847">
        <w:rPr>
          <w:rFonts w:ascii="Times New Roman" w:hAnsi="Times New Roman" w:cs="Times New Roman"/>
          <w:sz w:val="24"/>
          <w:szCs w:val="24"/>
        </w:rPr>
        <w:t>ct</w:t>
      </w:r>
      <w:r w:rsidR="0046535E" w:rsidRPr="008E4B61">
        <w:rPr>
          <w:rFonts w:ascii="Times New Roman" w:hAnsi="Times New Roman" w:cs="Times New Roman"/>
          <w:sz w:val="24"/>
          <w:szCs w:val="24"/>
        </w:rPr>
        <w:t xml:space="preserve"> ethicall</w:t>
      </w:r>
      <w:r w:rsidR="0046535E" w:rsidRPr="008E4B61">
        <w:rPr>
          <w:rFonts w:ascii="Times New Roman" w:hAnsi="Times New Roman" w:cs="Times New Roman"/>
          <w:sz w:val="24"/>
          <w:szCs w:val="24"/>
        </w:rPr>
        <w:t>y (</w:t>
      </w:r>
      <w:r w:rsidR="008E4B61" w:rsidRPr="008E4B61">
        <w:rPr>
          <w:rFonts w:ascii="Times New Roman" w:hAnsi="Times New Roman" w:cs="Times New Roman"/>
          <w:sz w:val="24"/>
          <w:szCs w:val="24"/>
        </w:rPr>
        <w:t>Blundell et al., 2022</w:t>
      </w:r>
      <w:r w:rsidR="0046535E" w:rsidRPr="008E4B61">
        <w:rPr>
          <w:rFonts w:ascii="Times New Roman" w:hAnsi="Times New Roman" w:cs="Times New Roman"/>
          <w:sz w:val="24"/>
          <w:szCs w:val="24"/>
        </w:rPr>
        <w:t xml:space="preserve">). </w:t>
      </w:r>
      <w:r w:rsidR="00F451FD" w:rsidRPr="008E4B61">
        <w:rPr>
          <w:rFonts w:ascii="Times New Roman" w:hAnsi="Times New Roman" w:cs="Times New Roman"/>
          <w:sz w:val="24"/>
          <w:szCs w:val="24"/>
        </w:rPr>
        <w:t>B</w:t>
      </w:r>
      <w:r w:rsidR="0046535E" w:rsidRPr="008E4B61">
        <w:rPr>
          <w:rFonts w:ascii="Times New Roman" w:hAnsi="Times New Roman" w:cs="Times New Roman"/>
          <w:sz w:val="24"/>
          <w:szCs w:val="24"/>
        </w:rPr>
        <w:t xml:space="preserve">oundaries </w:t>
      </w:r>
      <w:r w:rsidR="0046535E" w:rsidRPr="008E4B61">
        <w:rPr>
          <w:rFonts w:ascii="Times New Roman" w:hAnsi="Times New Roman" w:cs="Times New Roman"/>
          <w:sz w:val="24"/>
          <w:szCs w:val="24"/>
        </w:rPr>
        <w:t xml:space="preserve">are </w:t>
      </w:r>
      <w:r w:rsidR="0046535E" w:rsidRPr="008E4B61">
        <w:rPr>
          <w:rFonts w:ascii="Times New Roman" w:hAnsi="Times New Roman" w:cs="Times New Roman"/>
          <w:sz w:val="24"/>
          <w:szCs w:val="24"/>
        </w:rPr>
        <w:t>synonymous with frames</w:t>
      </w:r>
      <w:r w:rsidR="0046535E" w:rsidRPr="008E4B61">
        <w:rPr>
          <w:rFonts w:ascii="Times New Roman" w:hAnsi="Times New Roman" w:cs="Times New Roman"/>
          <w:sz w:val="24"/>
          <w:szCs w:val="24"/>
        </w:rPr>
        <w:t xml:space="preserve"> that go beyond </w:t>
      </w:r>
      <w:r w:rsidR="008570C0" w:rsidRPr="008E4B61">
        <w:rPr>
          <w:rFonts w:ascii="Times New Roman" w:hAnsi="Times New Roman" w:cs="Times New Roman"/>
          <w:sz w:val="24"/>
          <w:szCs w:val="24"/>
        </w:rPr>
        <w:t xml:space="preserve">relational dynamics that </w:t>
      </w:r>
      <w:r w:rsidR="008570C0" w:rsidRPr="008E4B61">
        <w:rPr>
          <w:rFonts w:ascii="Times New Roman" w:hAnsi="Times New Roman" w:cs="Times New Roman"/>
          <w:sz w:val="24"/>
          <w:szCs w:val="24"/>
        </w:rPr>
        <w:t>ensure a reliable, trustworthy frame to both hold and</w:t>
      </w:r>
      <w:r w:rsidR="008570C0" w:rsidRPr="008E4B61">
        <w:rPr>
          <w:rFonts w:ascii="Times New Roman" w:hAnsi="Times New Roman" w:cs="Times New Roman"/>
          <w:sz w:val="24"/>
          <w:szCs w:val="24"/>
        </w:rPr>
        <w:t xml:space="preserve"> </w:t>
      </w:r>
      <w:r w:rsidR="008570C0" w:rsidRPr="008E4B61">
        <w:rPr>
          <w:rFonts w:ascii="Times New Roman" w:hAnsi="Times New Roman" w:cs="Times New Roman"/>
          <w:sz w:val="24"/>
          <w:szCs w:val="24"/>
        </w:rPr>
        <w:t>contain therapy processes</w:t>
      </w:r>
      <w:r w:rsidR="00F451FD" w:rsidRPr="008E4B61">
        <w:rPr>
          <w:rFonts w:ascii="Times New Roman" w:hAnsi="Times New Roman" w:cs="Times New Roman"/>
          <w:sz w:val="24"/>
          <w:szCs w:val="24"/>
        </w:rPr>
        <w:t xml:space="preserve">. Professional </w:t>
      </w:r>
      <w:r w:rsidR="008801D4" w:rsidRPr="008E4B61">
        <w:rPr>
          <w:rFonts w:ascii="Times New Roman" w:hAnsi="Times New Roman" w:cs="Times New Roman"/>
          <w:sz w:val="24"/>
          <w:szCs w:val="24"/>
        </w:rPr>
        <w:t xml:space="preserve">boundaries are </w:t>
      </w:r>
      <w:r w:rsidR="00F451FD" w:rsidRPr="008E4B61">
        <w:rPr>
          <w:rFonts w:ascii="Times New Roman" w:hAnsi="Times New Roman" w:cs="Times New Roman"/>
          <w:sz w:val="24"/>
          <w:szCs w:val="24"/>
        </w:rPr>
        <w:t>distinct between professional and personal identit</w:t>
      </w:r>
      <w:r w:rsidR="008801D4" w:rsidRPr="008E4B61">
        <w:rPr>
          <w:rFonts w:ascii="Times New Roman" w:hAnsi="Times New Roman" w:cs="Times New Roman"/>
          <w:sz w:val="24"/>
          <w:szCs w:val="24"/>
        </w:rPr>
        <w:t>y</w:t>
      </w:r>
      <w:r w:rsidR="00F451FD" w:rsidRPr="008E4B61">
        <w:rPr>
          <w:rFonts w:ascii="Times New Roman" w:hAnsi="Times New Roman" w:cs="Times New Roman"/>
          <w:sz w:val="24"/>
          <w:szCs w:val="24"/>
        </w:rPr>
        <w:t xml:space="preserve"> serving only one purpose</w:t>
      </w:r>
      <w:r w:rsidR="00170847">
        <w:rPr>
          <w:rFonts w:ascii="Times New Roman" w:hAnsi="Times New Roman" w:cs="Times New Roman"/>
          <w:sz w:val="24"/>
          <w:szCs w:val="24"/>
        </w:rPr>
        <w:t>: the safety of those involved more realistically and unifying</w:t>
      </w:r>
      <w:r w:rsidR="00215BBA" w:rsidRPr="008E4B61">
        <w:rPr>
          <w:rFonts w:ascii="Times New Roman" w:hAnsi="Times New Roman" w:cs="Times New Roman"/>
          <w:sz w:val="24"/>
          <w:szCs w:val="24"/>
        </w:rPr>
        <w:t xml:space="preserve"> them </w:t>
      </w:r>
      <w:r w:rsidR="00170847">
        <w:rPr>
          <w:rFonts w:ascii="Times New Roman" w:hAnsi="Times New Roman" w:cs="Times New Roman"/>
          <w:sz w:val="24"/>
          <w:szCs w:val="24"/>
        </w:rPr>
        <w:t xml:space="preserve">as </w:t>
      </w:r>
      <w:r w:rsidR="00215BBA" w:rsidRPr="008E4B61">
        <w:rPr>
          <w:rFonts w:ascii="Times New Roman" w:hAnsi="Times New Roman" w:cs="Times New Roman"/>
          <w:sz w:val="24"/>
          <w:szCs w:val="24"/>
        </w:rPr>
        <w:t>actual, elusive</w:t>
      </w:r>
      <w:r w:rsidR="00170847">
        <w:rPr>
          <w:rFonts w:ascii="Times New Roman" w:hAnsi="Times New Roman" w:cs="Times New Roman"/>
          <w:sz w:val="24"/>
          <w:szCs w:val="24"/>
        </w:rPr>
        <w:t>,</w:t>
      </w:r>
      <w:r w:rsidR="00215BBA" w:rsidRPr="008E4B61">
        <w:rPr>
          <w:rFonts w:ascii="Times New Roman" w:hAnsi="Times New Roman" w:cs="Times New Roman"/>
          <w:sz w:val="24"/>
          <w:szCs w:val="24"/>
        </w:rPr>
        <w:t xml:space="preserve"> or abstract entities. As a result, it is crucial to avoid crossing boundaries</w:t>
      </w:r>
      <w:r w:rsidR="00582E86" w:rsidRPr="008E4B61">
        <w:rPr>
          <w:rFonts w:ascii="Times New Roman" w:hAnsi="Times New Roman" w:cs="Times New Roman"/>
          <w:sz w:val="24"/>
          <w:szCs w:val="24"/>
        </w:rPr>
        <w:t xml:space="preserve"> to avoid harm and </w:t>
      </w:r>
      <w:r w:rsidR="00170847">
        <w:rPr>
          <w:rFonts w:ascii="Times New Roman" w:hAnsi="Times New Roman" w:cs="Times New Roman"/>
          <w:sz w:val="24"/>
          <w:szCs w:val="24"/>
        </w:rPr>
        <w:t>better understand</w:t>
      </w:r>
      <w:r w:rsidR="00582E86" w:rsidRPr="008E4B61">
        <w:rPr>
          <w:rFonts w:ascii="Times New Roman" w:hAnsi="Times New Roman" w:cs="Times New Roman"/>
          <w:sz w:val="24"/>
          <w:szCs w:val="24"/>
        </w:rPr>
        <w:t xml:space="preserve"> how it may impact psychotherapy practice</w:t>
      </w:r>
      <w:r w:rsidR="00EB5729" w:rsidRPr="008E4B61">
        <w:rPr>
          <w:rFonts w:ascii="Times New Roman" w:hAnsi="Times New Roman" w:cs="Times New Roman"/>
          <w:sz w:val="24"/>
          <w:szCs w:val="24"/>
        </w:rPr>
        <w:t xml:space="preserve"> (</w:t>
      </w:r>
      <w:r w:rsidR="008E4B61" w:rsidRPr="008E4B61">
        <w:rPr>
          <w:rFonts w:ascii="Times New Roman" w:hAnsi="Times New Roman" w:cs="Times New Roman"/>
          <w:sz w:val="24"/>
          <w:szCs w:val="24"/>
        </w:rPr>
        <w:t>Blundell et al., 2022</w:t>
      </w:r>
      <w:r w:rsidR="00EB5729" w:rsidRPr="008E4B61">
        <w:rPr>
          <w:rFonts w:ascii="Times New Roman" w:hAnsi="Times New Roman" w:cs="Times New Roman"/>
          <w:sz w:val="24"/>
          <w:szCs w:val="24"/>
        </w:rPr>
        <w:t>)</w:t>
      </w:r>
      <w:r w:rsidR="00582E86" w:rsidRPr="008E4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4C5" w:rsidRPr="008E4B61" w:rsidRDefault="00582E86" w:rsidP="008E4B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4B61">
        <w:rPr>
          <w:rFonts w:ascii="Times New Roman" w:hAnsi="Times New Roman" w:cs="Times New Roman"/>
          <w:sz w:val="24"/>
          <w:szCs w:val="24"/>
        </w:rPr>
        <w:t xml:space="preserve">As </w:t>
      </w:r>
      <w:r w:rsidR="00170847">
        <w:rPr>
          <w:rFonts w:ascii="Times New Roman" w:hAnsi="Times New Roman" w:cs="Times New Roman"/>
          <w:sz w:val="24"/>
          <w:szCs w:val="24"/>
        </w:rPr>
        <w:t xml:space="preserve">a </w:t>
      </w:r>
      <w:r w:rsidRPr="008E4B61">
        <w:rPr>
          <w:rFonts w:ascii="Times New Roman" w:hAnsi="Times New Roman" w:cs="Times New Roman"/>
          <w:sz w:val="24"/>
          <w:szCs w:val="24"/>
        </w:rPr>
        <w:t xml:space="preserve">therapist, self-disclosure is </w:t>
      </w:r>
      <w:r w:rsidR="00170847">
        <w:rPr>
          <w:rFonts w:ascii="Times New Roman" w:hAnsi="Times New Roman" w:cs="Times New Roman"/>
          <w:sz w:val="24"/>
          <w:szCs w:val="24"/>
        </w:rPr>
        <w:t>a boundary issue that needs</w:t>
      </w:r>
      <w:r w:rsidRPr="008E4B61">
        <w:rPr>
          <w:rFonts w:ascii="Times New Roman" w:hAnsi="Times New Roman" w:cs="Times New Roman"/>
          <w:sz w:val="24"/>
          <w:szCs w:val="24"/>
        </w:rPr>
        <w:t xml:space="preserve"> to be understood</w:t>
      </w:r>
      <w:r w:rsidR="00EF14A5" w:rsidRPr="008E4B61">
        <w:rPr>
          <w:rFonts w:ascii="Times New Roman" w:hAnsi="Times New Roman" w:cs="Times New Roman"/>
          <w:sz w:val="24"/>
          <w:szCs w:val="24"/>
        </w:rPr>
        <w:t xml:space="preserve">. </w:t>
      </w:r>
      <w:r w:rsidR="009A3900" w:rsidRPr="008E4B61">
        <w:rPr>
          <w:rFonts w:ascii="Times New Roman" w:hAnsi="Times New Roman" w:cs="Times New Roman"/>
          <w:sz w:val="24"/>
          <w:szCs w:val="24"/>
        </w:rPr>
        <w:t>Normalizing</w:t>
      </w:r>
      <w:r w:rsidR="00EF14A5" w:rsidRPr="008E4B61">
        <w:rPr>
          <w:rFonts w:ascii="Times New Roman" w:hAnsi="Times New Roman" w:cs="Times New Roman"/>
          <w:sz w:val="24"/>
          <w:szCs w:val="24"/>
        </w:rPr>
        <w:t xml:space="preserve"> </w:t>
      </w:r>
      <w:r w:rsidR="00170847">
        <w:rPr>
          <w:rFonts w:ascii="Times New Roman" w:hAnsi="Times New Roman" w:cs="Times New Roman"/>
          <w:sz w:val="24"/>
          <w:szCs w:val="24"/>
        </w:rPr>
        <w:t xml:space="preserve">a </w:t>
      </w:r>
      <w:r w:rsidR="00EF14A5" w:rsidRPr="008E4B61">
        <w:rPr>
          <w:rFonts w:ascii="Times New Roman" w:hAnsi="Times New Roman" w:cs="Times New Roman"/>
          <w:sz w:val="24"/>
          <w:szCs w:val="24"/>
        </w:rPr>
        <w:t>patient</w:t>
      </w:r>
      <w:r w:rsidR="00170847">
        <w:rPr>
          <w:rFonts w:ascii="Times New Roman" w:hAnsi="Times New Roman" w:cs="Times New Roman"/>
          <w:sz w:val="24"/>
          <w:szCs w:val="24"/>
        </w:rPr>
        <w:t>'</w:t>
      </w:r>
      <w:r w:rsidR="00EF14A5" w:rsidRPr="008E4B61">
        <w:rPr>
          <w:rFonts w:ascii="Times New Roman" w:hAnsi="Times New Roman" w:cs="Times New Roman"/>
          <w:sz w:val="24"/>
          <w:szCs w:val="24"/>
        </w:rPr>
        <w:t xml:space="preserve">s experiences is one </w:t>
      </w:r>
      <w:r w:rsidR="00EB7816" w:rsidRPr="008E4B61">
        <w:rPr>
          <w:rFonts w:ascii="Times New Roman" w:hAnsi="Times New Roman" w:cs="Times New Roman"/>
          <w:sz w:val="24"/>
          <w:szCs w:val="24"/>
        </w:rPr>
        <w:t xml:space="preserve">reason </w:t>
      </w:r>
      <w:r w:rsidR="00170847">
        <w:rPr>
          <w:rFonts w:ascii="Times New Roman" w:hAnsi="Times New Roman" w:cs="Times New Roman"/>
          <w:sz w:val="24"/>
          <w:szCs w:val="24"/>
        </w:rPr>
        <w:t xml:space="preserve">for </w:t>
      </w:r>
      <w:r w:rsidR="00EB7816" w:rsidRPr="008E4B61">
        <w:rPr>
          <w:rFonts w:ascii="Times New Roman" w:hAnsi="Times New Roman" w:cs="Times New Roman"/>
          <w:sz w:val="24"/>
          <w:szCs w:val="24"/>
        </w:rPr>
        <w:t xml:space="preserve">self-disclosure based on </w:t>
      </w:r>
      <w:r w:rsidR="00170847">
        <w:rPr>
          <w:rFonts w:ascii="Times New Roman" w:hAnsi="Times New Roman" w:cs="Times New Roman"/>
          <w:sz w:val="24"/>
          <w:szCs w:val="24"/>
        </w:rPr>
        <w:t xml:space="preserve">the </w:t>
      </w:r>
      <w:r w:rsidR="00EB7816" w:rsidRPr="008E4B61">
        <w:rPr>
          <w:rFonts w:ascii="Times New Roman" w:hAnsi="Times New Roman" w:cs="Times New Roman"/>
          <w:sz w:val="24"/>
          <w:szCs w:val="24"/>
        </w:rPr>
        <w:t>patient</w:t>
      </w:r>
      <w:r w:rsidR="00170847">
        <w:rPr>
          <w:rFonts w:ascii="Times New Roman" w:hAnsi="Times New Roman" w:cs="Times New Roman"/>
          <w:sz w:val="24"/>
          <w:szCs w:val="24"/>
        </w:rPr>
        <w:t>'</w:t>
      </w:r>
      <w:r w:rsidR="00EB7816" w:rsidRPr="008E4B61">
        <w:rPr>
          <w:rFonts w:ascii="Times New Roman" w:hAnsi="Times New Roman" w:cs="Times New Roman"/>
          <w:sz w:val="24"/>
          <w:szCs w:val="24"/>
        </w:rPr>
        <w:t>s perception that need</w:t>
      </w:r>
      <w:r w:rsidR="00170847">
        <w:rPr>
          <w:rFonts w:ascii="Times New Roman" w:hAnsi="Times New Roman" w:cs="Times New Roman"/>
          <w:sz w:val="24"/>
          <w:szCs w:val="24"/>
        </w:rPr>
        <w:t>s</w:t>
      </w:r>
      <w:r w:rsidR="00EB7816" w:rsidRPr="008E4B61">
        <w:rPr>
          <w:rFonts w:ascii="Times New Roman" w:hAnsi="Times New Roman" w:cs="Times New Roman"/>
          <w:sz w:val="24"/>
          <w:szCs w:val="24"/>
        </w:rPr>
        <w:t xml:space="preserve"> </w:t>
      </w:r>
      <w:r w:rsidR="00170847">
        <w:rPr>
          <w:rFonts w:ascii="Times New Roman" w:hAnsi="Times New Roman" w:cs="Times New Roman"/>
          <w:sz w:val="24"/>
          <w:szCs w:val="24"/>
        </w:rPr>
        <w:t xml:space="preserve">to </w:t>
      </w:r>
      <w:r w:rsidR="00EB7816" w:rsidRPr="008E4B61">
        <w:rPr>
          <w:rFonts w:ascii="Times New Roman" w:hAnsi="Times New Roman" w:cs="Times New Roman"/>
          <w:sz w:val="24"/>
          <w:szCs w:val="24"/>
        </w:rPr>
        <w:t xml:space="preserve">be discussed by </w:t>
      </w:r>
      <w:r w:rsidR="00EB7816" w:rsidRPr="008E4B61">
        <w:rPr>
          <w:rFonts w:ascii="Times New Roman" w:hAnsi="Times New Roman" w:cs="Times New Roman"/>
          <w:sz w:val="24"/>
          <w:szCs w:val="24"/>
        </w:rPr>
        <w:t>showing care and compassion for clients</w:t>
      </w:r>
      <w:r w:rsidR="009A3900" w:rsidRPr="008E4B61">
        <w:rPr>
          <w:rFonts w:ascii="Times New Roman" w:hAnsi="Times New Roman" w:cs="Times New Roman"/>
          <w:sz w:val="24"/>
          <w:szCs w:val="24"/>
        </w:rPr>
        <w:t xml:space="preserve"> and</w:t>
      </w:r>
      <w:r w:rsidR="00EB7816" w:rsidRPr="008E4B61">
        <w:rPr>
          <w:rFonts w:ascii="Times New Roman" w:hAnsi="Times New Roman" w:cs="Times New Roman"/>
          <w:sz w:val="24"/>
          <w:szCs w:val="24"/>
        </w:rPr>
        <w:t xml:space="preserve"> the</w:t>
      </w:r>
      <w:r w:rsidR="009A3900" w:rsidRPr="008E4B61">
        <w:rPr>
          <w:rFonts w:ascii="Times New Roman" w:hAnsi="Times New Roman" w:cs="Times New Roman"/>
          <w:sz w:val="24"/>
          <w:szCs w:val="24"/>
        </w:rPr>
        <w:t xml:space="preserve"> existence of</w:t>
      </w:r>
      <w:r w:rsidR="00EB7816" w:rsidRPr="008E4B61">
        <w:rPr>
          <w:rFonts w:ascii="Times New Roman" w:hAnsi="Times New Roman" w:cs="Times New Roman"/>
          <w:sz w:val="24"/>
          <w:szCs w:val="24"/>
        </w:rPr>
        <w:t xml:space="preserve"> similarities between the client and the therapist</w:t>
      </w:r>
      <w:r w:rsidR="009A3900" w:rsidRPr="008E4B61">
        <w:rPr>
          <w:rFonts w:ascii="Times New Roman" w:hAnsi="Times New Roman" w:cs="Times New Roman"/>
          <w:sz w:val="24"/>
          <w:szCs w:val="24"/>
        </w:rPr>
        <w:t xml:space="preserve">. </w:t>
      </w:r>
      <w:r w:rsidR="00170847">
        <w:rPr>
          <w:rFonts w:ascii="Times New Roman" w:hAnsi="Times New Roman" w:cs="Times New Roman"/>
          <w:sz w:val="24"/>
          <w:szCs w:val="24"/>
        </w:rPr>
        <w:t>The r</w:t>
      </w:r>
      <w:r w:rsidR="009A3900" w:rsidRPr="008E4B61">
        <w:rPr>
          <w:rFonts w:ascii="Times New Roman" w:hAnsi="Times New Roman" w:cs="Times New Roman"/>
          <w:sz w:val="24"/>
          <w:szCs w:val="24"/>
        </w:rPr>
        <w:t xml:space="preserve">eason for non-disclosure </w:t>
      </w:r>
      <w:r w:rsidR="00DC050C" w:rsidRPr="008E4B61">
        <w:rPr>
          <w:rFonts w:ascii="Times New Roman" w:hAnsi="Times New Roman" w:cs="Times New Roman"/>
          <w:sz w:val="24"/>
          <w:szCs w:val="24"/>
        </w:rPr>
        <w:t xml:space="preserve">should be </w:t>
      </w:r>
      <w:r w:rsidR="00EB5729" w:rsidRPr="008E4B61">
        <w:rPr>
          <w:rFonts w:ascii="Times New Roman" w:hAnsi="Times New Roman" w:cs="Times New Roman"/>
          <w:sz w:val="24"/>
          <w:szCs w:val="24"/>
        </w:rPr>
        <w:t>analyzed</w:t>
      </w:r>
      <w:r w:rsidR="00DC050C" w:rsidRPr="008E4B61">
        <w:rPr>
          <w:rFonts w:ascii="Times New Roman" w:hAnsi="Times New Roman" w:cs="Times New Roman"/>
          <w:sz w:val="24"/>
          <w:szCs w:val="24"/>
        </w:rPr>
        <w:t xml:space="preserve"> to determine the level of anxiety and sense of vulnerability</w:t>
      </w:r>
      <w:r w:rsidR="00DD023E" w:rsidRPr="008E4B61">
        <w:rPr>
          <w:rFonts w:ascii="Times New Roman" w:hAnsi="Times New Roman" w:cs="Times New Roman"/>
          <w:sz w:val="24"/>
          <w:szCs w:val="24"/>
        </w:rPr>
        <w:t xml:space="preserve"> around judgment from the client. The potential impacts on therapeutic relationship</w:t>
      </w:r>
      <w:r w:rsidR="00170847">
        <w:rPr>
          <w:rFonts w:ascii="Times New Roman" w:hAnsi="Times New Roman" w:cs="Times New Roman"/>
          <w:sz w:val="24"/>
          <w:szCs w:val="24"/>
        </w:rPr>
        <w:t>s</w:t>
      </w:r>
      <w:r w:rsidR="00DD023E" w:rsidRPr="008E4B61">
        <w:rPr>
          <w:rFonts w:ascii="Times New Roman" w:hAnsi="Times New Roman" w:cs="Times New Roman"/>
          <w:sz w:val="24"/>
          <w:szCs w:val="24"/>
        </w:rPr>
        <w:t xml:space="preserve"> and concerns may arise based on internalized judgment </w:t>
      </w:r>
      <w:r w:rsidR="006B1341" w:rsidRPr="008E4B61">
        <w:rPr>
          <w:rFonts w:ascii="Times New Roman" w:hAnsi="Times New Roman" w:cs="Times New Roman"/>
          <w:sz w:val="24"/>
          <w:szCs w:val="24"/>
        </w:rPr>
        <w:t>but</w:t>
      </w:r>
      <w:r w:rsidR="00DD023E" w:rsidRPr="008E4B61">
        <w:rPr>
          <w:rFonts w:ascii="Times New Roman" w:hAnsi="Times New Roman" w:cs="Times New Roman"/>
          <w:sz w:val="24"/>
          <w:szCs w:val="24"/>
        </w:rPr>
        <w:t xml:space="preserve"> also acknowledge the need to have their own </w:t>
      </w:r>
      <w:r w:rsidR="006B1341" w:rsidRPr="008E4B61">
        <w:rPr>
          <w:rFonts w:ascii="Times New Roman" w:hAnsi="Times New Roman" w:cs="Times New Roman"/>
          <w:sz w:val="24"/>
          <w:szCs w:val="24"/>
        </w:rPr>
        <w:t>self-protection</w:t>
      </w:r>
      <w:r w:rsidR="00EB5729" w:rsidRPr="008E4B61">
        <w:rPr>
          <w:rFonts w:ascii="Times New Roman" w:hAnsi="Times New Roman" w:cs="Times New Roman"/>
          <w:sz w:val="24"/>
          <w:szCs w:val="24"/>
        </w:rPr>
        <w:t xml:space="preserve"> (</w:t>
      </w:r>
      <w:r w:rsidR="008E4B61" w:rsidRPr="008E4B61">
        <w:rPr>
          <w:rFonts w:ascii="Times New Roman" w:hAnsi="Times New Roman" w:cs="Times New Roman"/>
          <w:sz w:val="24"/>
          <w:szCs w:val="24"/>
        </w:rPr>
        <w:t>Blundell et al., 2022</w:t>
      </w:r>
      <w:r w:rsidR="00EB5729" w:rsidRPr="008E4B61">
        <w:rPr>
          <w:rFonts w:ascii="Times New Roman" w:hAnsi="Times New Roman" w:cs="Times New Roman"/>
          <w:sz w:val="24"/>
          <w:szCs w:val="24"/>
        </w:rPr>
        <w:t>).</w:t>
      </w:r>
    </w:p>
    <w:p w:rsidR="00EB5729" w:rsidRPr="008E4B61" w:rsidRDefault="00EB5729" w:rsidP="008E4B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4B61">
        <w:rPr>
          <w:rFonts w:ascii="Times New Roman" w:hAnsi="Times New Roman" w:cs="Times New Roman"/>
          <w:sz w:val="24"/>
          <w:szCs w:val="24"/>
        </w:rPr>
        <w:t xml:space="preserve">Boundaries based on </w:t>
      </w:r>
      <w:r w:rsidR="00170847">
        <w:rPr>
          <w:rFonts w:ascii="Times New Roman" w:hAnsi="Times New Roman" w:cs="Times New Roman"/>
          <w:sz w:val="24"/>
          <w:szCs w:val="24"/>
        </w:rPr>
        <w:t xml:space="preserve">an </w:t>
      </w:r>
      <w:r w:rsidRPr="008E4B61">
        <w:rPr>
          <w:rFonts w:ascii="Times New Roman" w:hAnsi="Times New Roman" w:cs="Times New Roman"/>
          <w:sz w:val="24"/>
          <w:szCs w:val="24"/>
        </w:rPr>
        <w:t>individual</w:t>
      </w:r>
      <w:r w:rsidR="00170847">
        <w:rPr>
          <w:rFonts w:ascii="Times New Roman" w:hAnsi="Times New Roman" w:cs="Times New Roman"/>
          <w:sz w:val="24"/>
          <w:szCs w:val="24"/>
        </w:rPr>
        <w:t>'</w:t>
      </w:r>
      <w:r w:rsidRPr="008E4B61">
        <w:rPr>
          <w:rFonts w:ascii="Times New Roman" w:hAnsi="Times New Roman" w:cs="Times New Roman"/>
          <w:sz w:val="24"/>
          <w:szCs w:val="24"/>
        </w:rPr>
        <w:t xml:space="preserve">s </w:t>
      </w:r>
      <w:r w:rsidR="00472142" w:rsidRPr="008E4B61">
        <w:rPr>
          <w:rFonts w:ascii="Times New Roman" w:hAnsi="Times New Roman" w:cs="Times New Roman"/>
          <w:sz w:val="24"/>
          <w:szCs w:val="24"/>
        </w:rPr>
        <w:t>personality should not be generalized</w:t>
      </w:r>
      <w:r w:rsidR="00170847">
        <w:rPr>
          <w:rFonts w:ascii="Times New Roman" w:hAnsi="Times New Roman" w:cs="Times New Roman"/>
          <w:sz w:val="24"/>
          <w:szCs w:val="24"/>
        </w:rPr>
        <w:t>,</w:t>
      </w:r>
      <w:r w:rsidR="00472142" w:rsidRPr="008E4B61">
        <w:rPr>
          <w:rFonts w:ascii="Times New Roman" w:hAnsi="Times New Roman" w:cs="Times New Roman"/>
          <w:sz w:val="24"/>
          <w:szCs w:val="24"/>
        </w:rPr>
        <w:t xml:space="preserve"> but a psychodynamic perspective should be applied when responding to clients. The approach helps </w:t>
      </w:r>
      <w:r w:rsidR="00170847">
        <w:rPr>
          <w:rFonts w:ascii="Times New Roman" w:hAnsi="Times New Roman" w:cs="Times New Roman"/>
          <w:sz w:val="24"/>
          <w:szCs w:val="24"/>
        </w:rPr>
        <w:t>address the symbolic significance of a therapeutic frame and acknowledge the need to resolve emotional conflicts</w:t>
      </w:r>
      <w:r w:rsidR="00CC3BE3" w:rsidRPr="008E4B61">
        <w:rPr>
          <w:rFonts w:ascii="Times New Roman" w:hAnsi="Times New Roman" w:cs="Times New Roman"/>
          <w:sz w:val="24"/>
          <w:szCs w:val="24"/>
        </w:rPr>
        <w:t xml:space="preserve">. The approach also </w:t>
      </w:r>
      <w:r w:rsidR="00C23F8D" w:rsidRPr="008E4B61">
        <w:rPr>
          <w:rFonts w:ascii="Times New Roman" w:hAnsi="Times New Roman" w:cs="Times New Roman"/>
          <w:sz w:val="24"/>
          <w:szCs w:val="24"/>
        </w:rPr>
        <w:t>helps to explore dilemma</w:t>
      </w:r>
      <w:r w:rsidR="00170847">
        <w:rPr>
          <w:rFonts w:ascii="Times New Roman" w:hAnsi="Times New Roman" w:cs="Times New Roman"/>
          <w:sz w:val="24"/>
          <w:szCs w:val="24"/>
        </w:rPr>
        <w:t>s</w:t>
      </w:r>
      <w:r w:rsidR="00C23F8D" w:rsidRPr="008E4B61">
        <w:rPr>
          <w:rFonts w:ascii="Times New Roman" w:hAnsi="Times New Roman" w:cs="Times New Roman"/>
          <w:sz w:val="24"/>
          <w:szCs w:val="24"/>
        </w:rPr>
        <w:t xml:space="preserve">, own narcissism, and feeling </w:t>
      </w:r>
      <w:r w:rsidR="00C23F8D" w:rsidRPr="008E4B61">
        <w:rPr>
          <w:rFonts w:ascii="Times New Roman" w:hAnsi="Times New Roman" w:cs="Times New Roman"/>
          <w:sz w:val="24"/>
          <w:szCs w:val="24"/>
        </w:rPr>
        <w:lastRenderedPageBreak/>
        <w:t>pressured to model</w:t>
      </w:r>
      <w:bookmarkStart w:id="0" w:name="_GoBack"/>
      <w:bookmarkEnd w:id="0"/>
      <w:r w:rsidR="00C23F8D" w:rsidRPr="008E4B61">
        <w:rPr>
          <w:rFonts w:ascii="Times New Roman" w:hAnsi="Times New Roman" w:cs="Times New Roman"/>
          <w:sz w:val="24"/>
          <w:szCs w:val="24"/>
        </w:rPr>
        <w:t xml:space="preserve"> theoretical approach </w:t>
      </w:r>
      <w:r w:rsidR="006B1341" w:rsidRPr="008E4B61">
        <w:rPr>
          <w:rFonts w:ascii="Times New Roman" w:hAnsi="Times New Roman" w:cs="Times New Roman"/>
          <w:sz w:val="24"/>
          <w:szCs w:val="24"/>
        </w:rPr>
        <w:t>countertransference reactions</w:t>
      </w:r>
      <w:r w:rsidR="006B1341" w:rsidRPr="008E4B61">
        <w:rPr>
          <w:rFonts w:ascii="Times New Roman" w:hAnsi="Times New Roman" w:cs="Times New Roman"/>
          <w:sz w:val="24"/>
          <w:szCs w:val="24"/>
        </w:rPr>
        <w:t>, have a sense of responsibility</w:t>
      </w:r>
      <w:r w:rsidR="006B1341" w:rsidRPr="008E4B61">
        <w:rPr>
          <w:rFonts w:ascii="Times New Roman" w:hAnsi="Times New Roman" w:cs="Times New Roman"/>
          <w:sz w:val="24"/>
          <w:szCs w:val="24"/>
        </w:rPr>
        <w:t xml:space="preserve"> and the over-use of sel</w:t>
      </w:r>
      <w:r w:rsidR="006B1341" w:rsidRPr="008E4B61">
        <w:rPr>
          <w:rFonts w:ascii="Times New Roman" w:hAnsi="Times New Roman" w:cs="Times New Roman"/>
          <w:sz w:val="24"/>
          <w:szCs w:val="24"/>
        </w:rPr>
        <w:t>f (</w:t>
      </w:r>
      <w:r w:rsidR="008E4B61" w:rsidRPr="008E4B61">
        <w:rPr>
          <w:rFonts w:ascii="Times New Roman" w:hAnsi="Times New Roman" w:cs="Times New Roman"/>
          <w:sz w:val="24"/>
          <w:szCs w:val="24"/>
        </w:rPr>
        <w:t>Blundell et al., 2022</w:t>
      </w:r>
      <w:r w:rsidR="006B1341" w:rsidRPr="008E4B6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B1341" w:rsidRPr="008E4B61" w:rsidRDefault="006B1341" w:rsidP="008E4B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6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B1341" w:rsidRPr="008E4B61" w:rsidRDefault="006B1341" w:rsidP="008E4B6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6170348"/>
      <w:r w:rsidRPr="008E4B61">
        <w:rPr>
          <w:rFonts w:ascii="Times New Roman" w:hAnsi="Times New Roman" w:cs="Times New Roman"/>
          <w:sz w:val="24"/>
          <w:szCs w:val="24"/>
        </w:rPr>
        <w:t xml:space="preserve">Blundell, </w:t>
      </w:r>
      <w:bookmarkEnd w:id="1"/>
      <w:r w:rsidRPr="008E4B61">
        <w:rPr>
          <w:rFonts w:ascii="Times New Roman" w:hAnsi="Times New Roman" w:cs="Times New Roman"/>
          <w:sz w:val="24"/>
          <w:szCs w:val="24"/>
        </w:rPr>
        <w:t xml:space="preserve">P., Oakley, L., &amp; </w:t>
      </w:r>
      <w:proofErr w:type="spellStart"/>
      <w:r w:rsidRPr="008E4B61">
        <w:rPr>
          <w:rFonts w:ascii="Times New Roman" w:hAnsi="Times New Roman" w:cs="Times New Roman"/>
          <w:sz w:val="24"/>
          <w:szCs w:val="24"/>
        </w:rPr>
        <w:t>Kinmond</w:t>
      </w:r>
      <w:proofErr w:type="spellEnd"/>
      <w:r w:rsidRPr="008E4B61">
        <w:rPr>
          <w:rFonts w:ascii="Times New Roman" w:hAnsi="Times New Roman" w:cs="Times New Roman"/>
          <w:sz w:val="24"/>
          <w:szCs w:val="24"/>
        </w:rPr>
        <w:t xml:space="preserve">, K. (2022). Who are we protecting? Exploring counsellors' understanding and experience of boundaries. </w:t>
      </w:r>
      <w:r w:rsidRPr="008E4B61">
        <w:rPr>
          <w:rFonts w:ascii="Times New Roman" w:hAnsi="Times New Roman" w:cs="Times New Roman"/>
          <w:i/>
          <w:sz w:val="24"/>
          <w:szCs w:val="24"/>
        </w:rPr>
        <w:t>European Journal of Qualitative Research in Psychotherapy,</w:t>
      </w:r>
      <w:r w:rsidRPr="008E4B61">
        <w:rPr>
          <w:rFonts w:ascii="Times New Roman" w:hAnsi="Times New Roman" w:cs="Times New Roman"/>
          <w:sz w:val="24"/>
          <w:szCs w:val="24"/>
        </w:rPr>
        <w:t xml:space="preserve"> 12, 13-28.</w:t>
      </w:r>
      <w:r w:rsidR="008E4B61" w:rsidRPr="008E4B6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E4B61" w:rsidRPr="008E4B61">
          <w:rPr>
            <w:rStyle w:val="Hyperlink"/>
            <w:rFonts w:ascii="Times New Roman" w:hAnsi="Times New Roman" w:cs="Times New Roman"/>
            <w:sz w:val="24"/>
            <w:szCs w:val="24"/>
          </w:rPr>
          <w:t>http://hdl.handle.net/10034/626801</w:t>
        </w:r>
      </w:hyperlink>
      <w:r w:rsidR="008E4B61" w:rsidRPr="008E4B6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B1341" w:rsidRPr="008E4B61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3tjAzNDIwMLYwNjZW0lEKTi0uzszPAykwrAUAwR2briwAAAA="/>
  </w:docVars>
  <w:rsids>
    <w:rsidRoot w:val="00B422DE"/>
    <w:rsid w:val="000A1E7A"/>
    <w:rsid w:val="00170847"/>
    <w:rsid w:val="001E0D99"/>
    <w:rsid w:val="00215BBA"/>
    <w:rsid w:val="00304FC9"/>
    <w:rsid w:val="004424ED"/>
    <w:rsid w:val="0046535E"/>
    <w:rsid w:val="00472142"/>
    <w:rsid w:val="00582E86"/>
    <w:rsid w:val="006B1341"/>
    <w:rsid w:val="007253F3"/>
    <w:rsid w:val="007B68CE"/>
    <w:rsid w:val="008570C0"/>
    <w:rsid w:val="008801D4"/>
    <w:rsid w:val="008E4B61"/>
    <w:rsid w:val="009A3900"/>
    <w:rsid w:val="00B422DE"/>
    <w:rsid w:val="00BE04C5"/>
    <w:rsid w:val="00C23F8D"/>
    <w:rsid w:val="00CC3BE3"/>
    <w:rsid w:val="00D915E6"/>
    <w:rsid w:val="00DC050C"/>
    <w:rsid w:val="00DD023E"/>
    <w:rsid w:val="00EB5729"/>
    <w:rsid w:val="00EB7816"/>
    <w:rsid w:val="00EF14A5"/>
    <w:rsid w:val="00F4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54C7"/>
  <w15:chartTrackingRefBased/>
  <w15:docId w15:val="{11DC5F0E-243A-4C20-BA2B-78784B7D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dl.handle.net/10034/626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2023-05-28T09:10:00Z</dcterms:created>
  <dcterms:modified xsi:type="dcterms:W3CDTF">2023-05-28T09:48:00Z</dcterms:modified>
</cp:coreProperties>
</file>