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E2" w:rsidRPr="00F400E2" w:rsidRDefault="008C5383" w:rsidP="00F400E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Topic 5 </w:t>
      </w:r>
      <w:r w:rsidRPr="00F400E2">
        <w:rPr>
          <w:rFonts w:ascii="Times New Roman" w:hAnsi="Times New Roman" w:cs="Times New Roman"/>
          <w:b/>
          <w:bCs/>
          <w:sz w:val="24"/>
          <w:szCs w:val="24"/>
        </w:rPr>
        <w:t>DQ</w:t>
      </w:r>
      <w:r>
        <w:rPr>
          <w:rFonts w:ascii="Times New Roman" w:hAnsi="Times New Roman" w:cs="Times New Roman"/>
          <w:b/>
          <w:bCs/>
          <w:sz w:val="24"/>
          <w:szCs w:val="24"/>
        </w:rPr>
        <w:t xml:space="preserve"> 1</w:t>
      </w:r>
    </w:p>
    <w:p w:rsidR="00F400E2" w:rsidRDefault="008C5383" w:rsidP="00F400E2">
      <w:pPr>
        <w:spacing w:after="0" w:line="480" w:lineRule="auto"/>
        <w:ind w:firstLine="720"/>
        <w:jc w:val="both"/>
        <w:rPr>
          <w:rFonts w:ascii="Times New Roman" w:hAnsi="Times New Roman" w:cs="Times New Roman"/>
          <w:sz w:val="24"/>
          <w:szCs w:val="24"/>
        </w:rPr>
      </w:pPr>
      <w:r w:rsidRPr="00F400E2">
        <w:rPr>
          <w:rFonts w:ascii="Times New Roman" w:hAnsi="Times New Roman" w:cs="Times New Roman"/>
          <w:sz w:val="24"/>
          <w:szCs w:val="24"/>
        </w:rPr>
        <w:t>Numerous benefits can be obtained from combining qualitative and quantitative methodologies in a nursing study, but there are also drawbacks. Combining various methods can make The researcher's findings more legitimate and reliable, resulting</w:t>
      </w:r>
      <w:r w:rsidRPr="00F400E2">
        <w:rPr>
          <w:rFonts w:ascii="Times New Roman" w:hAnsi="Times New Roman" w:cs="Times New Roman"/>
          <w:sz w:val="24"/>
          <w:szCs w:val="24"/>
        </w:rPr>
        <w:t xml:space="preserve"> in a more thorough comprehension of the research topic. Making better, more thoughtful decisions before implementation is one benefit of using qualitative and quantitative methodologies. Researchers' nursing practice decisions can be improved using qualit</w:t>
      </w:r>
      <w:r w:rsidRPr="00F400E2">
        <w:rPr>
          <w:rFonts w:ascii="Times New Roman" w:hAnsi="Times New Roman" w:cs="Times New Roman"/>
          <w:sz w:val="24"/>
          <w:szCs w:val="24"/>
        </w:rPr>
        <w:t>ative and quantitative methods. While quantitative methods can aid researchers in assessing the efficacy of therapies, qualitative methods can assist researchers in determining the needs of patients and their families</w:t>
      </w:r>
      <w:r w:rsidR="007979BB" w:rsidRPr="00F400E2">
        <w:rPr>
          <w:rFonts w:ascii="Times New Roman" w:hAnsi="Times New Roman" w:cs="Times New Roman"/>
          <w:sz w:val="24"/>
          <w:szCs w:val="24"/>
        </w:rPr>
        <w:t xml:space="preserve"> (Renjith et al., 2021)</w:t>
      </w:r>
      <w:r w:rsidRPr="00F400E2">
        <w:rPr>
          <w:rFonts w:ascii="Times New Roman" w:hAnsi="Times New Roman" w:cs="Times New Roman"/>
          <w:sz w:val="24"/>
          <w:szCs w:val="24"/>
        </w:rPr>
        <w:t>.</w:t>
      </w:r>
      <w:r w:rsidR="00125BF5" w:rsidRPr="00F400E2">
        <w:rPr>
          <w:rFonts w:ascii="Times New Roman" w:hAnsi="Times New Roman" w:cs="Times New Roman"/>
          <w:sz w:val="24"/>
          <w:szCs w:val="24"/>
        </w:rPr>
        <w:t xml:space="preserve"> Additionally, researchers might cover many facets of a study subject by combining qualitative and quantitative methodologies. The underlying causes, motivations, and social circumstances that affect health behaviors or patient experiences can be explored using qualitative approaches. </w:t>
      </w:r>
    </w:p>
    <w:p w:rsidR="00125BF5" w:rsidRPr="00F400E2" w:rsidRDefault="008C5383" w:rsidP="00F400E2">
      <w:pPr>
        <w:spacing w:after="0" w:line="480" w:lineRule="auto"/>
        <w:ind w:firstLine="720"/>
        <w:jc w:val="both"/>
        <w:rPr>
          <w:rFonts w:ascii="Times New Roman" w:hAnsi="Times New Roman" w:cs="Times New Roman"/>
          <w:sz w:val="24"/>
          <w:szCs w:val="24"/>
        </w:rPr>
      </w:pPr>
      <w:r w:rsidRPr="00F400E2">
        <w:rPr>
          <w:rFonts w:ascii="Times New Roman" w:hAnsi="Times New Roman" w:cs="Times New Roman"/>
          <w:sz w:val="24"/>
          <w:szCs w:val="24"/>
        </w:rPr>
        <w:t xml:space="preserve">Quantitative methods, on the other hand, produce quantifiable results, such as the success of nursing interventions or the prevalence of particular medical diseases. These approaches can be combined to help scholars develop a comprehensive </w:t>
      </w:r>
      <w:r w:rsidRPr="00F400E2">
        <w:rPr>
          <w:rFonts w:ascii="Times New Roman" w:hAnsi="Times New Roman" w:cs="Times New Roman"/>
          <w:sz w:val="24"/>
          <w:szCs w:val="24"/>
        </w:rPr>
        <w:t>understanding of the subject at hand</w:t>
      </w:r>
      <w:r w:rsidR="002D71B6" w:rsidRPr="00F400E2">
        <w:rPr>
          <w:rFonts w:ascii="Times New Roman" w:hAnsi="Times New Roman" w:cs="Times New Roman"/>
          <w:sz w:val="24"/>
          <w:szCs w:val="24"/>
        </w:rPr>
        <w:t xml:space="preserve"> (Wasti et al., 2022)</w:t>
      </w:r>
      <w:r w:rsidRPr="00F400E2">
        <w:rPr>
          <w:rFonts w:ascii="Times New Roman" w:hAnsi="Times New Roman" w:cs="Times New Roman"/>
          <w:sz w:val="24"/>
          <w:szCs w:val="24"/>
        </w:rPr>
        <w:t>.</w:t>
      </w:r>
      <w:r w:rsidR="0012559D" w:rsidRPr="00F400E2">
        <w:rPr>
          <w:rFonts w:ascii="Times New Roman" w:hAnsi="Times New Roman" w:cs="Times New Roman"/>
          <w:sz w:val="24"/>
          <w:szCs w:val="24"/>
        </w:rPr>
        <w:t xml:space="preserve"> However, using both qualitative and quantitative techniques in nursing research presents disadvantages. One possible drawback is that using both qualitative and quantitative methodologies is more time-consuming </w:t>
      </w:r>
      <w:r w:rsidR="00B06658" w:rsidRPr="00F400E2">
        <w:rPr>
          <w:rFonts w:ascii="Times New Roman" w:hAnsi="Times New Roman" w:cs="Times New Roman"/>
          <w:sz w:val="24"/>
          <w:szCs w:val="24"/>
        </w:rPr>
        <w:t>than using one method alone. This is because the researchers need to collect and analyze data from all sources</w:t>
      </w:r>
      <w:r w:rsidR="00F400E2" w:rsidRPr="00F400E2">
        <w:rPr>
          <w:rFonts w:ascii="Times New Roman" w:hAnsi="Times New Roman" w:cs="Times New Roman"/>
          <w:sz w:val="24"/>
          <w:szCs w:val="24"/>
        </w:rPr>
        <w:t xml:space="preserve"> (Nyumba et al., 2018)</w:t>
      </w:r>
      <w:r w:rsidR="00B06658" w:rsidRPr="00F400E2">
        <w:rPr>
          <w:rFonts w:ascii="Times New Roman" w:hAnsi="Times New Roman" w:cs="Times New Roman"/>
          <w:sz w:val="24"/>
          <w:szCs w:val="24"/>
        </w:rPr>
        <w:t>.</w:t>
      </w:r>
    </w:p>
    <w:p w:rsidR="00125BF5" w:rsidRPr="00F400E2" w:rsidRDefault="00B06658" w:rsidP="00F400E2">
      <w:pPr>
        <w:spacing w:after="0" w:line="480" w:lineRule="auto"/>
        <w:ind w:firstLine="720"/>
        <w:jc w:val="both"/>
        <w:rPr>
          <w:rFonts w:ascii="Times New Roman" w:hAnsi="Times New Roman" w:cs="Times New Roman"/>
          <w:sz w:val="24"/>
          <w:szCs w:val="24"/>
        </w:rPr>
      </w:pPr>
      <w:r w:rsidRPr="00F400E2">
        <w:rPr>
          <w:rFonts w:ascii="Times New Roman" w:hAnsi="Times New Roman" w:cs="Times New Roman"/>
          <w:sz w:val="24"/>
          <w:szCs w:val="24"/>
        </w:rPr>
        <w:t xml:space="preserve">Moreover, the complexity of data analysis has grown, which could be a drawback. </w:t>
      </w:r>
      <w:r w:rsidR="008C5383">
        <w:rPr>
          <w:rFonts w:ascii="Times New Roman" w:hAnsi="Times New Roman" w:cs="Times New Roman"/>
          <w:sz w:val="24"/>
          <w:szCs w:val="24"/>
        </w:rPr>
        <w:t>Therefore,</w:t>
      </w:r>
      <w:r w:rsidRPr="00F400E2">
        <w:rPr>
          <w:rFonts w:ascii="Times New Roman" w:hAnsi="Times New Roman" w:cs="Times New Roman"/>
          <w:sz w:val="24"/>
          <w:szCs w:val="24"/>
        </w:rPr>
        <w:t xml:space="preserve"> to efficiently manage and integrate massive datasets, researchers may need additional time and resources. Combining various types of data also requires the use of various analytical </w:t>
      </w:r>
      <w:r w:rsidRPr="00F400E2">
        <w:rPr>
          <w:rFonts w:ascii="Times New Roman" w:hAnsi="Times New Roman" w:cs="Times New Roman"/>
          <w:sz w:val="24"/>
          <w:szCs w:val="24"/>
        </w:rPr>
        <w:lastRenderedPageBreak/>
        <w:t>abilities.</w:t>
      </w:r>
      <w:r w:rsidR="00617903" w:rsidRPr="00F400E2">
        <w:rPr>
          <w:rFonts w:ascii="Times New Roman" w:hAnsi="Times New Roman" w:cs="Times New Roman"/>
          <w:sz w:val="24"/>
          <w:szCs w:val="24"/>
        </w:rPr>
        <w:t xml:space="preserve"> Despite these difficulties, the advantages of combining qualitative and quantitative methodologies in nursing research exceed the disadvantages.</w:t>
      </w:r>
    </w:p>
    <w:p w:rsidR="00212B20" w:rsidRPr="00F400E2" w:rsidRDefault="008C5383" w:rsidP="00F400E2">
      <w:pPr>
        <w:spacing w:after="0" w:line="480" w:lineRule="auto"/>
        <w:jc w:val="center"/>
        <w:rPr>
          <w:rFonts w:ascii="Times New Roman" w:hAnsi="Times New Roman" w:cs="Times New Roman"/>
          <w:b/>
          <w:bCs/>
          <w:sz w:val="24"/>
          <w:szCs w:val="24"/>
        </w:rPr>
      </w:pPr>
      <w:r w:rsidRPr="00F400E2">
        <w:rPr>
          <w:rFonts w:ascii="Times New Roman" w:hAnsi="Times New Roman" w:cs="Times New Roman"/>
          <w:b/>
          <w:bCs/>
          <w:sz w:val="24"/>
          <w:szCs w:val="24"/>
        </w:rPr>
        <w:t>Reference</w:t>
      </w:r>
    </w:p>
    <w:p w:rsidR="00F400E2" w:rsidRPr="00F400E2" w:rsidRDefault="008C5383" w:rsidP="00F400E2">
      <w:pPr>
        <w:spacing w:after="0" w:line="480" w:lineRule="auto"/>
        <w:ind w:left="720" w:hanging="720"/>
        <w:rPr>
          <w:rFonts w:ascii="Times New Roman" w:hAnsi="Times New Roman" w:cs="Times New Roman"/>
          <w:sz w:val="24"/>
          <w:szCs w:val="24"/>
        </w:rPr>
      </w:pPr>
      <w:r w:rsidRPr="00F400E2">
        <w:rPr>
          <w:rFonts w:ascii="Times New Roman" w:hAnsi="Times New Roman" w:cs="Times New Roman"/>
          <w:sz w:val="24"/>
          <w:szCs w:val="24"/>
        </w:rPr>
        <w:t>Nyumba</w:t>
      </w:r>
      <w:r w:rsidRPr="00F400E2">
        <w:rPr>
          <w:rFonts w:ascii="Times New Roman" w:hAnsi="Times New Roman" w:cs="Times New Roman"/>
          <w:sz w:val="24"/>
          <w:szCs w:val="24"/>
        </w:rPr>
        <w:t xml:space="preserve">, T. O., Wilson, K., Derrick, C. J., &amp; Mukherjee, N. (2018). The use of focus group discussion methodology: Insights from two decades of application in conservation. Methods in Ecology and Evolution, 9(1), 20–32. </w:t>
      </w:r>
      <w:hyperlink r:id="rId4" w:history="1">
        <w:r w:rsidRPr="00F400E2">
          <w:rPr>
            <w:rStyle w:val="Hyperlink"/>
            <w:rFonts w:ascii="Times New Roman" w:hAnsi="Times New Roman" w:cs="Times New Roman"/>
            <w:sz w:val="24"/>
            <w:szCs w:val="24"/>
          </w:rPr>
          <w:t>https://doi.org/10.1111/2041-210x.12860</w:t>
        </w:r>
      </w:hyperlink>
    </w:p>
    <w:p w:rsidR="00212B20" w:rsidRPr="00F400E2" w:rsidRDefault="008C5383" w:rsidP="00F400E2">
      <w:pPr>
        <w:spacing w:after="0" w:line="480" w:lineRule="auto"/>
        <w:ind w:left="720" w:hanging="720"/>
        <w:rPr>
          <w:rFonts w:ascii="Times New Roman" w:hAnsi="Times New Roman" w:cs="Times New Roman"/>
          <w:sz w:val="24"/>
          <w:szCs w:val="24"/>
        </w:rPr>
      </w:pPr>
      <w:r w:rsidRPr="00F400E2">
        <w:rPr>
          <w:rFonts w:ascii="Times New Roman" w:hAnsi="Times New Roman" w:cs="Times New Roman"/>
          <w:sz w:val="24"/>
          <w:szCs w:val="24"/>
        </w:rPr>
        <w:t xml:space="preserve">Renjith, V., Yesodharan, R., Noronha, J. A., Ladd, E., &amp; George, A. (2021). Qualitative Methods in Health Care Research. International journal of preventive medicine, pp. 12, 20. </w:t>
      </w:r>
      <w:hyperlink r:id="rId5" w:history="1">
        <w:r w:rsidRPr="00F400E2">
          <w:rPr>
            <w:rStyle w:val="Hyperlink"/>
            <w:rFonts w:ascii="Times New Roman" w:hAnsi="Times New Roman" w:cs="Times New Roman"/>
            <w:sz w:val="24"/>
            <w:szCs w:val="24"/>
          </w:rPr>
          <w:t>https://doi.org/10.4103/ijpvm.IJPVM_321_19</w:t>
        </w:r>
      </w:hyperlink>
      <w:r w:rsidRPr="00F400E2">
        <w:rPr>
          <w:rFonts w:ascii="Times New Roman" w:hAnsi="Times New Roman" w:cs="Times New Roman"/>
          <w:sz w:val="24"/>
          <w:szCs w:val="24"/>
        </w:rPr>
        <w:t xml:space="preserve"> </w:t>
      </w:r>
    </w:p>
    <w:p w:rsidR="002D71B6" w:rsidRPr="00F400E2" w:rsidRDefault="008C5383" w:rsidP="00F400E2">
      <w:pPr>
        <w:spacing w:after="0" w:line="480" w:lineRule="auto"/>
        <w:ind w:left="720" w:hanging="720"/>
        <w:rPr>
          <w:rFonts w:ascii="Times New Roman" w:hAnsi="Times New Roman" w:cs="Times New Roman"/>
          <w:sz w:val="24"/>
          <w:szCs w:val="24"/>
        </w:rPr>
      </w:pPr>
      <w:r w:rsidRPr="00F400E2">
        <w:rPr>
          <w:rFonts w:ascii="Times New Roman" w:hAnsi="Times New Roman" w:cs="Times New Roman"/>
          <w:sz w:val="24"/>
          <w:szCs w:val="24"/>
        </w:rPr>
        <w:t>Wasti, S. P</w:t>
      </w:r>
      <w:bookmarkStart w:id="0" w:name="_GoBack"/>
      <w:bookmarkEnd w:id="0"/>
      <w:r w:rsidRPr="00F400E2">
        <w:rPr>
          <w:rFonts w:ascii="Times New Roman" w:hAnsi="Times New Roman" w:cs="Times New Roman"/>
          <w:sz w:val="24"/>
          <w:szCs w:val="24"/>
        </w:rPr>
        <w:t>., Simkhada, P., van Teijlingen, E. R., Sathian, B., &amp; Banerjee, I. (2022). The Growing Importance of Mixed-Methods Research in Health. Nepal Journal of Epidemiology,</w:t>
      </w:r>
      <w:r w:rsidRPr="00F400E2">
        <w:rPr>
          <w:rFonts w:ascii="Times New Roman" w:hAnsi="Times New Roman" w:cs="Times New Roman"/>
          <w:sz w:val="24"/>
          <w:szCs w:val="24"/>
        </w:rPr>
        <w:t xml:space="preserve"> 12(1), 1175–1178. </w:t>
      </w:r>
      <w:hyperlink r:id="rId6" w:history="1">
        <w:r w:rsidRPr="00F400E2">
          <w:rPr>
            <w:rStyle w:val="Hyperlink"/>
            <w:rFonts w:ascii="Times New Roman" w:hAnsi="Times New Roman" w:cs="Times New Roman"/>
            <w:sz w:val="24"/>
            <w:szCs w:val="24"/>
          </w:rPr>
          <w:t>https://doi.org/10.3126/nje.v12i1.43633</w:t>
        </w:r>
      </w:hyperlink>
      <w:r w:rsidRPr="00F400E2">
        <w:rPr>
          <w:rFonts w:ascii="Times New Roman" w:hAnsi="Times New Roman" w:cs="Times New Roman"/>
          <w:sz w:val="24"/>
          <w:szCs w:val="24"/>
        </w:rPr>
        <w:t xml:space="preserve"> </w:t>
      </w:r>
    </w:p>
    <w:sectPr w:rsidR="002D71B6" w:rsidRPr="00F4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7B"/>
    <w:rsid w:val="0012559D"/>
    <w:rsid w:val="00125BF5"/>
    <w:rsid w:val="001C77BD"/>
    <w:rsid w:val="00212B20"/>
    <w:rsid w:val="002D71B6"/>
    <w:rsid w:val="00515002"/>
    <w:rsid w:val="005354AD"/>
    <w:rsid w:val="00617903"/>
    <w:rsid w:val="007979BB"/>
    <w:rsid w:val="008C5383"/>
    <w:rsid w:val="00A36101"/>
    <w:rsid w:val="00B06658"/>
    <w:rsid w:val="00C74D88"/>
    <w:rsid w:val="00F1097B"/>
    <w:rsid w:val="00F400E2"/>
    <w:rsid w:val="00FC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BD73"/>
  <w15:chartTrackingRefBased/>
  <w15:docId w15:val="{B28C9E9B-0172-4120-99AA-E6021DC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B20"/>
    <w:rPr>
      <w:color w:val="0563C1" w:themeColor="hyperlink"/>
      <w:u w:val="single"/>
    </w:rPr>
  </w:style>
  <w:style w:type="character" w:customStyle="1" w:styleId="UnresolvedMention">
    <w:name w:val="Unresolved Mention"/>
    <w:basedOn w:val="DefaultParagraphFont"/>
    <w:uiPriority w:val="99"/>
    <w:semiHidden/>
    <w:unhideWhenUsed/>
    <w:rsid w:val="0021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26/nje.v12i1.43633" TargetMode="External"/><Relationship Id="rId5" Type="http://schemas.openxmlformats.org/officeDocument/2006/relationships/hyperlink" Target="https://doi.org/10.4103/ijpvm.IJPVM_321_19" TargetMode="External"/><Relationship Id="rId4" Type="http://schemas.openxmlformats.org/officeDocument/2006/relationships/hyperlink" Target="https://doi.org/10.1111/2041-210x.12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2589</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2023-05-31T03:42:00Z</dcterms:created>
  <dcterms:modified xsi:type="dcterms:W3CDTF">2023-05-31T03:42:00Z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f8a3b52e13530d443dfee4cf9336b77b5b955d7c10a5526d949f9b112ffc2bf1</vt:lpwstr>
  </property>
</Properties>
</file>