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7DF" w14:textId="08A14D68" w:rsidR="00680500" w:rsidRDefault="00680500" w:rsidP="00680500">
      <w:r>
        <w:t xml:space="preserve">John </w:t>
      </w:r>
      <w:proofErr w:type="spellStart"/>
      <w:r>
        <w:t>Kague</w:t>
      </w:r>
      <w:proofErr w:type="spellEnd"/>
      <w:r>
        <w:t xml:space="preserve"> </w:t>
      </w:r>
      <w:proofErr w:type="spellStart"/>
      <w:r>
        <w:t>Thaithi</w:t>
      </w:r>
      <w:proofErr w:type="spellEnd"/>
    </w:p>
    <w:p w14:paraId="3F3E63AD" w14:textId="5BD2466B" w:rsidR="00680500" w:rsidRDefault="00680500" w:rsidP="00680500">
      <w:r>
        <w:t>Tel no. 0705128804/0701187932/0100197837</w:t>
      </w:r>
    </w:p>
    <w:p w14:paraId="5782AD34" w14:textId="77777777" w:rsidR="00680500" w:rsidRPr="00DF30C6" w:rsidRDefault="00680500" w:rsidP="00680500">
      <w:pPr>
        <w:rPr>
          <w:b/>
          <w:bCs/>
        </w:rPr>
      </w:pPr>
      <w:r w:rsidRPr="00DF30C6">
        <w:rPr>
          <w:b/>
          <w:bCs/>
        </w:rPr>
        <w:t>Objective:</w:t>
      </w:r>
    </w:p>
    <w:p w14:paraId="43536C1E" w14:textId="0F55E5A1" w:rsidR="00680500" w:rsidRDefault="00680500" w:rsidP="00680500">
      <w:r>
        <w:t>Dedicated nursing academic writer and tutor with three years of experience, seeking opportunities to contribute expertise in crafting high-quality academic content and providing effective tutoring in the field of nursing.</w:t>
      </w:r>
    </w:p>
    <w:p w14:paraId="7267836D" w14:textId="77777777" w:rsidR="00680500" w:rsidRPr="00DF30C6" w:rsidRDefault="00680500" w:rsidP="00680500">
      <w:pPr>
        <w:rPr>
          <w:b/>
          <w:bCs/>
        </w:rPr>
      </w:pPr>
      <w:r w:rsidRPr="00DF30C6">
        <w:rPr>
          <w:b/>
          <w:bCs/>
        </w:rPr>
        <w:t>Experience:</w:t>
      </w:r>
    </w:p>
    <w:p w14:paraId="0829E636" w14:textId="514641C4" w:rsidR="00680500" w:rsidRDefault="00680500" w:rsidP="00680500">
      <w:r>
        <w:t>Nursing Academic Writer and Tutor</w:t>
      </w:r>
    </w:p>
    <w:p w14:paraId="78544C52" w14:textId="513ECCAD" w:rsidR="00680500" w:rsidRDefault="00DF30C6" w:rsidP="00680500">
      <w:r>
        <w:t>Current organization - Nursepens.com</w:t>
      </w:r>
    </w:p>
    <w:p w14:paraId="59E57243" w14:textId="5F6B89C6" w:rsidR="00680500" w:rsidRDefault="00680500" w:rsidP="00680500">
      <w:r>
        <w:t>Developed and delivered well-researched and articulate academic content covering diverse nursing topics.</w:t>
      </w:r>
      <w:r w:rsidR="00DF30C6">
        <w:t xml:space="preserve"> </w:t>
      </w:r>
      <w:r>
        <w:t>Ensured adherence to academic standards and tailored materials to meet the specific needs of students and professionals.</w:t>
      </w:r>
      <w:r w:rsidR="00DF30C6">
        <w:t xml:space="preserve"> </w:t>
      </w:r>
      <w:r>
        <w:t>Provided comprehensive tutoring, fostering a supportive learning environment and guiding individuals to academic success.</w:t>
      </w:r>
    </w:p>
    <w:p w14:paraId="525D5778" w14:textId="77777777" w:rsidR="00680500" w:rsidRPr="00DF30C6" w:rsidRDefault="00680500" w:rsidP="00680500">
      <w:pPr>
        <w:rPr>
          <w:b/>
          <w:bCs/>
        </w:rPr>
      </w:pPr>
      <w:r w:rsidRPr="00DF30C6">
        <w:rPr>
          <w:b/>
          <w:bCs/>
        </w:rPr>
        <w:t>Education:</w:t>
      </w:r>
    </w:p>
    <w:p w14:paraId="4B9DF602" w14:textId="3F94EA8B" w:rsidR="00680500" w:rsidRDefault="00DF30C6" w:rsidP="00680500">
      <w:r>
        <w:t>DNP</w:t>
      </w:r>
    </w:p>
    <w:p w14:paraId="6A681DE3" w14:textId="4EF6B01C" w:rsidR="00680500" w:rsidRPr="00DF30C6" w:rsidRDefault="00680500" w:rsidP="00680500">
      <w:pPr>
        <w:rPr>
          <w:b/>
          <w:bCs/>
        </w:rPr>
      </w:pPr>
      <w:r w:rsidRPr="00DF30C6">
        <w:rPr>
          <w:b/>
          <w:bCs/>
        </w:rPr>
        <w:t>Skills:</w:t>
      </w:r>
    </w:p>
    <w:p w14:paraId="374F8BA5" w14:textId="77777777" w:rsidR="00680500" w:rsidRDefault="00680500" w:rsidP="00DF30C6">
      <w:pPr>
        <w:pStyle w:val="ListParagraph"/>
        <w:numPr>
          <w:ilvl w:val="0"/>
          <w:numId w:val="1"/>
        </w:numPr>
      </w:pPr>
      <w:r>
        <w:t>Academic Writing</w:t>
      </w:r>
    </w:p>
    <w:p w14:paraId="01AD0E4A" w14:textId="77777777" w:rsidR="00680500" w:rsidRDefault="00680500" w:rsidP="00DF30C6">
      <w:pPr>
        <w:pStyle w:val="ListParagraph"/>
        <w:numPr>
          <w:ilvl w:val="0"/>
          <w:numId w:val="1"/>
        </w:numPr>
      </w:pPr>
      <w:r>
        <w:t>Nursing Concepts</w:t>
      </w:r>
    </w:p>
    <w:p w14:paraId="6709DC16" w14:textId="77777777" w:rsidR="00680500" w:rsidRDefault="00680500" w:rsidP="00DF30C6">
      <w:pPr>
        <w:pStyle w:val="ListParagraph"/>
        <w:numPr>
          <w:ilvl w:val="0"/>
          <w:numId w:val="1"/>
        </w:numPr>
      </w:pPr>
      <w:r>
        <w:t>Research and Analysis</w:t>
      </w:r>
    </w:p>
    <w:p w14:paraId="004D2279" w14:textId="77777777" w:rsidR="00680500" w:rsidRDefault="00680500" w:rsidP="00DF30C6">
      <w:pPr>
        <w:pStyle w:val="ListParagraph"/>
        <w:numPr>
          <w:ilvl w:val="0"/>
          <w:numId w:val="1"/>
        </w:numPr>
      </w:pPr>
      <w:r>
        <w:t>Tutoring and Mentorship</w:t>
      </w:r>
    </w:p>
    <w:p w14:paraId="6F1F14D1" w14:textId="2A302458" w:rsidR="00680500" w:rsidRDefault="00680500" w:rsidP="00DF30C6">
      <w:pPr>
        <w:pStyle w:val="ListParagraph"/>
        <w:numPr>
          <w:ilvl w:val="0"/>
          <w:numId w:val="1"/>
        </w:numPr>
      </w:pPr>
      <w:r>
        <w:t>Adherence to Academic Standards</w:t>
      </w:r>
    </w:p>
    <w:sectPr w:rsidR="00680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E0A8A"/>
    <w:multiLevelType w:val="hybridMultilevel"/>
    <w:tmpl w:val="F0F80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5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00"/>
    <w:rsid w:val="00680500"/>
    <w:rsid w:val="00D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6AEB"/>
  <w15:chartTrackingRefBased/>
  <w15:docId w15:val="{BC861A1E-1816-4704-9359-171ECC2F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2023-11-21T06:59:00Z</dcterms:created>
  <dcterms:modified xsi:type="dcterms:W3CDTF">2023-11-21T07:03:00Z</dcterms:modified>
</cp:coreProperties>
</file>