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CB6C0" w14:textId="71A07383" w:rsidR="0074309A" w:rsidRPr="006621F8" w:rsidRDefault="00D129A0" w:rsidP="006621F8">
      <w:pPr>
        <w:spacing w:after="0" w:line="480" w:lineRule="auto"/>
        <w:jc w:val="center"/>
        <w:rPr>
          <w:rFonts w:ascii="Times New Roman" w:hAnsi="Times New Roman" w:cs="Times New Roman"/>
          <w:b/>
          <w:bCs/>
          <w:sz w:val="24"/>
          <w:szCs w:val="24"/>
        </w:rPr>
      </w:pPr>
      <w:r w:rsidRPr="006621F8">
        <w:rPr>
          <w:rFonts w:ascii="Times New Roman" w:hAnsi="Times New Roman" w:cs="Times New Roman"/>
          <w:b/>
          <w:bCs/>
          <w:sz w:val="24"/>
          <w:szCs w:val="24"/>
        </w:rPr>
        <w:t>NU 716 Week 6 Discussion 1: Immigrant and Refugee Holistic Health</w:t>
      </w:r>
    </w:p>
    <w:p w14:paraId="0A095E32" w14:textId="0D5DB74D" w:rsidR="00D129A0" w:rsidRPr="006621F8" w:rsidRDefault="00D129A0" w:rsidP="006621F8">
      <w:pPr>
        <w:numPr>
          <w:ilvl w:val="0"/>
          <w:numId w:val="1"/>
        </w:numPr>
        <w:spacing w:after="0" w:line="480" w:lineRule="auto"/>
        <w:rPr>
          <w:rFonts w:ascii="Times New Roman" w:hAnsi="Times New Roman" w:cs="Times New Roman"/>
          <w:b/>
          <w:bCs/>
          <w:sz w:val="24"/>
          <w:szCs w:val="24"/>
        </w:rPr>
      </w:pPr>
      <w:r w:rsidRPr="006621F8">
        <w:rPr>
          <w:rFonts w:ascii="Times New Roman" w:hAnsi="Times New Roman" w:cs="Times New Roman"/>
          <w:b/>
          <w:bCs/>
          <w:sz w:val="24"/>
          <w:szCs w:val="24"/>
        </w:rPr>
        <w:t>How does this information make you feel?  </w:t>
      </w:r>
    </w:p>
    <w:p w14:paraId="6415F5E0" w14:textId="388D2EB1" w:rsidR="00350071" w:rsidRPr="006621F8" w:rsidRDefault="00D129A0" w:rsidP="006621F8">
      <w:pPr>
        <w:spacing w:after="0" w:line="480" w:lineRule="auto"/>
        <w:ind w:firstLine="720"/>
        <w:rPr>
          <w:rFonts w:ascii="Times New Roman" w:hAnsi="Times New Roman" w:cs="Times New Roman"/>
          <w:sz w:val="24"/>
          <w:szCs w:val="24"/>
        </w:rPr>
      </w:pPr>
      <w:r w:rsidRPr="006621F8">
        <w:rPr>
          <w:rFonts w:ascii="Times New Roman" w:hAnsi="Times New Roman" w:cs="Times New Roman"/>
          <w:sz w:val="24"/>
          <w:szCs w:val="24"/>
        </w:rPr>
        <w:t xml:space="preserve">Immigrants, refugees, and their children are particularly susceptible to experiencing post-traumatic stress disorder and other trauma-related conditions. These conditions can result in maladaptive behaviors that hinder their capacity to navigate social and familial interactions effectively. Srivastava (2023) underscores the adverse events that refugees and immigrants grapple with such as global displacement, proliferated mental illness rates, transgenerational trauma, and harsh parenting styles. As a result, these events negatively affect the well-being of the refugees, their children and immigrants. The information, particularly the increased pervasiveness of mental health conditions among refugees and their children evokes an array of </w:t>
      </w:r>
      <w:r w:rsidR="000F7A06" w:rsidRPr="006621F8">
        <w:rPr>
          <w:rFonts w:ascii="Times New Roman" w:hAnsi="Times New Roman" w:cs="Times New Roman"/>
          <w:sz w:val="24"/>
          <w:szCs w:val="24"/>
        </w:rPr>
        <w:t>emotions</w:t>
      </w:r>
      <w:r w:rsidRPr="006621F8">
        <w:rPr>
          <w:rFonts w:ascii="Times New Roman" w:hAnsi="Times New Roman" w:cs="Times New Roman"/>
          <w:sz w:val="24"/>
          <w:szCs w:val="24"/>
        </w:rPr>
        <w:t xml:space="preserve">. For one, it evokes feelings of empathy towards refugees and their families for having experienced such profound trauma and mental health issues such as </w:t>
      </w:r>
      <w:r w:rsidR="00271AD1" w:rsidRPr="006621F8">
        <w:rPr>
          <w:rFonts w:ascii="Times New Roman" w:hAnsi="Times New Roman" w:cs="Times New Roman"/>
          <w:sz w:val="24"/>
          <w:szCs w:val="24"/>
        </w:rPr>
        <w:t>post-traumatic stress disorder, anxiety and depression</w:t>
      </w:r>
      <w:r w:rsidRPr="006621F8">
        <w:rPr>
          <w:rFonts w:ascii="Times New Roman" w:hAnsi="Times New Roman" w:cs="Times New Roman"/>
          <w:sz w:val="24"/>
          <w:szCs w:val="24"/>
        </w:rPr>
        <w:t>.</w:t>
      </w:r>
    </w:p>
    <w:p w14:paraId="5F4DACE8" w14:textId="3D379C31" w:rsidR="00D129A0" w:rsidRPr="006621F8" w:rsidRDefault="00D129A0" w:rsidP="006621F8">
      <w:pPr>
        <w:spacing w:after="0" w:line="480" w:lineRule="auto"/>
        <w:ind w:firstLine="720"/>
        <w:rPr>
          <w:rFonts w:ascii="Times New Roman" w:hAnsi="Times New Roman" w:cs="Times New Roman"/>
          <w:sz w:val="24"/>
          <w:szCs w:val="24"/>
        </w:rPr>
      </w:pPr>
      <w:r w:rsidRPr="006621F8">
        <w:rPr>
          <w:rFonts w:ascii="Times New Roman" w:hAnsi="Times New Roman" w:cs="Times New Roman"/>
          <w:sz w:val="24"/>
          <w:szCs w:val="24"/>
        </w:rPr>
        <w:t xml:space="preserve"> </w:t>
      </w:r>
      <w:r w:rsidR="009008C5" w:rsidRPr="006621F8">
        <w:rPr>
          <w:rFonts w:ascii="Times New Roman" w:hAnsi="Times New Roman" w:cs="Times New Roman"/>
          <w:sz w:val="24"/>
          <w:szCs w:val="24"/>
        </w:rPr>
        <w:t xml:space="preserve">I empathize </w:t>
      </w:r>
      <w:r w:rsidR="00F749CD" w:rsidRPr="006621F8">
        <w:rPr>
          <w:rFonts w:ascii="Times New Roman" w:hAnsi="Times New Roman" w:cs="Times New Roman"/>
          <w:sz w:val="24"/>
          <w:szCs w:val="24"/>
        </w:rPr>
        <w:t xml:space="preserve">specifically </w:t>
      </w:r>
      <w:r w:rsidR="009008C5" w:rsidRPr="006621F8">
        <w:rPr>
          <w:rFonts w:ascii="Times New Roman" w:hAnsi="Times New Roman" w:cs="Times New Roman"/>
          <w:sz w:val="24"/>
          <w:szCs w:val="24"/>
        </w:rPr>
        <w:t xml:space="preserve">with </w:t>
      </w:r>
      <w:r w:rsidR="00F749CD" w:rsidRPr="006621F8">
        <w:rPr>
          <w:rFonts w:ascii="Times New Roman" w:hAnsi="Times New Roman" w:cs="Times New Roman"/>
          <w:sz w:val="24"/>
          <w:szCs w:val="24"/>
        </w:rPr>
        <w:t>the children</w:t>
      </w:r>
      <w:r w:rsidR="009008C5" w:rsidRPr="006621F8">
        <w:rPr>
          <w:rFonts w:ascii="Times New Roman" w:hAnsi="Times New Roman" w:cs="Times New Roman"/>
          <w:sz w:val="24"/>
          <w:szCs w:val="24"/>
        </w:rPr>
        <w:t xml:space="preserve"> for enduring </w:t>
      </w:r>
      <w:r w:rsidR="00F749CD" w:rsidRPr="006621F8">
        <w:rPr>
          <w:rFonts w:ascii="Times New Roman" w:hAnsi="Times New Roman" w:cs="Times New Roman"/>
          <w:sz w:val="24"/>
          <w:szCs w:val="24"/>
        </w:rPr>
        <w:t xml:space="preserve">transgenerational </w:t>
      </w:r>
      <w:r w:rsidR="009008C5" w:rsidRPr="006621F8">
        <w:rPr>
          <w:rFonts w:ascii="Times New Roman" w:hAnsi="Times New Roman" w:cs="Times New Roman"/>
          <w:sz w:val="24"/>
          <w:szCs w:val="24"/>
        </w:rPr>
        <w:t xml:space="preserve">trauma </w:t>
      </w:r>
      <w:r w:rsidR="00C22850" w:rsidRPr="006621F8">
        <w:rPr>
          <w:rFonts w:ascii="Times New Roman" w:hAnsi="Times New Roman" w:cs="Times New Roman"/>
          <w:sz w:val="24"/>
          <w:szCs w:val="24"/>
        </w:rPr>
        <w:t>contingent on harsh parenting styles</w:t>
      </w:r>
      <w:r w:rsidR="003D5257" w:rsidRPr="006621F8">
        <w:rPr>
          <w:rFonts w:ascii="Times New Roman" w:hAnsi="Times New Roman" w:cs="Times New Roman"/>
          <w:sz w:val="24"/>
          <w:szCs w:val="24"/>
        </w:rPr>
        <w:t xml:space="preserve"> and anger that precipitate</w:t>
      </w:r>
      <w:r w:rsidR="009008C5" w:rsidRPr="006621F8">
        <w:rPr>
          <w:rFonts w:ascii="Times New Roman" w:hAnsi="Times New Roman" w:cs="Times New Roman"/>
          <w:sz w:val="24"/>
          <w:szCs w:val="24"/>
        </w:rPr>
        <w:t xml:space="preserve"> a gamut of mental health issues coupled with PTSD</w:t>
      </w:r>
      <w:r w:rsidR="000F7A06" w:rsidRPr="006621F8">
        <w:rPr>
          <w:rFonts w:ascii="Times New Roman" w:hAnsi="Times New Roman" w:cs="Times New Roman"/>
          <w:sz w:val="24"/>
          <w:szCs w:val="24"/>
        </w:rPr>
        <w:t xml:space="preserve"> (</w:t>
      </w:r>
      <w:proofErr w:type="spellStart"/>
      <w:r w:rsidR="000F7A06" w:rsidRPr="006621F8">
        <w:rPr>
          <w:rFonts w:ascii="Times New Roman" w:hAnsi="Times New Roman" w:cs="Times New Roman"/>
          <w:sz w:val="24"/>
          <w:szCs w:val="24"/>
        </w:rPr>
        <w:t>Kelstrup</w:t>
      </w:r>
      <w:proofErr w:type="spellEnd"/>
      <w:r w:rsidR="000F7A06" w:rsidRPr="006621F8">
        <w:rPr>
          <w:rFonts w:ascii="Times New Roman" w:hAnsi="Times New Roman" w:cs="Times New Roman"/>
          <w:sz w:val="24"/>
          <w:szCs w:val="24"/>
        </w:rPr>
        <w:t xml:space="preserve"> &amp; Carlsson, 2022)</w:t>
      </w:r>
      <w:r w:rsidR="009008C5" w:rsidRPr="006621F8">
        <w:rPr>
          <w:rFonts w:ascii="Times New Roman" w:hAnsi="Times New Roman" w:cs="Times New Roman"/>
          <w:sz w:val="24"/>
          <w:szCs w:val="24"/>
        </w:rPr>
        <w:t>.</w:t>
      </w:r>
      <w:r w:rsidR="00AA7B5C" w:rsidRPr="006621F8">
        <w:rPr>
          <w:rFonts w:ascii="Times New Roman" w:hAnsi="Times New Roman" w:cs="Times New Roman"/>
          <w:sz w:val="24"/>
          <w:szCs w:val="24"/>
        </w:rPr>
        <w:t xml:space="preserve"> In particular, the thought of their immense suffering is so disheartening and evokes feeling of righteous </w:t>
      </w:r>
      <w:r w:rsidR="00AA7162" w:rsidRPr="006621F8">
        <w:rPr>
          <w:rFonts w:ascii="Times New Roman" w:hAnsi="Times New Roman" w:cs="Times New Roman"/>
          <w:sz w:val="24"/>
          <w:szCs w:val="24"/>
        </w:rPr>
        <w:t>indignation</w:t>
      </w:r>
      <w:r w:rsidR="004E2105" w:rsidRPr="006621F8">
        <w:rPr>
          <w:rFonts w:ascii="Times New Roman" w:hAnsi="Times New Roman" w:cs="Times New Roman"/>
          <w:sz w:val="24"/>
          <w:szCs w:val="24"/>
        </w:rPr>
        <w:t xml:space="preserve">. This feeling is </w:t>
      </w:r>
      <w:r w:rsidR="002316B0" w:rsidRPr="006621F8">
        <w:rPr>
          <w:rFonts w:ascii="Times New Roman" w:hAnsi="Times New Roman" w:cs="Times New Roman"/>
          <w:sz w:val="24"/>
          <w:szCs w:val="24"/>
        </w:rPr>
        <w:t xml:space="preserve">directed at the </w:t>
      </w:r>
      <w:r w:rsidR="00A170E6" w:rsidRPr="006621F8">
        <w:rPr>
          <w:rFonts w:ascii="Times New Roman" w:hAnsi="Times New Roman" w:cs="Times New Roman"/>
          <w:sz w:val="24"/>
          <w:szCs w:val="24"/>
        </w:rPr>
        <w:t>hardships</w:t>
      </w:r>
      <w:r w:rsidR="002316B0" w:rsidRPr="006621F8">
        <w:rPr>
          <w:rFonts w:ascii="Times New Roman" w:hAnsi="Times New Roman" w:cs="Times New Roman"/>
          <w:sz w:val="24"/>
          <w:szCs w:val="24"/>
        </w:rPr>
        <w:t xml:space="preserve"> and mistreatment </w:t>
      </w:r>
      <w:r w:rsidR="00A170E6" w:rsidRPr="006621F8">
        <w:rPr>
          <w:rFonts w:ascii="Times New Roman" w:hAnsi="Times New Roman" w:cs="Times New Roman"/>
          <w:sz w:val="24"/>
          <w:szCs w:val="24"/>
        </w:rPr>
        <w:t xml:space="preserve">such as displacement, </w:t>
      </w:r>
      <w:r w:rsidR="00F2725D" w:rsidRPr="006621F8">
        <w:rPr>
          <w:rFonts w:ascii="Times New Roman" w:hAnsi="Times New Roman" w:cs="Times New Roman"/>
          <w:sz w:val="24"/>
          <w:szCs w:val="24"/>
        </w:rPr>
        <w:t>war-akin trauma acculturation challenges and transition stressors experienced by</w:t>
      </w:r>
      <w:r w:rsidR="002316B0" w:rsidRPr="006621F8">
        <w:rPr>
          <w:rFonts w:ascii="Times New Roman" w:hAnsi="Times New Roman" w:cs="Times New Roman"/>
          <w:sz w:val="24"/>
          <w:szCs w:val="24"/>
        </w:rPr>
        <w:t xml:space="preserve"> refugees.</w:t>
      </w:r>
      <w:r w:rsidR="004E2105" w:rsidRPr="006621F8">
        <w:rPr>
          <w:rFonts w:ascii="Times New Roman" w:hAnsi="Times New Roman" w:cs="Times New Roman"/>
          <w:sz w:val="24"/>
          <w:szCs w:val="24"/>
        </w:rPr>
        <w:t xml:space="preserve"> More so, </w:t>
      </w:r>
      <w:r w:rsidR="006B001C" w:rsidRPr="006621F8">
        <w:rPr>
          <w:rFonts w:ascii="Times New Roman" w:hAnsi="Times New Roman" w:cs="Times New Roman"/>
          <w:sz w:val="24"/>
          <w:szCs w:val="24"/>
        </w:rPr>
        <w:t>the information</w:t>
      </w:r>
      <w:r w:rsidR="00350071" w:rsidRPr="006621F8">
        <w:rPr>
          <w:rFonts w:ascii="Times New Roman" w:hAnsi="Times New Roman" w:cs="Times New Roman"/>
          <w:sz w:val="24"/>
          <w:szCs w:val="24"/>
        </w:rPr>
        <w:t xml:space="preserve"> prompts a heightened sense of worry and the imperative for evidence-supported interventions focused on addressing the mental health requirements of refugees and enhancing outcomes for children</w:t>
      </w:r>
      <w:r w:rsidR="00526AD6" w:rsidRPr="006621F8">
        <w:rPr>
          <w:rFonts w:ascii="Times New Roman" w:hAnsi="Times New Roman" w:cs="Times New Roman"/>
          <w:sz w:val="24"/>
          <w:szCs w:val="24"/>
        </w:rPr>
        <w:t xml:space="preserve"> (</w:t>
      </w:r>
      <w:proofErr w:type="spellStart"/>
      <w:r w:rsidR="00526AD6" w:rsidRPr="006621F8">
        <w:rPr>
          <w:rFonts w:ascii="Times New Roman" w:hAnsi="Times New Roman" w:cs="Times New Roman"/>
          <w:sz w:val="24"/>
          <w:szCs w:val="24"/>
        </w:rPr>
        <w:t>Kelstrup</w:t>
      </w:r>
      <w:proofErr w:type="spellEnd"/>
      <w:r w:rsidR="00526AD6" w:rsidRPr="006621F8">
        <w:rPr>
          <w:rFonts w:ascii="Times New Roman" w:hAnsi="Times New Roman" w:cs="Times New Roman"/>
          <w:sz w:val="24"/>
          <w:szCs w:val="24"/>
        </w:rPr>
        <w:t xml:space="preserve"> &amp; Carlsson, 2022)</w:t>
      </w:r>
      <w:r w:rsidR="00350071" w:rsidRPr="006621F8">
        <w:rPr>
          <w:rFonts w:ascii="Times New Roman" w:hAnsi="Times New Roman" w:cs="Times New Roman"/>
          <w:sz w:val="24"/>
          <w:szCs w:val="24"/>
        </w:rPr>
        <w:t>. This includes efforts to enhance parental mental well-being and strengthen parenting abilities</w:t>
      </w:r>
      <w:r w:rsidR="00A71691" w:rsidRPr="006621F8">
        <w:rPr>
          <w:rFonts w:ascii="Times New Roman" w:hAnsi="Times New Roman" w:cs="Times New Roman"/>
          <w:sz w:val="24"/>
          <w:szCs w:val="24"/>
        </w:rPr>
        <w:t>.</w:t>
      </w:r>
    </w:p>
    <w:p w14:paraId="246F6953" w14:textId="457074A5" w:rsidR="00D129A0" w:rsidRPr="006621F8" w:rsidRDefault="00D129A0" w:rsidP="006621F8">
      <w:pPr>
        <w:numPr>
          <w:ilvl w:val="0"/>
          <w:numId w:val="1"/>
        </w:numPr>
        <w:spacing w:after="0" w:line="480" w:lineRule="auto"/>
        <w:rPr>
          <w:rFonts w:ascii="Times New Roman" w:hAnsi="Times New Roman" w:cs="Times New Roman"/>
          <w:b/>
          <w:bCs/>
          <w:sz w:val="24"/>
          <w:szCs w:val="24"/>
        </w:rPr>
      </w:pPr>
      <w:r w:rsidRPr="006621F8">
        <w:rPr>
          <w:rFonts w:ascii="Times New Roman" w:hAnsi="Times New Roman" w:cs="Times New Roman"/>
          <w:b/>
          <w:bCs/>
          <w:sz w:val="24"/>
          <w:szCs w:val="24"/>
        </w:rPr>
        <w:lastRenderedPageBreak/>
        <w:t>Are you surprised about this information? </w:t>
      </w:r>
    </w:p>
    <w:p w14:paraId="0637BE61" w14:textId="23DC78F1" w:rsidR="00DA764A" w:rsidRPr="006621F8" w:rsidRDefault="00A76DCD" w:rsidP="006621F8">
      <w:pPr>
        <w:spacing w:after="0" w:line="480" w:lineRule="auto"/>
        <w:ind w:firstLine="720"/>
        <w:rPr>
          <w:rFonts w:ascii="Times New Roman" w:hAnsi="Times New Roman" w:cs="Times New Roman"/>
          <w:sz w:val="24"/>
          <w:szCs w:val="24"/>
        </w:rPr>
      </w:pPr>
      <w:r w:rsidRPr="006621F8">
        <w:rPr>
          <w:rFonts w:ascii="Times New Roman" w:hAnsi="Times New Roman" w:cs="Times New Roman"/>
          <w:sz w:val="24"/>
          <w:szCs w:val="24"/>
        </w:rPr>
        <w:t xml:space="preserve">It is surprising that </w:t>
      </w:r>
      <w:r w:rsidR="00DA764A" w:rsidRPr="006621F8">
        <w:rPr>
          <w:rFonts w:ascii="Times New Roman" w:hAnsi="Times New Roman" w:cs="Times New Roman"/>
          <w:sz w:val="24"/>
          <w:szCs w:val="24"/>
        </w:rPr>
        <w:t>mental health illnesses, specifically PTSD</w:t>
      </w:r>
      <w:r w:rsidR="00801FB9" w:rsidRPr="006621F8">
        <w:rPr>
          <w:rFonts w:ascii="Times New Roman" w:hAnsi="Times New Roman" w:cs="Times New Roman"/>
          <w:sz w:val="24"/>
          <w:szCs w:val="24"/>
        </w:rPr>
        <w:t>, anxiety and depression</w:t>
      </w:r>
      <w:r w:rsidR="00DA764A" w:rsidRPr="006621F8">
        <w:rPr>
          <w:rFonts w:ascii="Times New Roman" w:hAnsi="Times New Roman" w:cs="Times New Roman"/>
          <w:sz w:val="24"/>
          <w:szCs w:val="24"/>
        </w:rPr>
        <w:t xml:space="preserve"> </w:t>
      </w:r>
      <w:r w:rsidR="00801FB9" w:rsidRPr="006621F8">
        <w:rPr>
          <w:rFonts w:ascii="Times New Roman" w:hAnsi="Times New Roman" w:cs="Times New Roman"/>
          <w:sz w:val="24"/>
          <w:szCs w:val="24"/>
        </w:rPr>
        <w:t>are</w:t>
      </w:r>
      <w:r w:rsidR="00DA764A" w:rsidRPr="006621F8">
        <w:rPr>
          <w:rFonts w:ascii="Times New Roman" w:hAnsi="Times New Roman" w:cs="Times New Roman"/>
          <w:sz w:val="24"/>
          <w:szCs w:val="24"/>
        </w:rPr>
        <w:t xml:space="preserve"> pervasive among </w:t>
      </w:r>
      <w:r w:rsidRPr="006621F8">
        <w:rPr>
          <w:rFonts w:ascii="Times New Roman" w:hAnsi="Times New Roman" w:cs="Times New Roman"/>
          <w:sz w:val="24"/>
          <w:szCs w:val="24"/>
        </w:rPr>
        <w:t xml:space="preserve">refugee </w:t>
      </w:r>
      <w:r w:rsidR="00DA764A" w:rsidRPr="006621F8">
        <w:rPr>
          <w:rFonts w:ascii="Times New Roman" w:hAnsi="Times New Roman" w:cs="Times New Roman"/>
          <w:sz w:val="24"/>
          <w:szCs w:val="24"/>
        </w:rPr>
        <w:t xml:space="preserve">children </w:t>
      </w:r>
      <w:r w:rsidRPr="006621F8">
        <w:rPr>
          <w:rFonts w:ascii="Times New Roman" w:hAnsi="Times New Roman" w:cs="Times New Roman"/>
          <w:sz w:val="24"/>
          <w:szCs w:val="24"/>
        </w:rPr>
        <w:t>owing to harsh parenting behaviors, transgenerational trauma</w:t>
      </w:r>
      <w:r w:rsidR="009870EF" w:rsidRPr="006621F8">
        <w:rPr>
          <w:rFonts w:ascii="Times New Roman" w:hAnsi="Times New Roman" w:cs="Times New Roman"/>
          <w:sz w:val="24"/>
          <w:szCs w:val="24"/>
        </w:rPr>
        <w:t>, and poor parental behaviors</w:t>
      </w:r>
      <w:r w:rsidR="001B073B" w:rsidRPr="006621F8">
        <w:rPr>
          <w:rFonts w:ascii="Times New Roman" w:hAnsi="Times New Roman" w:cs="Times New Roman"/>
          <w:sz w:val="24"/>
          <w:szCs w:val="24"/>
        </w:rPr>
        <w:t xml:space="preserve"> (Bryant et al., 2018)</w:t>
      </w:r>
      <w:r w:rsidR="009870EF" w:rsidRPr="006621F8">
        <w:rPr>
          <w:rFonts w:ascii="Times New Roman" w:hAnsi="Times New Roman" w:cs="Times New Roman"/>
          <w:sz w:val="24"/>
          <w:szCs w:val="24"/>
        </w:rPr>
        <w:t>.</w:t>
      </w:r>
      <w:r w:rsidR="000456D5" w:rsidRPr="006621F8">
        <w:rPr>
          <w:rFonts w:ascii="Times New Roman" w:hAnsi="Times New Roman" w:cs="Times New Roman"/>
          <w:sz w:val="24"/>
          <w:szCs w:val="24"/>
        </w:rPr>
        <w:t xml:space="preserve"> Another surprising aspect </w:t>
      </w:r>
      <w:r w:rsidR="001F77FC" w:rsidRPr="006621F8">
        <w:rPr>
          <w:rFonts w:ascii="Times New Roman" w:hAnsi="Times New Roman" w:cs="Times New Roman"/>
          <w:sz w:val="24"/>
          <w:szCs w:val="24"/>
        </w:rPr>
        <w:t>is that refugee mental health caregivers struggle with mental health issues</w:t>
      </w:r>
      <w:r w:rsidR="001D5C85" w:rsidRPr="006621F8">
        <w:rPr>
          <w:rFonts w:ascii="Times New Roman" w:hAnsi="Times New Roman" w:cs="Times New Roman"/>
          <w:sz w:val="24"/>
          <w:szCs w:val="24"/>
        </w:rPr>
        <w:t>. More so, their struggles when not addressed can directly affect the psychological well-being of their children</w:t>
      </w:r>
      <w:r w:rsidR="00894B91" w:rsidRPr="006621F8">
        <w:rPr>
          <w:rFonts w:ascii="Times New Roman" w:hAnsi="Times New Roman" w:cs="Times New Roman"/>
          <w:sz w:val="24"/>
          <w:szCs w:val="24"/>
        </w:rPr>
        <w:t>, leading to intergenerational trauma.</w:t>
      </w:r>
      <w:r w:rsidR="00801FB9" w:rsidRPr="006621F8">
        <w:rPr>
          <w:rFonts w:ascii="Times New Roman" w:hAnsi="Times New Roman" w:cs="Times New Roman"/>
          <w:sz w:val="24"/>
          <w:szCs w:val="24"/>
        </w:rPr>
        <w:t xml:space="preserve"> </w:t>
      </w:r>
      <w:r w:rsidR="00500A0D" w:rsidRPr="006621F8">
        <w:rPr>
          <w:rFonts w:ascii="Times New Roman" w:hAnsi="Times New Roman" w:cs="Times New Roman"/>
          <w:sz w:val="24"/>
          <w:szCs w:val="24"/>
        </w:rPr>
        <w:t>However</w:t>
      </w:r>
      <w:r w:rsidR="009870EF" w:rsidRPr="006621F8">
        <w:rPr>
          <w:rFonts w:ascii="Times New Roman" w:hAnsi="Times New Roman" w:cs="Times New Roman"/>
          <w:sz w:val="24"/>
          <w:szCs w:val="24"/>
        </w:rPr>
        <w:t xml:space="preserve">, it is not surprising that the impacts of war-related trauma and incessant stressors on </w:t>
      </w:r>
      <w:r w:rsidR="009C4EED" w:rsidRPr="006621F8">
        <w:rPr>
          <w:rFonts w:ascii="Times New Roman" w:hAnsi="Times New Roman" w:cs="Times New Roman"/>
          <w:sz w:val="24"/>
          <w:szCs w:val="24"/>
        </w:rPr>
        <w:t xml:space="preserve">resettlement and acculturation issues affect the mental well-being of this population. </w:t>
      </w:r>
      <w:r w:rsidR="00257EF5" w:rsidRPr="006621F8">
        <w:rPr>
          <w:rFonts w:ascii="Times New Roman" w:hAnsi="Times New Roman" w:cs="Times New Roman"/>
          <w:sz w:val="24"/>
          <w:szCs w:val="24"/>
        </w:rPr>
        <w:t xml:space="preserve">As such, the information has enhanced my knowledge of the intricacies that refugees </w:t>
      </w:r>
      <w:r w:rsidR="000456D5" w:rsidRPr="006621F8">
        <w:rPr>
          <w:rFonts w:ascii="Times New Roman" w:hAnsi="Times New Roman" w:cs="Times New Roman"/>
          <w:sz w:val="24"/>
          <w:szCs w:val="24"/>
        </w:rPr>
        <w:t>experience and the enduring negative impacts on their mental well-being</w:t>
      </w:r>
      <w:r w:rsidR="001B073B" w:rsidRPr="006621F8">
        <w:rPr>
          <w:rFonts w:ascii="Times New Roman" w:hAnsi="Times New Roman" w:cs="Times New Roman"/>
          <w:sz w:val="24"/>
          <w:szCs w:val="24"/>
        </w:rPr>
        <w:t xml:space="preserve"> (Bryant et al., 2018)</w:t>
      </w:r>
      <w:r w:rsidR="000456D5" w:rsidRPr="006621F8">
        <w:rPr>
          <w:rFonts w:ascii="Times New Roman" w:hAnsi="Times New Roman" w:cs="Times New Roman"/>
          <w:sz w:val="24"/>
          <w:szCs w:val="24"/>
        </w:rPr>
        <w:t>.</w:t>
      </w:r>
    </w:p>
    <w:p w14:paraId="612861BA" w14:textId="4E1D6ACF" w:rsidR="00D129A0" w:rsidRPr="006621F8" w:rsidRDefault="00D129A0" w:rsidP="006621F8">
      <w:pPr>
        <w:numPr>
          <w:ilvl w:val="0"/>
          <w:numId w:val="1"/>
        </w:numPr>
        <w:spacing w:after="0" w:line="480" w:lineRule="auto"/>
        <w:rPr>
          <w:rFonts w:ascii="Times New Roman" w:hAnsi="Times New Roman" w:cs="Times New Roman"/>
          <w:b/>
          <w:bCs/>
          <w:sz w:val="24"/>
          <w:szCs w:val="24"/>
        </w:rPr>
      </w:pPr>
      <w:r w:rsidRPr="006621F8">
        <w:rPr>
          <w:rFonts w:ascii="Times New Roman" w:hAnsi="Times New Roman" w:cs="Times New Roman"/>
          <w:b/>
          <w:bCs/>
          <w:sz w:val="24"/>
          <w:szCs w:val="24"/>
        </w:rPr>
        <w:t>Have you seen refugees in your community? If yes, describe.  </w:t>
      </w:r>
    </w:p>
    <w:p w14:paraId="599771E5" w14:textId="22622587" w:rsidR="00EA5EB0" w:rsidRPr="006621F8" w:rsidRDefault="00EA5EB0" w:rsidP="006621F8">
      <w:pPr>
        <w:spacing w:after="0" w:line="480" w:lineRule="auto"/>
        <w:ind w:firstLine="720"/>
        <w:rPr>
          <w:rFonts w:ascii="Times New Roman" w:hAnsi="Times New Roman" w:cs="Times New Roman"/>
          <w:sz w:val="24"/>
          <w:szCs w:val="24"/>
        </w:rPr>
      </w:pPr>
      <w:r w:rsidRPr="006621F8">
        <w:rPr>
          <w:rFonts w:ascii="Times New Roman" w:hAnsi="Times New Roman" w:cs="Times New Roman"/>
          <w:sz w:val="24"/>
          <w:szCs w:val="24"/>
        </w:rPr>
        <w:t>Yes, I have seen refugees in my community particularly in emergency shelters</w:t>
      </w:r>
      <w:r w:rsidR="00473610" w:rsidRPr="006621F8">
        <w:rPr>
          <w:rFonts w:ascii="Times New Roman" w:hAnsi="Times New Roman" w:cs="Times New Roman"/>
          <w:sz w:val="24"/>
          <w:szCs w:val="24"/>
        </w:rPr>
        <w:t xml:space="preserve"> seeking refuge.</w:t>
      </w:r>
      <w:r w:rsidR="006A62C7" w:rsidRPr="006621F8">
        <w:rPr>
          <w:rFonts w:ascii="Times New Roman" w:hAnsi="Times New Roman" w:cs="Times New Roman"/>
          <w:sz w:val="24"/>
          <w:szCs w:val="24"/>
        </w:rPr>
        <w:t xml:space="preserve"> Most refugees in Massachusetts are </w:t>
      </w:r>
      <w:r w:rsidR="00C51E6E" w:rsidRPr="006621F8">
        <w:rPr>
          <w:rFonts w:ascii="Times New Roman" w:hAnsi="Times New Roman" w:cs="Times New Roman"/>
          <w:sz w:val="24"/>
          <w:szCs w:val="24"/>
        </w:rPr>
        <w:t xml:space="preserve">either Latino, Black Americans </w:t>
      </w:r>
      <w:r w:rsidR="00F91923" w:rsidRPr="006621F8">
        <w:rPr>
          <w:rFonts w:ascii="Times New Roman" w:hAnsi="Times New Roman" w:cs="Times New Roman"/>
          <w:sz w:val="24"/>
          <w:szCs w:val="24"/>
        </w:rPr>
        <w:t>or</w:t>
      </w:r>
      <w:r w:rsidR="00C51E6E" w:rsidRPr="006621F8">
        <w:rPr>
          <w:rFonts w:ascii="Times New Roman" w:hAnsi="Times New Roman" w:cs="Times New Roman"/>
          <w:sz w:val="24"/>
          <w:szCs w:val="24"/>
        </w:rPr>
        <w:t xml:space="preserve"> Asian Islanders</w:t>
      </w:r>
      <w:r w:rsidR="00F91923" w:rsidRPr="006621F8">
        <w:rPr>
          <w:rFonts w:ascii="Times New Roman" w:hAnsi="Times New Roman" w:cs="Times New Roman"/>
          <w:sz w:val="24"/>
          <w:szCs w:val="24"/>
        </w:rPr>
        <w:t>.</w:t>
      </w:r>
      <w:r w:rsidR="00754928" w:rsidRPr="006621F8">
        <w:rPr>
          <w:rFonts w:ascii="Times New Roman" w:hAnsi="Times New Roman" w:cs="Times New Roman"/>
          <w:sz w:val="24"/>
          <w:szCs w:val="24"/>
        </w:rPr>
        <w:t xml:space="preserve"> In particular during the initial month following a refugee's arrival in Massachusetts, </w:t>
      </w:r>
      <w:r w:rsidR="00F91923" w:rsidRPr="006621F8">
        <w:rPr>
          <w:rFonts w:ascii="Times New Roman" w:hAnsi="Times New Roman" w:cs="Times New Roman"/>
          <w:sz w:val="24"/>
          <w:szCs w:val="24"/>
        </w:rPr>
        <w:t xml:space="preserve">I have witnessed </w:t>
      </w:r>
      <w:r w:rsidR="00754928" w:rsidRPr="006621F8">
        <w:rPr>
          <w:rFonts w:ascii="Times New Roman" w:hAnsi="Times New Roman" w:cs="Times New Roman"/>
          <w:sz w:val="24"/>
          <w:szCs w:val="24"/>
        </w:rPr>
        <w:t>resettlement agencies offer</w:t>
      </w:r>
      <w:r w:rsidR="00F91923" w:rsidRPr="006621F8">
        <w:rPr>
          <w:rFonts w:ascii="Times New Roman" w:hAnsi="Times New Roman" w:cs="Times New Roman"/>
          <w:sz w:val="24"/>
          <w:szCs w:val="24"/>
        </w:rPr>
        <w:t xml:space="preserve">ing them </w:t>
      </w:r>
      <w:r w:rsidR="00754928" w:rsidRPr="006621F8">
        <w:rPr>
          <w:rFonts w:ascii="Times New Roman" w:hAnsi="Times New Roman" w:cs="Times New Roman"/>
          <w:sz w:val="24"/>
          <w:szCs w:val="24"/>
        </w:rPr>
        <w:t>aid with fundamental requirements, such as securing housing, furnishing accommodations, obtaining food and essential items, clothing, and transportation to job-related appointments and training sessions.</w:t>
      </w:r>
      <w:r w:rsidR="0074309A" w:rsidRPr="006621F8">
        <w:rPr>
          <w:rFonts w:ascii="Times New Roman" w:hAnsi="Times New Roman" w:cs="Times New Roman"/>
          <w:sz w:val="24"/>
          <w:szCs w:val="24"/>
        </w:rPr>
        <w:t xml:space="preserve"> </w:t>
      </w:r>
      <w:r w:rsidR="00754928" w:rsidRPr="006621F8">
        <w:rPr>
          <w:rFonts w:ascii="Times New Roman" w:hAnsi="Times New Roman" w:cs="Times New Roman"/>
          <w:sz w:val="24"/>
          <w:szCs w:val="24"/>
        </w:rPr>
        <w:t xml:space="preserve">In the subsequent three months post-arrival, </w:t>
      </w:r>
      <w:r w:rsidR="00E75AB1" w:rsidRPr="006621F8">
        <w:rPr>
          <w:rFonts w:ascii="Times New Roman" w:hAnsi="Times New Roman" w:cs="Times New Roman"/>
          <w:sz w:val="24"/>
          <w:szCs w:val="24"/>
        </w:rPr>
        <w:t xml:space="preserve">refugees are enrolled to </w:t>
      </w:r>
      <w:r w:rsidR="00754928" w:rsidRPr="006621F8">
        <w:rPr>
          <w:rFonts w:ascii="Times New Roman" w:hAnsi="Times New Roman" w:cs="Times New Roman"/>
          <w:sz w:val="24"/>
          <w:szCs w:val="24"/>
        </w:rPr>
        <w:t xml:space="preserve">community orientation services </w:t>
      </w:r>
      <w:r w:rsidR="00E75AB1" w:rsidRPr="006621F8">
        <w:rPr>
          <w:rFonts w:ascii="Times New Roman" w:hAnsi="Times New Roman" w:cs="Times New Roman"/>
          <w:sz w:val="24"/>
          <w:szCs w:val="24"/>
        </w:rPr>
        <w:t>including</w:t>
      </w:r>
      <w:r w:rsidR="00754928" w:rsidRPr="006621F8">
        <w:rPr>
          <w:rFonts w:ascii="Times New Roman" w:hAnsi="Times New Roman" w:cs="Times New Roman"/>
          <w:sz w:val="24"/>
          <w:szCs w:val="24"/>
        </w:rPr>
        <w:t xml:space="preserve"> guidance on applying for Social Security cards, enrolling children in school, and navigating the use of public transportation, facilities, and services</w:t>
      </w:r>
      <w:r w:rsidR="00851F54" w:rsidRPr="006621F8">
        <w:rPr>
          <w:rFonts w:ascii="Times New Roman" w:hAnsi="Times New Roman" w:cs="Times New Roman"/>
          <w:sz w:val="24"/>
          <w:szCs w:val="24"/>
        </w:rPr>
        <w:t xml:space="preserve"> (MIRA, 2023)</w:t>
      </w:r>
      <w:r w:rsidR="00754928" w:rsidRPr="006621F8">
        <w:rPr>
          <w:rFonts w:ascii="Times New Roman" w:hAnsi="Times New Roman" w:cs="Times New Roman"/>
          <w:sz w:val="24"/>
          <w:szCs w:val="24"/>
        </w:rPr>
        <w:t>.</w:t>
      </w:r>
      <w:r w:rsidR="004F2946" w:rsidRPr="006621F8">
        <w:rPr>
          <w:rFonts w:ascii="Times New Roman" w:hAnsi="Times New Roman" w:cs="Times New Roman"/>
          <w:sz w:val="24"/>
          <w:szCs w:val="24"/>
        </w:rPr>
        <w:t xml:space="preserve"> </w:t>
      </w:r>
      <w:r w:rsidR="00851F54" w:rsidRPr="006621F8">
        <w:rPr>
          <w:rFonts w:ascii="Times New Roman" w:hAnsi="Times New Roman" w:cs="Times New Roman"/>
          <w:sz w:val="24"/>
          <w:szCs w:val="24"/>
        </w:rPr>
        <w:t>Although the resettlement process presents significant hurdles</w:t>
      </w:r>
      <w:r w:rsidR="004F2946" w:rsidRPr="006621F8">
        <w:rPr>
          <w:rFonts w:ascii="Times New Roman" w:hAnsi="Times New Roman" w:cs="Times New Roman"/>
          <w:sz w:val="24"/>
          <w:szCs w:val="24"/>
        </w:rPr>
        <w:t xml:space="preserve"> such as acculturation</w:t>
      </w:r>
      <w:r w:rsidR="00851F54" w:rsidRPr="006621F8">
        <w:rPr>
          <w:rFonts w:ascii="Times New Roman" w:hAnsi="Times New Roman" w:cs="Times New Roman"/>
          <w:sz w:val="24"/>
          <w:szCs w:val="24"/>
        </w:rPr>
        <w:t>, observing the resilience and fortitude of refugees within our community serves as a poignant testament to the human spirit's resilience in overcoming hardship. Their integration enhances our community, underscoring the importance of diversity, empathy, and unity.</w:t>
      </w:r>
    </w:p>
    <w:p w14:paraId="653A0ED6" w14:textId="77777777" w:rsidR="00D129A0" w:rsidRPr="006621F8" w:rsidRDefault="00D129A0" w:rsidP="006621F8">
      <w:pPr>
        <w:numPr>
          <w:ilvl w:val="0"/>
          <w:numId w:val="1"/>
        </w:numPr>
        <w:spacing w:after="0" w:line="480" w:lineRule="auto"/>
        <w:rPr>
          <w:rFonts w:ascii="Times New Roman" w:hAnsi="Times New Roman" w:cs="Times New Roman"/>
          <w:b/>
          <w:bCs/>
          <w:sz w:val="24"/>
          <w:szCs w:val="24"/>
        </w:rPr>
      </w:pPr>
      <w:r w:rsidRPr="006621F8">
        <w:rPr>
          <w:rFonts w:ascii="Times New Roman" w:hAnsi="Times New Roman" w:cs="Times New Roman"/>
          <w:b/>
          <w:bCs/>
          <w:sz w:val="24"/>
          <w:szCs w:val="24"/>
        </w:rPr>
        <w:t>How do you think stigma plays a role?</w:t>
      </w:r>
    </w:p>
    <w:p w14:paraId="337C6712" w14:textId="5C188AAB" w:rsidR="00D129A0" w:rsidRPr="006621F8" w:rsidRDefault="00F24490" w:rsidP="006621F8">
      <w:pPr>
        <w:spacing w:after="0" w:line="480" w:lineRule="auto"/>
        <w:ind w:firstLine="720"/>
        <w:rPr>
          <w:rFonts w:ascii="Times New Roman" w:hAnsi="Times New Roman" w:cs="Times New Roman"/>
          <w:sz w:val="24"/>
          <w:szCs w:val="24"/>
        </w:rPr>
      </w:pPr>
      <w:r w:rsidRPr="006621F8">
        <w:rPr>
          <w:rFonts w:ascii="Times New Roman" w:hAnsi="Times New Roman" w:cs="Times New Roman"/>
          <w:sz w:val="24"/>
          <w:szCs w:val="24"/>
        </w:rPr>
        <w:t xml:space="preserve">Stigma is one of the most prevalent </w:t>
      </w:r>
      <w:r w:rsidR="008A34F0" w:rsidRPr="006621F8">
        <w:rPr>
          <w:rFonts w:ascii="Times New Roman" w:hAnsi="Times New Roman" w:cs="Times New Roman"/>
          <w:sz w:val="24"/>
          <w:szCs w:val="24"/>
        </w:rPr>
        <w:t xml:space="preserve">issues that exacerbates mental health difficulties among refugees. Notably, refugees encounter many </w:t>
      </w:r>
      <w:r w:rsidR="000939D8" w:rsidRPr="006621F8">
        <w:rPr>
          <w:rFonts w:ascii="Times New Roman" w:hAnsi="Times New Roman" w:cs="Times New Roman"/>
          <w:sz w:val="24"/>
          <w:szCs w:val="24"/>
        </w:rPr>
        <w:t xml:space="preserve">impediments </w:t>
      </w:r>
      <w:r w:rsidR="000939D8" w:rsidRPr="006621F8">
        <w:rPr>
          <w:rFonts w:ascii="Times New Roman" w:hAnsi="Times New Roman" w:cs="Times New Roman"/>
          <w:sz w:val="24"/>
          <w:szCs w:val="24"/>
        </w:rPr>
        <w:t>when trying to access healthcare, which are often influenced by narratives perpetuating stigma and discrimination against them</w:t>
      </w:r>
      <w:r w:rsidR="00FC7CC3" w:rsidRPr="006621F8">
        <w:rPr>
          <w:rFonts w:ascii="Times New Roman" w:hAnsi="Times New Roman" w:cs="Times New Roman"/>
          <w:sz w:val="24"/>
          <w:szCs w:val="24"/>
        </w:rPr>
        <w:t xml:space="preserve"> </w:t>
      </w:r>
      <w:r w:rsidR="00FC7CC3" w:rsidRPr="006621F8">
        <w:rPr>
          <w:rFonts w:ascii="Times New Roman" w:hAnsi="Times New Roman" w:cs="Times New Roman"/>
          <w:sz w:val="24"/>
          <w:szCs w:val="24"/>
        </w:rPr>
        <w:t>(</w:t>
      </w:r>
      <w:proofErr w:type="spellStart"/>
      <w:r w:rsidR="00FC7CC3" w:rsidRPr="006621F8">
        <w:rPr>
          <w:rFonts w:ascii="Times New Roman" w:hAnsi="Times New Roman" w:cs="Times New Roman"/>
          <w:sz w:val="24"/>
          <w:szCs w:val="24"/>
        </w:rPr>
        <w:t>Byrow</w:t>
      </w:r>
      <w:proofErr w:type="spellEnd"/>
      <w:r w:rsidR="00FC7CC3" w:rsidRPr="006621F8">
        <w:rPr>
          <w:rFonts w:ascii="Times New Roman" w:hAnsi="Times New Roman" w:cs="Times New Roman"/>
          <w:sz w:val="24"/>
          <w:szCs w:val="24"/>
        </w:rPr>
        <w:t xml:space="preserve"> et al., 2019)</w:t>
      </w:r>
      <w:r w:rsidR="000939D8" w:rsidRPr="006621F8">
        <w:rPr>
          <w:rFonts w:ascii="Times New Roman" w:hAnsi="Times New Roman" w:cs="Times New Roman"/>
          <w:sz w:val="24"/>
          <w:szCs w:val="24"/>
        </w:rPr>
        <w:t>.</w:t>
      </w:r>
      <w:r w:rsidR="000939D8" w:rsidRPr="006621F8">
        <w:rPr>
          <w:rFonts w:ascii="Times New Roman" w:hAnsi="Times New Roman" w:cs="Times New Roman"/>
          <w:sz w:val="24"/>
          <w:szCs w:val="24"/>
        </w:rPr>
        <w:t xml:space="preserve"> For instance, they experience mental health stigma which prevents them for accessing mental health services</w:t>
      </w:r>
      <w:r w:rsidR="000678D6" w:rsidRPr="006621F8">
        <w:rPr>
          <w:rFonts w:ascii="Times New Roman" w:hAnsi="Times New Roman" w:cs="Times New Roman"/>
          <w:sz w:val="24"/>
          <w:szCs w:val="24"/>
        </w:rPr>
        <w:t xml:space="preserve">. Additionally, </w:t>
      </w:r>
      <w:r w:rsidR="002C4DCC" w:rsidRPr="006621F8">
        <w:rPr>
          <w:rFonts w:ascii="Times New Roman" w:hAnsi="Times New Roman" w:cs="Times New Roman"/>
          <w:sz w:val="24"/>
          <w:szCs w:val="24"/>
        </w:rPr>
        <w:t>s</w:t>
      </w:r>
      <w:r w:rsidR="002C4DCC" w:rsidRPr="006621F8">
        <w:rPr>
          <w:rFonts w:ascii="Times New Roman" w:hAnsi="Times New Roman" w:cs="Times New Roman"/>
          <w:sz w:val="24"/>
          <w:szCs w:val="24"/>
        </w:rPr>
        <w:t>elf-stigmatization regarding seeking assistance poses a significant obstacle for refugees in accessing various social services.</w:t>
      </w:r>
      <w:r w:rsidR="002C4DCC" w:rsidRPr="006621F8">
        <w:rPr>
          <w:rFonts w:ascii="Times New Roman" w:hAnsi="Times New Roman" w:cs="Times New Roman"/>
          <w:sz w:val="24"/>
          <w:szCs w:val="24"/>
        </w:rPr>
        <w:t xml:space="preserve"> </w:t>
      </w:r>
      <w:r w:rsidR="00DC39C5" w:rsidRPr="006621F8">
        <w:rPr>
          <w:rFonts w:ascii="Times New Roman" w:hAnsi="Times New Roman" w:cs="Times New Roman"/>
          <w:sz w:val="24"/>
          <w:szCs w:val="24"/>
        </w:rPr>
        <w:t xml:space="preserve">Per se, the self-stigma may be a result of </w:t>
      </w:r>
      <w:r w:rsidR="009C3260" w:rsidRPr="006621F8">
        <w:rPr>
          <w:rFonts w:ascii="Times New Roman" w:hAnsi="Times New Roman" w:cs="Times New Roman"/>
          <w:sz w:val="24"/>
          <w:szCs w:val="24"/>
        </w:rPr>
        <w:t xml:space="preserve">past experiences of political oppression, </w:t>
      </w:r>
      <w:r w:rsidR="00FC7CC3" w:rsidRPr="006621F8">
        <w:rPr>
          <w:rFonts w:ascii="Times New Roman" w:hAnsi="Times New Roman" w:cs="Times New Roman"/>
          <w:sz w:val="24"/>
          <w:szCs w:val="24"/>
        </w:rPr>
        <w:t xml:space="preserve">language barriers, </w:t>
      </w:r>
      <w:r w:rsidR="009C3260" w:rsidRPr="006621F8">
        <w:rPr>
          <w:rFonts w:ascii="Times New Roman" w:hAnsi="Times New Roman" w:cs="Times New Roman"/>
          <w:sz w:val="24"/>
          <w:szCs w:val="24"/>
        </w:rPr>
        <w:t xml:space="preserve">fear, paucity of adequate information on mental health, </w:t>
      </w:r>
      <w:r w:rsidR="00FC7CC3" w:rsidRPr="006621F8">
        <w:rPr>
          <w:rFonts w:ascii="Times New Roman" w:hAnsi="Times New Roman" w:cs="Times New Roman"/>
          <w:sz w:val="24"/>
          <w:szCs w:val="24"/>
        </w:rPr>
        <w:t xml:space="preserve">cultural beliefs, </w:t>
      </w:r>
      <w:r w:rsidR="009C3260" w:rsidRPr="006621F8">
        <w:rPr>
          <w:rFonts w:ascii="Times New Roman" w:hAnsi="Times New Roman" w:cs="Times New Roman"/>
          <w:sz w:val="24"/>
          <w:szCs w:val="24"/>
        </w:rPr>
        <w:t>acculturation and shame (</w:t>
      </w:r>
      <w:proofErr w:type="spellStart"/>
      <w:r w:rsidR="00FC7CC3" w:rsidRPr="006621F8">
        <w:rPr>
          <w:rFonts w:ascii="Times New Roman" w:hAnsi="Times New Roman" w:cs="Times New Roman"/>
          <w:sz w:val="24"/>
          <w:szCs w:val="24"/>
        </w:rPr>
        <w:t>Byrow</w:t>
      </w:r>
      <w:proofErr w:type="spellEnd"/>
      <w:r w:rsidR="00FC7CC3" w:rsidRPr="006621F8">
        <w:rPr>
          <w:rFonts w:ascii="Times New Roman" w:hAnsi="Times New Roman" w:cs="Times New Roman"/>
          <w:sz w:val="24"/>
          <w:szCs w:val="24"/>
        </w:rPr>
        <w:t xml:space="preserve"> et al., 2019)</w:t>
      </w:r>
      <w:r w:rsidR="009C3260" w:rsidRPr="006621F8">
        <w:rPr>
          <w:rFonts w:ascii="Times New Roman" w:hAnsi="Times New Roman" w:cs="Times New Roman"/>
          <w:sz w:val="24"/>
          <w:szCs w:val="24"/>
        </w:rPr>
        <w:t>.</w:t>
      </w:r>
      <w:r w:rsidR="002C4DCC" w:rsidRPr="006621F8">
        <w:rPr>
          <w:rFonts w:ascii="Times New Roman" w:hAnsi="Times New Roman" w:cs="Times New Roman"/>
          <w:sz w:val="24"/>
          <w:szCs w:val="24"/>
        </w:rPr>
        <w:t xml:space="preserve"> </w:t>
      </w:r>
    </w:p>
    <w:p w14:paraId="6FC69C2D" w14:textId="77777777" w:rsidR="006621F8" w:rsidRDefault="006621F8">
      <w:pPr>
        <w:rPr>
          <w:rFonts w:ascii="Times New Roman" w:hAnsi="Times New Roman" w:cs="Times New Roman"/>
          <w:b/>
          <w:bCs/>
          <w:sz w:val="24"/>
          <w:szCs w:val="24"/>
        </w:rPr>
      </w:pPr>
      <w:r>
        <w:rPr>
          <w:rFonts w:ascii="Times New Roman" w:hAnsi="Times New Roman" w:cs="Times New Roman"/>
          <w:b/>
          <w:bCs/>
          <w:sz w:val="24"/>
          <w:szCs w:val="24"/>
        </w:rPr>
        <w:br w:type="page"/>
      </w:r>
    </w:p>
    <w:p w14:paraId="348CA926" w14:textId="58B9ED04" w:rsidR="001B073B" w:rsidRPr="006621F8" w:rsidRDefault="001B073B" w:rsidP="006621F8">
      <w:pPr>
        <w:spacing w:after="0" w:line="480" w:lineRule="auto"/>
        <w:jc w:val="center"/>
        <w:rPr>
          <w:rFonts w:ascii="Times New Roman" w:hAnsi="Times New Roman" w:cs="Times New Roman"/>
          <w:b/>
          <w:bCs/>
          <w:sz w:val="24"/>
          <w:szCs w:val="24"/>
        </w:rPr>
      </w:pPr>
      <w:r w:rsidRPr="006621F8">
        <w:rPr>
          <w:rFonts w:ascii="Times New Roman" w:hAnsi="Times New Roman" w:cs="Times New Roman"/>
          <w:b/>
          <w:bCs/>
          <w:sz w:val="24"/>
          <w:szCs w:val="24"/>
        </w:rPr>
        <w:t>References</w:t>
      </w:r>
    </w:p>
    <w:p w14:paraId="46617569" w14:textId="44B0DA29" w:rsidR="001B073B" w:rsidRPr="006621F8" w:rsidRDefault="001B073B" w:rsidP="006621F8">
      <w:pPr>
        <w:spacing w:after="0" w:line="480" w:lineRule="auto"/>
        <w:rPr>
          <w:rFonts w:ascii="Times New Roman" w:hAnsi="Times New Roman" w:cs="Times New Roman"/>
          <w:sz w:val="24"/>
          <w:szCs w:val="24"/>
        </w:rPr>
      </w:pPr>
      <w:r w:rsidRPr="006621F8">
        <w:rPr>
          <w:rFonts w:ascii="Times New Roman" w:hAnsi="Times New Roman" w:cs="Times New Roman"/>
          <w:sz w:val="24"/>
          <w:szCs w:val="24"/>
        </w:rPr>
        <w:t xml:space="preserve">Bryant, R. A., Edwards, B., Creamer, M., O'Donnell, M., Forbes, D., </w:t>
      </w:r>
      <w:proofErr w:type="spellStart"/>
      <w:r w:rsidRPr="006621F8">
        <w:rPr>
          <w:rFonts w:ascii="Times New Roman" w:hAnsi="Times New Roman" w:cs="Times New Roman"/>
          <w:sz w:val="24"/>
          <w:szCs w:val="24"/>
        </w:rPr>
        <w:t>Felmingham</w:t>
      </w:r>
      <w:proofErr w:type="spellEnd"/>
      <w:r w:rsidRPr="006621F8">
        <w:rPr>
          <w:rFonts w:ascii="Times New Roman" w:hAnsi="Times New Roman" w:cs="Times New Roman"/>
          <w:sz w:val="24"/>
          <w:szCs w:val="24"/>
        </w:rPr>
        <w:t xml:space="preserve">, K. L., ... &amp; </w:t>
      </w:r>
      <w:proofErr w:type="spellStart"/>
      <w:r w:rsidRPr="006621F8">
        <w:rPr>
          <w:rFonts w:ascii="Times New Roman" w:hAnsi="Times New Roman" w:cs="Times New Roman"/>
          <w:sz w:val="24"/>
          <w:szCs w:val="24"/>
        </w:rPr>
        <w:t>Hadzi</w:t>
      </w:r>
      <w:proofErr w:type="spellEnd"/>
      <w:r w:rsidRPr="006621F8">
        <w:rPr>
          <w:rFonts w:ascii="Times New Roman" w:hAnsi="Times New Roman" w:cs="Times New Roman"/>
          <w:sz w:val="24"/>
          <w:szCs w:val="24"/>
        </w:rPr>
        <w:t>-Pavlovic, D. (2018). The effect of post-traumatic stress disorder on refugees' parenting and their children's mental health: a cohort study. </w:t>
      </w:r>
      <w:r w:rsidRPr="006621F8">
        <w:rPr>
          <w:rFonts w:ascii="Times New Roman" w:hAnsi="Times New Roman" w:cs="Times New Roman"/>
          <w:i/>
          <w:iCs/>
          <w:sz w:val="24"/>
          <w:szCs w:val="24"/>
        </w:rPr>
        <w:t>The Lancet. Public Health</w:t>
      </w:r>
      <w:r w:rsidRPr="006621F8">
        <w:rPr>
          <w:rFonts w:ascii="Times New Roman" w:hAnsi="Times New Roman" w:cs="Times New Roman"/>
          <w:sz w:val="24"/>
          <w:szCs w:val="24"/>
        </w:rPr>
        <w:t>, </w:t>
      </w:r>
      <w:r w:rsidRPr="006621F8">
        <w:rPr>
          <w:rFonts w:ascii="Times New Roman" w:hAnsi="Times New Roman" w:cs="Times New Roman"/>
          <w:i/>
          <w:iCs/>
          <w:sz w:val="24"/>
          <w:szCs w:val="24"/>
        </w:rPr>
        <w:t>3</w:t>
      </w:r>
      <w:r w:rsidRPr="006621F8">
        <w:rPr>
          <w:rFonts w:ascii="Times New Roman" w:hAnsi="Times New Roman" w:cs="Times New Roman"/>
          <w:sz w:val="24"/>
          <w:szCs w:val="24"/>
        </w:rPr>
        <w:t>(5), e249-e258.</w:t>
      </w:r>
      <w:r w:rsidRPr="006621F8">
        <w:rPr>
          <w:rFonts w:ascii="Times New Roman" w:hAnsi="Times New Roman" w:cs="Times New Roman"/>
          <w:sz w:val="24"/>
          <w:szCs w:val="24"/>
        </w:rPr>
        <w:t xml:space="preserve"> </w:t>
      </w:r>
      <w:hyperlink r:id="rId7" w:history="1">
        <w:r w:rsidRPr="006621F8">
          <w:rPr>
            <w:rStyle w:val="Hyperlink"/>
            <w:rFonts w:ascii="Times New Roman" w:hAnsi="Times New Roman" w:cs="Times New Roman"/>
            <w:sz w:val="24"/>
            <w:szCs w:val="24"/>
          </w:rPr>
          <w:t>https://doi.org/10.1016/S2468-2667(18)30051-3</w:t>
        </w:r>
      </w:hyperlink>
    </w:p>
    <w:p w14:paraId="6850D6BD" w14:textId="28D1286E" w:rsidR="001B073B" w:rsidRPr="006621F8" w:rsidRDefault="00AE5C66" w:rsidP="006621F8">
      <w:pPr>
        <w:spacing w:after="0" w:line="480" w:lineRule="auto"/>
        <w:rPr>
          <w:rFonts w:ascii="Times New Roman" w:hAnsi="Times New Roman" w:cs="Times New Roman"/>
          <w:sz w:val="24"/>
          <w:szCs w:val="24"/>
        </w:rPr>
      </w:pPr>
      <w:proofErr w:type="spellStart"/>
      <w:r w:rsidRPr="006621F8">
        <w:rPr>
          <w:rFonts w:ascii="Times New Roman" w:hAnsi="Times New Roman" w:cs="Times New Roman"/>
          <w:sz w:val="24"/>
          <w:szCs w:val="24"/>
        </w:rPr>
        <w:t>Byrow</w:t>
      </w:r>
      <w:proofErr w:type="spellEnd"/>
      <w:r w:rsidRPr="006621F8">
        <w:rPr>
          <w:rFonts w:ascii="Times New Roman" w:hAnsi="Times New Roman" w:cs="Times New Roman"/>
          <w:sz w:val="24"/>
          <w:szCs w:val="24"/>
        </w:rPr>
        <w:t xml:space="preserve">, Y., </w:t>
      </w:r>
      <w:proofErr w:type="spellStart"/>
      <w:r w:rsidRPr="006621F8">
        <w:rPr>
          <w:rFonts w:ascii="Times New Roman" w:hAnsi="Times New Roman" w:cs="Times New Roman"/>
          <w:sz w:val="24"/>
          <w:szCs w:val="24"/>
        </w:rPr>
        <w:t>Pajak</w:t>
      </w:r>
      <w:proofErr w:type="spellEnd"/>
      <w:r w:rsidRPr="006621F8">
        <w:rPr>
          <w:rFonts w:ascii="Times New Roman" w:hAnsi="Times New Roman" w:cs="Times New Roman"/>
          <w:sz w:val="24"/>
          <w:szCs w:val="24"/>
        </w:rPr>
        <w:t xml:space="preserve">, R., McMahon, T., </w:t>
      </w:r>
      <w:proofErr w:type="spellStart"/>
      <w:r w:rsidRPr="006621F8">
        <w:rPr>
          <w:rFonts w:ascii="Times New Roman" w:hAnsi="Times New Roman" w:cs="Times New Roman"/>
          <w:sz w:val="24"/>
          <w:szCs w:val="24"/>
        </w:rPr>
        <w:t>Rajouria</w:t>
      </w:r>
      <w:proofErr w:type="spellEnd"/>
      <w:r w:rsidRPr="006621F8">
        <w:rPr>
          <w:rFonts w:ascii="Times New Roman" w:hAnsi="Times New Roman" w:cs="Times New Roman"/>
          <w:sz w:val="24"/>
          <w:szCs w:val="24"/>
        </w:rPr>
        <w:t xml:space="preserve">, A., &amp; Nickerson, A. (2019). </w:t>
      </w:r>
      <w:r w:rsidRPr="006621F8">
        <w:rPr>
          <w:rFonts w:ascii="Times New Roman" w:hAnsi="Times New Roman" w:cs="Times New Roman"/>
          <w:sz w:val="24"/>
          <w:szCs w:val="24"/>
        </w:rPr>
        <w:t>barriers to mental health help-seeking amongst refugee men</w:t>
      </w:r>
      <w:r w:rsidRPr="006621F8">
        <w:rPr>
          <w:rFonts w:ascii="Times New Roman" w:hAnsi="Times New Roman" w:cs="Times New Roman"/>
          <w:sz w:val="24"/>
          <w:szCs w:val="24"/>
        </w:rPr>
        <w:t xml:space="preserve">. </w:t>
      </w:r>
      <w:r w:rsidRPr="006621F8">
        <w:rPr>
          <w:rFonts w:ascii="Times New Roman" w:hAnsi="Times New Roman" w:cs="Times New Roman"/>
          <w:i/>
          <w:iCs/>
          <w:sz w:val="24"/>
          <w:szCs w:val="24"/>
        </w:rPr>
        <w:t>International Journal of Environmental Research and Public Health</w:t>
      </w:r>
      <w:r w:rsidRPr="006621F8">
        <w:rPr>
          <w:rFonts w:ascii="Times New Roman" w:hAnsi="Times New Roman" w:cs="Times New Roman"/>
          <w:sz w:val="24"/>
          <w:szCs w:val="24"/>
        </w:rPr>
        <w:t xml:space="preserve">, </w:t>
      </w:r>
      <w:r w:rsidRPr="006621F8">
        <w:rPr>
          <w:rFonts w:ascii="Times New Roman" w:hAnsi="Times New Roman" w:cs="Times New Roman"/>
          <w:i/>
          <w:iCs/>
          <w:sz w:val="24"/>
          <w:szCs w:val="24"/>
        </w:rPr>
        <w:t>16</w:t>
      </w:r>
      <w:r w:rsidRPr="006621F8">
        <w:rPr>
          <w:rFonts w:ascii="Times New Roman" w:hAnsi="Times New Roman" w:cs="Times New Roman"/>
          <w:sz w:val="24"/>
          <w:szCs w:val="24"/>
        </w:rPr>
        <w:t xml:space="preserve">(15). </w:t>
      </w:r>
      <w:hyperlink r:id="rId8" w:history="1">
        <w:r w:rsidRPr="006621F8">
          <w:rPr>
            <w:rStyle w:val="Hyperlink"/>
            <w:rFonts w:ascii="Times New Roman" w:hAnsi="Times New Roman" w:cs="Times New Roman"/>
            <w:sz w:val="24"/>
            <w:szCs w:val="24"/>
          </w:rPr>
          <w:t>https://doi.org/10.3390/ijerph16152634</w:t>
        </w:r>
      </w:hyperlink>
    </w:p>
    <w:p w14:paraId="4D3642A2" w14:textId="7637A8FB" w:rsidR="004377B5" w:rsidRPr="006621F8" w:rsidRDefault="004377B5" w:rsidP="006621F8">
      <w:pPr>
        <w:spacing w:after="0" w:line="480" w:lineRule="auto"/>
        <w:rPr>
          <w:rFonts w:ascii="Times New Roman" w:hAnsi="Times New Roman" w:cs="Times New Roman"/>
          <w:sz w:val="24"/>
          <w:szCs w:val="24"/>
        </w:rPr>
      </w:pPr>
      <w:proofErr w:type="spellStart"/>
      <w:r w:rsidRPr="004377B5">
        <w:rPr>
          <w:rFonts w:ascii="Times New Roman" w:hAnsi="Times New Roman" w:cs="Times New Roman"/>
          <w:sz w:val="24"/>
          <w:szCs w:val="24"/>
        </w:rPr>
        <w:t>Kelstrup</w:t>
      </w:r>
      <w:proofErr w:type="spellEnd"/>
      <w:r w:rsidRPr="004377B5">
        <w:rPr>
          <w:rFonts w:ascii="Times New Roman" w:hAnsi="Times New Roman" w:cs="Times New Roman"/>
          <w:sz w:val="24"/>
          <w:szCs w:val="24"/>
        </w:rPr>
        <w:t>, L., &amp; Carlsson, J. (2022). Trauma-affected refugees and their non-exposed children: A review of risk and protective factors for trauma transmission. </w:t>
      </w:r>
      <w:r w:rsidRPr="004377B5">
        <w:rPr>
          <w:rFonts w:ascii="Times New Roman" w:hAnsi="Times New Roman" w:cs="Times New Roman"/>
          <w:i/>
          <w:iCs/>
          <w:sz w:val="24"/>
          <w:szCs w:val="24"/>
        </w:rPr>
        <w:t xml:space="preserve">Psychiatry </w:t>
      </w:r>
      <w:r w:rsidRPr="006621F8">
        <w:rPr>
          <w:rFonts w:ascii="Times New Roman" w:hAnsi="Times New Roman" w:cs="Times New Roman"/>
          <w:i/>
          <w:iCs/>
          <w:sz w:val="24"/>
          <w:szCs w:val="24"/>
        </w:rPr>
        <w:t>R</w:t>
      </w:r>
      <w:r w:rsidRPr="004377B5">
        <w:rPr>
          <w:rFonts w:ascii="Times New Roman" w:hAnsi="Times New Roman" w:cs="Times New Roman"/>
          <w:i/>
          <w:iCs/>
          <w:sz w:val="24"/>
          <w:szCs w:val="24"/>
        </w:rPr>
        <w:t>esearch</w:t>
      </w:r>
      <w:r w:rsidRPr="004377B5">
        <w:rPr>
          <w:rFonts w:ascii="Times New Roman" w:hAnsi="Times New Roman" w:cs="Times New Roman"/>
          <w:sz w:val="24"/>
          <w:szCs w:val="24"/>
        </w:rPr>
        <w:t>, </w:t>
      </w:r>
      <w:r w:rsidRPr="004377B5">
        <w:rPr>
          <w:rFonts w:ascii="Times New Roman" w:hAnsi="Times New Roman" w:cs="Times New Roman"/>
          <w:i/>
          <w:iCs/>
          <w:sz w:val="24"/>
          <w:szCs w:val="24"/>
        </w:rPr>
        <w:t>313</w:t>
      </w:r>
      <w:r w:rsidRPr="004377B5">
        <w:rPr>
          <w:rFonts w:ascii="Times New Roman" w:hAnsi="Times New Roman" w:cs="Times New Roman"/>
          <w:sz w:val="24"/>
          <w:szCs w:val="24"/>
        </w:rPr>
        <w:t xml:space="preserve">, 114604. </w:t>
      </w:r>
      <w:hyperlink r:id="rId9" w:history="1">
        <w:r w:rsidRPr="004377B5">
          <w:rPr>
            <w:rStyle w:val="Hyperlink"/>
            <w:rFonts w:ascii="Times New Roman" w:hAnsi="Times New Roman" w:cs="Times New Roman"/>
            <w:sz w:val="24"/>
            <w:szCs w:val="24"/>
          </w:rPr>
          <w:t>https://doi.org/10.1016/j.psychres.2022.114604</w:t>
        </w:r>
      </w:hyperlink>
    </w:p>
    <w:p w14:paraId="23E95579" w14:textId="4CC8C4E4" w:rsidR="00AE5C66" w:rsidRPr="006621F8" w:rsidRDefault="00AE5C66" w:rsidP="006621F8">
      <w:pPr>
        <w:spacing w:after="0" w:line="480" w:lineRule="auto"/>
        <w:rPr>
          <w:rFonts w:ascii="Times New Roman" w:hAnsi="Times New Roman" w:cs="Times New Roman"/>
          <w:sz w:val="24"/>
          <w:szCs w:val="24"/>
        </w:rPr>
      </w:pPr>
      <w:r w:rsidRPr="00AE5C66">
        <w:rPr>
          <w:rFonts w:ascii="Times New Roman" w:hAnsi="Times New Roman" w:cs="Times New Roman"/>
          <w:sz w:val="24"/>
          <w:szCs w:val="24"/>
        </w:rPr>
        <w:t xml:space="preserve">MIRA. (2023, March 1). Refugee resettlement, benefits and support programs. </w:t>
      </w:r>
      <w:r w:rsidRPr="00AE5C66">
        <w:rPr>
          <w:rFonts w:ascii="Times New Roman" w:hAnsi="Times New Roman" w:cs="Times New Roman"/>
          <w:i/>
          <w:iCs/>
          <w:sz w:val="24"/>
          <w:szCs w:val="24"/>
        </w:rPr>
        <w:t>Massachusetts Immigrant &amp; Refugee Advocacy (MIRA) Coalition.</w:t>
      </w:r>
      <w:r w:rsidRPr="00AE5C66">
        <w:rPr>
          <w:rFonts w:ascii="Times New Roman" w:hAnsi="Times New Roman" w:cs="Times New Roman"/>
          <w:sz w:val="24"/>
          <w:szCs w:val="24"/>
        </w:rPr>
        <w:t> </w:t>
      </w:r>
      <w:hyperlink r:id="rId10" w:history="1">
        <w:r w:rsidRPr="00AE5C66">
          <w:rPr>
            <w:rStyle w:val="Hyperlink"/>
            <w:rFonts w:ascii="Times New Roman" w:hAnsi="Times New Roman" w:cs="Times New Roman"/>
            <w:sz w:val="24"/>
            <w:szCs w:val="24"/>
          </w:rPr>
          <w:t>https://miracoalition.org/resources/refugee-assistance/</w:t>
        </w:r>
      </w:hyperlink>
    </w:p>
    <w:p w14:paraId="14C150A8" w14:textId="77777777" w:rsidR="004377B5" w:rsidRPr="004377B5" w:rsidRDefault="004377B5" w:rsidP="006621F8">
      <w:pPr>
        <w:spacing w:after="0" w:line="480" w:lineRule="auto"/>
        <w:rPr>
          <w:rFonts w:ascii="Times New Roman" w:hAnsi="Times New Roman" w:cs="Times New Roman"/>
          <w:sz w:val="24"/>
          <w:szCs w:val="24"/>
        </w:rPr>
      </w:pPr>
      <w:r w:rsidRPr="004377B5">
        <w:rPr>
          <w:rFonts w:ascii="Times New Roman" w:hAnsi="Times New Roman" w:cs="Times New Roman"/>
          <w:sz w:val="24"/>
          <w:szCs w:val="24"/>
        </w:rPr>
        <w:t xml:space="preserve">Srivastava, R. H. (2023). The health care professional's guide to cultural competence (2nd ed.). </w:t>
      </w:r>
      <w:r w:rsidRPr="004377B5">
        <w:rPr>
          <w:rFonts w:ascii="Times New Roman" w:hAnsi="Times New Roman" w:cs="Times New Roman"/>
          <w:i/>
          <w:iCs/>
          <w:sz w:val="24"/>
          <w:szCs w:val="24"/>
        </w:rPr>
        <w:t>Elsevier.</w:t>
      </w:r>
    </w:p>
    <w:p w14:paraId="573FF97F" w14:textId="07A2F40A" w:rsidR="004377B5" w:rsidRPr="004377B5" w:rsidRDefault="004377B5" w:rsidP="006621F8">
      <w:pPr>
        <w:spacing w:after="0" w:line="480" w:lineRule="auto"/>
        <w:ind w:left="1440"/>
        <w:rPr>
          <w:rFonts w:ascii="Times New Roman" w:hAnsi="Times New Roman" w:cs="Times New Roman"/>
          <w:sz w:val="24"/>
          <w:szCs w:val="24"/>
        </w:rPr>
      </w:pPr>
      <w:r w:rsidRPr="004377B5">
        <w:rPr>
          <w:rFonts w:ascii="Times New Roman" w:hAnsi="Times New Roman" w:cs="Times New Roman"/>
          <w:sz w:val="24"/>
          <w:szCs w:val="24"/>
        </w:rPr>
        <w:t>Chapter 11: Immigrant and Refugee Health: Cultural Competence</w:t>
      </w:r>
    </w:p>
    <w:p w14:paraId="30FEAA67" w14:textId="77777777" w:rsidR="00AE5C66" w:rsidRPr="006621F8" w:rsidRDefault="00AE5C66" w:rsidP="006621F8">
      <w:pPr>
        <w:spacing w:after="0" w:line="480" w:lineRule="auto"/>
        <w:rPr>
          <w:rFonts w:ascii="Times New Roman" w:hAnsi="Times New Roman" w:cs="Times New Roman"/>
          <w:sz w:val="24"/>
          <w:szCs w:val="24"/>
        </w:rPr>
      </w:pPr>
    </w:p>
    <w:sectPr w:rsidR="00AE5C66" w:rsidRPr="006621F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0B0DF" w14:textId="77777777" w:rsidR="00343966" w:rsidRDefault="00343966" w:rsidP="006621F8">
      <w:pPr>
        <w:spacing w:after="0" w:line="240" w:lineRule="auto"/>
      </w:pPr>
      <w:r>
        <w:separator/>
      </w:r>
    </w:p>
  </w:endnote>
  <w:endnote w:type="continuationSeparator" w:id="0">
    <w:p w14:paraId="32178743" w14:textId="77777777" w:rsidR="00343966" w:rsidRDefault="00343966" w:rsidP="00662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D96BC" w14:textId="77777777" w:rsidR="00343966" w:rsidRDefault="00343966" w:rsidP="006621F8">
      <w:pPr>
        <w:spacing w:after="0" w:line="240" w:lineRule="auto"/>
      </w:pPr>
      <w:r>
        <w:separator/>
      </w:r>
    </w:p>
  </w:footnote>
  <w:footnote w:type="continuationSeparator" w:id="0">
    <w:p w14:paraId="45882790" w14:textId="77777777" w:rsidR="00343966" w:rsidRDefault="00343966" w:rsidP="00662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6126957"/>
      <w:docPartObj>
        <w:docPartGallery w:val="Page Numbers (Top of Page)"/>
        <w:docPartUnique/>
      </w:docPartObj>
    </w:sdtPr>
    <w:sdtEndPr>
      <w:rPr>
        <w:noProof/>
      </w:rPr>
    </w:sdtEndPr>
    <w:sdtContent>
      <w:p w14:paraId="1C749365" w14:textId="2D44324D" w:rsidR="006621F8" w:rsidRDefault="006621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18E824" w14:textId="77777777" w:rsidR="006621F8" w:rsidRDefault="00662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D38"/>
    <w:multiLevelType w:val="multilevel"/>
    <w:tmpl w:val="CEAA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F163C2"/>
    <w:multiLevelType w:val="multilevel"/>
    <w:tmpl w:val="B6BE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247F6A"/>
    <w:multiLevelType w:val="multilevel"/>
    <w:tmpl w:val="D298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3MTUxMjGwtDQ2tDBW0lEKTi0uzszPAykwrAUAasfKMywAAAA="/>
  </w:docVars>
  <w:rsids>
    <w:rsidRoot w:val="00D129A0"/>
    <w:rsid w:val="000456D5"/>
    <w:rsid w:val="000678D6"/>
    <w:rsid w:val="000939D8"/>
    <w:rsid w:val="000A1625"/>
    <w:rsid w:val="000F7A06"/>
    <w:rsid w:val="0018779D"/>
    <w:rsid w:val="001B073B"/>
    <w:rsid w:val="001D5C85"/>
    <w:rsid w:val="001F77FC"/>
    <w:rsid w:val="002316B0"/>
    <w:rsid w:val="00233156"/>
    <w:rsid w:val="00233CEC"/>
    <w:rsid w:val="00257EF5"/>
    <w:rsid w:val="00271AD1"/>
    <w:rsid w:val="002C4DCC"/>
    <w:rsid w:val="00343966"/>
    <w:rsid w:val="00346CB1"/>
    <w:rsid w:val="00350071"/>
    <w:rsid w:val="003D5257"/>
    <w:rsid w:val="00405FEF"/>
    <w:rsid w:val="004377B5"/>
    <w:rsid w:val="00473610"/>
    <w:rsid w:val="004E2105"/>
    <w:rsid w:val="004F2946"/>
    <w:rsid w:val="00500A0D"/>
    <w:rsid w:val="00503DE4"/>
    <w:rsid w:val="00526AD6"/>
    <w:rsid w:val="00576887"/>
    <w:rsid w:val="006621F8"/>
    <w:rsid w:val="006A62C7"/>
    <w:rsid w:val="006B001C"/>
    <w:rsid w:val="0074309A"/>
    <w:rsid w:val="00754928"/>
    <w:rsid w:val="007C51F5"/>
    <w:rsid w:val="00801FB9"/>
    <w:rsid w:val="00851F54"/>
    <w:rsid w:val="00884693"/>
    <w:rsid w:val="00894B91"/>
    <w:rsid w:val="008A34F0"/>
    <w:rsid w:val="009008C5"/>
    <w:rsid w:val="00975C6B"/>
    <w:rsid w:val="009870EF"/>
    <w:rsid w:val="009C3260"/>
    <w:rsid w:val="009C4EED"/>
    <w:rsid w:val="00A170E6"/>
    <w:rsid w:val="00A71691"/>
    <w:rsid w:val="00A76DCD"/>
    <w:rsid w:val="00AA7162"/>
    <w:rsid w:val="00AA7B5C"/>
    <w:rsid w:val="00AE5C66"/>
    <w:rsid w:val="00C22850"/>
    <w:rsid w:val="00C51E6E"/>
    <w:rsid w:val="00CB557C"/>
    <w:rsid w:val="00D129A0"/>
    <w:rsid w:val="00DA2E6D"/>
    <w:rsid w:val="00DA764A"/>
    <w:rsid w:val="00DC39C5"/>
    <w:rsid w:val="00E75AB1"/>
    <w:rsid w:val="00EA5EB0"/>
    <w:rsid w:val="00F24490"/>
    <w:rsid w:val="00F2725D"/>
    <w:rsid w:val="00F749CD"/>
    <w:rsid w:val="00F91923"/>
    <w:rsid w:val="00FC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1F80"/>
  <w15:chartTrackingRefBased/>
  <w15:docId w15:val="{EC4AC835-91FC-4CE9-8DA9-FCD7950C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73B"/>
    <w:rPr>
      <w:color w:val="0563C1" w:themeColor="hyperlink"/>
      <w:u w:val="single"/>
    </w:rPr>
  </w:style>
  <w:style w:type="character" w:styleId="UnresolvedMention">
    <w:name w:val="Unresolved Mention"/>
    <w:basedOn w:val="DefaultParagraphFont"/>
    <w:uiPriority w:val="99"/>
    <w:semiHidden/>
    <w:unhideWhenUsed/>
    <w:rsid w:val="001B073B"/>
    <w:rPr>
      <w:color w:val="605E5C"/>
      <w:shd w:val="clear" w:color="auto" w:fill="E1DFDD"/>
    </w:rPr>
  </w:style>
  <w:style w:type="paragraph" w:styleId="Header">
    <w:name w:val="header"/>
    <w:basedOn w:val="Normal"/>
    <w:link w:val="HeaderChar"/>
    <w:uiPriority w:val="99"/>
    <w:unhideWhenUsed/>
    <w:rsid w:val="0066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1F8"/>
  </w:style>
  <w:style w:type="paragraph" w:styleId="Footer">
    <w:name w:val="footer"/>
    <w:basedOn w:val="Normal"/>
    <w:link w:val="FooterChar"/>
    <w:uiPriority w:val="99"/>
    <w:unhideWhenUsed/>
    <w:rsid w:val="0066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048045">
      <w:bodyDiv w:val="1"/>
      <w:marLeft w:val="0"/>
      <w:marRight w:val="0"/>
      <w:marTop w:val="0"/>
      <w:marBottom w:val="0"/>
      <w:divBdr>
        <w:top w:val="none" w:sz="0" w:space="0" w:color="auto"/>
        <w:left w:val="none" w:sz="0" w:space="0" w:color="auto"/>
        <w:bottom w:val="none" w:sz="0" w:space="0" w:color="auto"/>
        <w:right w:val="none" w:sz="0" w:space="0" w:color="auto"/>
      </w:divBdr>
      <w:divsChild>
        <w:div w:id="45799182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09997022">
      <w:bodyDiv w:val="1"/>
      <w:marLeft w:val="0"/>
      <w:marRight w:val="0"/>
      <w:marTop w:val="0"/>
      <w:marBottom w:val="0"/>
      <w:divBdr>
        <w:top w:val="none" w:sz="0" w:space="0" w:color="auto"/>
        <w:left w:val="none" w:sz="0" w:space="0" w:color="auto"/>
        <w:bottom w:val="none" w:sz="0" w:space="0" w:color="auto"/>
        <w:right w:val="none" w:sz="0" w:space="0" w:color="auto"/>
      </w:divBdr>
      <w:divsChild>
        <w:div w:id="1810705199">
          <w:marLeft w:val="0"/>
          <w:marRight w:val="0"/>
          <w:marTop w:val="0"/>
          <w:marBottom w:val="0"/>
          <w:divBdr>
            <w:top w:val="single" w:sz="6" w:space="8" w:color="CCCCCC"/>
            <w:left w:val="single" w:sz="6" w:space="4" w:color="CCCCCC"/>
            <w:bottom w:val="single" w:sz="6" w:space="0" w:color="CCCCCC"/>
            <w:right w:val="single" w:sz="6" w:space="4" w:color="CCCCCC"/>
          </w:divBdr>
          <w:divsChild>
            <w:div w:id="2129465101">
              <w:marLeft w:val="-150"/>
              <w:marRight w:val="-150"/>
              <w:marTop w:val="0"/>
              <w:marBottom w:val="0"/>
              <w:divBdr>
                <w:top w:val="none" w:sz="0" w:space="0" w:color="auto"/>
                <w:left w:val="none" w:sz="0" w:space="0" w:color="auto"/>
                <w:bottom w:val="none" w:sz="0" w:space="0" w:color="auto"/>
                <w:right w:val="none" w:sz="0" w:space="0" w:color="auto"/>
              </w:divBdr>
              <w:divsChild>
                <w:div w:id="120416927">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61526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S2468-2667(18)3005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iracoalition.org/resources/refugee-assistance/" TargetMode="External"/><Relationship Id="rId4" Type="http://schemas.openxmlformats.org/officeDocument/2006/relationships/webSettings" Target="webSettings.xml"/><Relationship Id="rId9" Type="http://schemas.openxmlformats.org/officeDocument/2006/relationships/hyperlink" Target="https://doi.org/10.1016/j.psychres.2022.114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940</Words>
  <Characters>5358</Characters>
  <Application>Microsoft Office Word</Application>
  <DocSecurity>0</DocSecurity>
  <Lines>127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2024-02-07T02:10:00Z</dcterms:created>
  <dcterms:modified xsi:type="dcterms:W3CDTF">2024-02-07T10:12:00Z</dcterms:modified>
</cp:coreProperties>
</file>