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63333" w14:textId="08AD4D71" w:rsidR="00727CFA" w:rsidRPr="005664F0" w:rsidRDefault="00B95736" w:rsidP="00941C36">
      <w:pPr>
        <w:spacing w:after="0" w:line="480" w:lineRule="auto"/>
        <w:jc w:val="center"/>
        <w:rPr>
          <w:rFonts w:ascii="Times New Roman" w:hAnsi="Times New Roman" w:cs="Times New Roman"/>
          <w:b/>
          <w:bCs/>
          <w:sz w:val="24"/>
          <w:szCs w:val="24"/>
        </w:rPr>
      </w:pPr>
      <w:r w:rsidRPr="005664F0">
        <w:rPr>
          <w:rFonts w:ascii="Times New Roman" w:hAnsi="Times New Roman" w:cs="Times New Roman"/>
          <w:b/>
          <w:bCs/>
          <w:sz w:val="24"/>
          <w:szCs w:val="24"/>
        </w:rPr>
        <w:t>Week 7 Discussion 2</w:t>
      </w:r>
      <w:r w:rsidR="00727CFA" w:rsidRPr="005664F0">
        <w:rPr>
          <w:rFonts w:ascii="Times New Roman" w:eastAsia="Times New Roman" w:hAnsi="Times New Roman" w:cs="Times New Roman"/>
          <w:b/>
          <w:bCs/>
          <w:sz w:val="24"/>
          <w:szCs w:val="24"/>
        </w:rPr>
        <w:t xml:space="preserve"> </w:t>
      </w:r>
      <w:r w:rsidR="00727CFA" w:rsidRPr="005664F0">
        <w:rPr>
          <w:rFonts w:ascii="Times New Roman" w:hAnsi="Times New Roman" w:cs="Times New Roman"/>
          <w:b/>
          <w:bCs/>
          <w:sz w:val="24"/>
          <w:szCs w:val="24"/>
        </w:rPr>
        <w:t>Equitable Access and Fair Treatment in Healthcare</w:t>
      </w:r>
      <w:r w:rsidR="006450DB" w:rsidRPr="005664F0">
        <w:rPr>
          <w:rFonts w:ascii="Times New Roman" w:hAnsi="Times New Roman" w:cs="Times New Roman"/>
          <w:b/>
          <w:bCs/>
          <w:sz w:val="24"/>
          <w:szCs w:val="24"/>
        </w:rPr>
        <w:t>: Case 3 Highlight on Henrietta Lacks</w:t>
      </w:r>
    </w:p>
    <w:p w14:paraId="7B36BE2E" w14:textId="585CA276" w:rsidR="00663EE1" w:rsidRDefault="00663EE1" w:rsidP="005664F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paper will discuss the case of </w:t>
      </w:r>
      <w:r w:rsidR="00D001D6" w:rsidRPr="005664F0">
        <w:rPr>
          <w:rFonts w:ascii="Times New Roman" w:hAnsi="Times New Roman" w:cs="Times New Roman"/>
          <w:sz w:val="24"/>
          <w:szCs w:val="24"/>
        </w:rPr>
        <w:t>Henrietta</w:t>
      </w:r>
      <w:r w:rsidR="00130E4C" w:rsidRPr="005664F0">
        <w:rPr>
          <w:rFonts w:ascii="Times New Roman" w:hAnsi="Times New Roman" w:cs="Times New Roman"/>
          <w:sz w:val="24"/>
          <w:szCs w:val="24"/>
        </w:rPr>
        <w:t xml:space="preserve"> Lacks</w:t>
      </w:r>
      <w:r>
        <w:rPr>
          <w:rFonts w:ascii="Times New Roman" w:hAnsi="Times New Roman" w:cs="Times New Roman"/>
          <w:sz w:val="24"/>
          <w:szCs w:val="24"/>
        </w:rPr>
        <w:t xml:space="preserve">, an African American female who </w:t>
      </w:r>
      <w:r w:rsidR="00CE507C" w:rsidRPr="005664F0">
        <w:rPr>
          <w:rFonts w:ascii="Times New Roman" w:hAnsi="Times New Roman" w:cs="Times New Roman"/>
          <w:sz w:val="24"/>
          <w:szCs w:val="24"/>
        </w:rPr>
        <w:t>was born in 1920 in Clover, Virginia. She was a tobacco farmer</w:t>
      </w:r>
      <w:r w:rsidR="009D1B7A" w:rsidRPr="005664F0">
        <w:rPr>
          <w:rFonts w:ascii="Times New Roman" w:hAnsi="Times New Roman" w:cs="Times New Roman"/>
          <w:sz w:val="24"/>
          <w:szCs w:val="24"/>
        </w:rPr>
        <w:t xml:space="preserve"> and toiled on the same land as her enslaved ancestors </w:t>
      </w:r>
      <w:r w:rsidR="00527658" w:rsidRPr="005664F0">
        <w:rPr>
          <w:rFonts w:ascii="Times New Roman" w:hAnsi="Times New Roman" w:cs="Times New Roman"/>
          <w:sz w:val="24"/>
          <w:szCs w:val="24"/>
        </w:rPr>
        <w:t xml:space="preserve">(Baptiste et al., 2022). </w:t>
      </w:r>
      <w:r w:rsidR="009D1B7A" w:rsidRPr="005664F0">
        <w:rPr>
          <w:rFonts w:ascii="Times New Roman" w:hAnsi="Times New Roman" w:cs="Times New Roman"/>
          <w:sz w:val="24"/>
          <w:szCs w:val="24"/>
        </w:rPr>
        <w:t>In 1951, s</w:t>
      </w:r>
      <w:r w:rsidR="00CE507C" w:rsidRPr="005664F0">
        <w:rPr>
          <w:rFonts w:ascii="Times New Roman" w:hAnsi="Times New Roman" w:cs="Times New Roman"/>
          <w:sz w:val="24"/>
          <w:szCs w:val="24"/>
        </w:rPr>
        <w:t xml:space="preserve">he </w:t>
      </w:r>
      <w:r w:rsidR="007A6385" w:rsidRPr="005664F0">
        <w:rPr>
          <w:rFonts w:ascii="Times New Roman" w:hAnsi="Times New Roman" w:cs="Times New Roman"/>
          <w:sz w:val="24"/>
          <w:szCs w:val="24"/>
        </w:rPr>
        <w:t>presented to</w:t>
      </w:r>
      <w:r w:rsidR="00C24AF9" w:rsidRPr="005664F0">
        <w:rPr>
          <w:rFonts w:ascii="Times New Roman" w:hAnsi="Times New Roman" w:cs="Times New Roman"/>
          <w:sz w:val="24"/>
          <w:szCs w:val="24"/>
        </w:rPr>
        <w:t xml:space="preserve"> the</w:t>
      </w:r>
      <w:r w:rsidR="006E0057" w:rsidRPr="005664F0">
        <w:rPr>
          <w:rFonts w:ascii="Times New Roman" w:hAnsi="Times New Roman" w:cs="Times New Roman"/>
          <w:sz w:val="24"/>
          <w:szCs w:val="24"/>
        </w:rPr>
        <w:t xml:space="preserve"> John Hopkins Hospital</w:t>
      </w:r>
      <w:r w:rsidR="007A6385" w:rsidRPr="005664F0">
        <w:rPr>
          <w:rFonts w:ascii="Times New Roman" w:hAnsi="Times New Roman" w:cs="Times New Roman"/>
          <w:sz w:val="24"/>
          <w:szCs w:val="24"/>
        </w:rPr>
        <w:t xml:space="preserve"> complaining of a </w:t>
      </w:r>
      <w:r w:rsidR="00D75A17" w:rsidRPr="005664F0">
        <w:rPr>
          <w:rFonts w:ascii="Times New Roman" w:hAnsi="Times New Roman" w:cs="Times New Roman"/>
          <w:sz w:val="24"/>
          <w:szCs w:val="24"/>
        </w:rPr>
        <w:t>throbbing</w:t>
      </w:r>
      <w:r w:rsidR="007A6385" w:rsidRPr="005664F0">
        <w:rPr>
          <w:rFonts w:ascii="Times New Roman" w:hAnsi="Times New Roman" w:cs="Times New Roman"/>
          <w:sz w:val="24"/>
          <w:szCs w:val="24"/>
        </w:rPr>
        <w:t xml:space="preserve"> knot in her cervix and bloody vagina</w:t>
      </w:r>
      <w:r w:rsidR="00D75A17" w:rsidRPr="005664F0">
        <w:rPr>
          <w:rFonts w:ascii="Times New Roman" w:hAnsi="Times New Roman" w:cs="Times New Roman"/>
          <w:sz w:val="24"/>
          <w:szCs w:val="24"/>
        </w:rPr>
        <w:t>l discharge</w:t>
      </w:r>
      <w:r w:rsidR="00BF6483" w:rsidRPr="005664F0">
        <w:rPr>
          <w:rFonts w:ascii="Times New Roman" w:hAnsi="Times New Roman" w:cs="Times New Roman"/>
          <w:sz w:val="24"/>
          <w:szCs w:val="24"/>
        </w:rPr>
        <w:t xml:space="preserve">. </w:t>
      </w:r>
      <w:r w:rsidR="00C24AF9" w:rsidRPr="005664F0">
        <w:rPr>
          <w:rFonts w:ascii="Times New Roman" w:hAnsi="Times New Roman" w:cs="Times New Roman"/>
          <w:sz w:val="24"/>
          <w:szCs w:val="24"/>
        </w:rPr>
        <w:t xml:space="preserve">The hospital </w:t>
      </w:r>
      <w:r w:rsidR="00625B5C" w:rsidRPr="005664F0">
        <w:rPr>
          <w:rFonts w:ascii="Times New Roman" w:hAnsi="Times New Roman" w:cs="Times New Roman"/>
          <w:sz w:val="24"/>
          <w:szCs w:val="24"/>
        </w:rPr>
        <w:t>was one of the few that provided healthcare services to African Americans</w:t>
      </w:r>
      <w:r w:rsidR="006D40C2" w:rsidRPr="005664F0">
        <w:rPr>
          <w:rFonts w:ascii="Times New Roman" w:hAnsi="Times New Roman" w:cs="Times New Roman"/>
          <w:sz w:val="24"/>
          <w:szCs w:val="24"/>
        </w:rPr>
        <w:t xml:space="preserve">. Notably, researchers have been using her astounding </w:t>
      </w:r>
      <w:r w:rsidR="007C7AF4" w:rsidRPr="005664F0">
        <w:rPr>
          <w:rFonts w:ascii="Times New Roman" w:hAnsi="Times New Roman" w:cs="Times New Roman"/>
          <w:sz w:val="24"/>
          <w:szCs w:val="24"/>
        </w:rPr>
        <w:t xml:space="preserve">cancer </w:t>
      </w:r>
      <w:r w:rsidR="006D40C2" w:rsidRPr="005664F0">
        <w:rPr>
          <w:rFonts w:ascii="Times New Roman" w:hAnsi="Times New Roman" w:cs="Times New Roman"/>
          <w:sz w:val="24"/>
          <w:szCs w:val="24"/>
        </w:rPr>
        <w:t>cells</w:t>
      </w:r>
      <w:r>
        <w:rPr>
          <w:rFonts w:ascii="Times New Roman" w:hAnsi="Times New Roman" w:cs="Times New Roman"/>
          <w:sz w:val="24"/>
          <w:szCs w:val="24"/>
        </w:rPr>
        <w:t>, now called HeLa cells,</w:t>
      </w:r>
      <w:r w:rsidR="007C7AF4" w:rsidRPr="005664F0">
        <w:rPr>
          <w:rFonts w:ascii="Times New Roman" w:hAnsi="Times New Roman" w:cs="Times New Roman"/>
          <w:sz w:val="24"/>
          <w:szCs w:val="24"/>
        </w:rPr>
        <w:t xml:space="preserve"> for study purposes</w:t>
      </w:r>
      <w:r w:rsidR="009D09F4" w:rsidRPr="005664F0">
        <w:rPr>
          <w:rFonts w:ascii="Times New Roman" w:hAnsi="Times New Roman" w:cs="Times New Roman"/>
          <w:sz w:val="24"/>
          <w:szCs w:val="24"/>
        </w:rPr>
        <w:t xml:space="preserve"> (John Hopkins Medicine, 2022)</w:t>
      </w:r>
      <w:r w:rsidR="007C7AF4" w:rsidRPr="005664F0">
        <w:rPr>
          <w:rFonts w:ascii="Times New Roman" w:hAnsi="Times New Roman" w:cs="Times New Roman"/>
          <w:sz w:val="24"/>
          <w:szCs w:val="24"/>
        </w:rPr>
        <w:t>.</w:t>
      </w:r>
      <w:r w:rsidR="00B42E6C" w:rsidRPr="005664F0">
        <w:rPr>
          <w:rFonts w:ascii="Times New Roman" w:hAnsi="Times New Roman" w:cs="Times New Roman"/>
          <w:sz w:val="24"/>
          <w:szCs w:val="24"/>
        </w:rPr>
        <w:t xml:space="preserve"> Henrietta was diagnosed </w:t>
      </w:r>
      <w:r w:rsidR="006752BE" w:rsidRPr="005664F0">
        <w:rPr>
          <w:rFonts w:ascii="Times New Roman" w:hAnsi="Times New Roman" w:cs="Times New Roman"/>
          <w:sz w:val="24"/>
          <w:szCs w:val="24"/>
        </w:rPr>
        <w:t>with cervical cancer following a biopsy. In particular</w:t>
      </w:r>
      <w:r>
        <w:rPr>
          <w:rFonts w:ascii="Times New Roman" w:hAnsi="Times New Roman" w:cs="Times New Roman"/>
          <w:sz w:val="24"/>
          <w:szCs w:val="24"/>
        </w:rPr>
        <w:t>,</w:t>
      </w:r>
      <w:r w:rsidR="006752BE" w:rsidRPr="005664F0">
        <w:rPr>
          <w:rFonts w:ascii="Times New Roman" w:hAnsi="Times New Roman" w:cs="Times New Roman"/>
          <w:sz w:val="24"/>
          <w:szCs w:val="24"/>
        </w:rPr>
        <w:t xml:space="preserve"> the </w:t>
      </w:r>
      <w:r w:rsidR="00EE4E79" w:rsidRPr="005664F0">
        <w:rPr>
          <w:rFonts w:ascii="Times New Roman" w:hAnsi="Times New Roman" w:cs="Times New Roman"/>
          <w:sz w:val="24"/>
          <w:szCs w:val="24"/>
        </w:rPr>
        <w:t>tumor</w:t>
      </w:r>
      <w:r>
        <w:rPr>
          <w:rFonts w:ascii="Times New Roman" w:hAnsi="Times New Roman" w:cs="Times New Roman"/>
          <w:sz w:val="24"/>
          <w:szCs w:val="24"/>
        </w:rPr>
        <w:t>'</w:t>
      </w:r>
      <w:r w:rsidR="00EE4E79" w:rsidRPr="005664F0">
        <w:rPr>
          <w:rFonts w:ascii="Times New Roman" w:hAnsi="Times New Roman" w:cs="Times New Roman"/>
          <w:sz w:val="24"/>
          <w:szCs w:val="24"/>
        </w:rPr>
        <w:t xml:space="preserve">s appearance </w:t>
      </w:r>
      <w:r w:rsidR="00EC69EE" w:rsidRPr="005664F0">
        <w:rPr>
          <w:rFonts w:ascii="Times New Roman" w:hAnsi="Times New Roman" w:cs="Times New Roman"/>
          <w:sz w:val="24"/>
          <w:szCs w:val="24"/>
        </w:rPr>
        <w:t>perplexed</w:t>
      </w:r>
      <w:r w:rsidR="00EE4E79" w:rsidRPr="005664F0">
        <w:rPr>
          <w:rFonts w:ascii="Times New Roman" w:hAnsi="Times New Roman" w:cs="Times New Roman"/>
          <w:sz w:val="24"/>
          <w:szCs w:val="24"/>
        </w:rPr>
        <w:t xml:space="preserve"> the examining gynecologist, Dr. Howard Jones, </w:t>
      </w:r>
      <w:r w:rsidR="008628CD" w:rsidRPr="005664F0">
        <w:rPr>
          <w:rFonts w:ascii="Times New Roman" w:hAnsi="Times New Roman" w:cs="Times New Roman"/>
          <w:sz w:val="24"/>
          <w:szCs w:val="24"/>
        </w:rPr>
        <w:t>because</w:t>
      </w:r>
      <w:r w:rsidR="00EE4E79" w:rsidRPr="005664F0">
        <w:rPr>
          <w:rFonts w:ascii="Times New Roman" w:hAnsi="Times New Roman" w:cs="Times New Roman"/>
          <w:sz w:val="24"/>
          <w:szCs w:val="24"/>
        </w:rPr>
        <w:t xml:space="preserve"> it differed from anything he had encountered.</w:t>
      </w:r>
      <w:r w:rsidR="008628CD" w:rsidRPr="005664F0">
        <w:rPr>
          <w:rFonts w:ascii="Times New Roman" w:hAnsi="Times New Roman" w:cs="Times New Roman"/>
          <w:sz w:val="24"/>
          <w:szCs w:val="24"/>
        </w:rPr>
        <w:t xml:space="preserve"> It is worth mentioning that, prior to Henrietta</w:t>
      </w:r>
      <w:r>
        <w:rPr>
          <w:rFonts w:ascii="Times New Roman" w:hAnsi="Times New Roman" w:cs="Times New Roman"/>
          <w:sz w:val="24"/>
          <w:szCs w:val="24"/>
        </w:rPr>
        <w:t>'</w:t>
      </w:r>
      <w:r w:rsidR="008628CD" w:rsidRPr="005664F0">
        <w:rPr>
          <w:rFonts w:ascii="Times New Roman" w:hAnsi="Times New Roman" w:cs="Times New Roman"/>
          <w:sz w:val="24"/>
          <w:szCs w:val="24"/>
        </w:rPr>
        <w:t>s treatment</w:t>
      </w:r>
      <w:r w:rsidR="00D30D52" w:rsidRPr="005664F0">
        <w:rPr>
          <w:rFonts w:ascii="Times New Roman" w:hAnsi="Times New Roman" w:cs="Times New Roman"/>
          <w:sz w:val="24"/>
          <w:szCs w:val="24"/>
        </w:rPr>
        <w:t>, cells from the tumor were extracted without her consent for research purposes.</w:t>
      </w:r>
    </w:p>
    <w:p w14:paraId="2AF847B7" w14:textId="77777777" w:rsidR="00663EE1" w:rsidRDefault="00D30D52" w:rsidP="00663EE1">
      <w:pPr>
        <w:spacing w:after="0" w:line="480" w:lineRule="auto"/>
        <w:ind w:firstLine="720"/>
        <w:rPr>
          <w:rFonts w:ascii="Times New Roman" w:hAnsi="Times New Roman" w:cs="Times New Roman"/>
          <w:sz w:val="24"/>
          <w:szCs w:val="24"/>
        </w:rPr>
      </w:pPr>
      <w:r w:rsidRPr="005664F0">
        <w:rPr>
          <w:rFonts w:ascii="Times New Roman" w:hAnsi="Times New Roman" w:cs="Times New Roman"/>
          <w:sz w:val="24"/>
          <w:szCs w:val="24"/>
        </w:rPr>
        <w:t xml:space="preserve">Additionally, Dr. George Otto Gey also </w:t>
      </w:r>
      <w:r w:rsidR="00E82ADF" w:rsidRPr="005664F0">
        <w:rPr>
          <w:rFonts w:ascii="Times New Roman" w:hAnsi="Times New Roman" w:cs="Times New Roman"/>
          <w:sz w:val="24"/>
          <w:szCs w:val="24"/>
        </w:rPr>
        <w:t>obtained a sample of her tumor during her subsequent visit</w:t>
      </w:r>
      <w:r w:rsidR="000D1A5E" w:rsidRPr="005664F0">
        <w:rPr>
          <w:rFonts w:ascii="Times New Roman" w:hAnsi="Times New Roman" w:cs="Times New Roman"/>
          <w:sz w:val="24"/>
          <w:szCs w:val="24"/>
        </w:rPr>
        <w:t xml:space="preserve"> (John Hopkins Medicine, 2022)</w:t>
      </w:r>
      <w:r w:rsidR="00E82ADF" w:rsidRPr="005664F0">
        <w:rPr>
          <w:rFonts w:ascii="Times New Roman" w:hAnsi="Times New Roman" w:cs="Times New Roman"/>
          <w:sz w:val="24"/>
          <w:szCs w:val="24"/>
        </w:rPr>
        <w:t>.</w:t>
      </w:r>
      <w:r w:rsidR="00FF67A1" w:rsidRPr="005664F0">
        <w:rPr>
          <w:rFonts w:ascii="Times New Roman" w:hAnsi="Times New Roman" w:cs="Times New Roman"/>
          <w:sz w:val="24"/>
          <w:szCs w:val="24"/>
        </w:rPr>
        <w:t xml:space="preserve"> On August 8</w:t>
      </w:r>
      <w:r w:rsidR="003D35E9" w:rsidRPr="005664F0">
        <w:rPr>
          <w:rFonts w:ascii="Times New Roman" w:hAnsi="Times New Roman" w:cs="Times New Roman"/>
          <w:sz w:val="24"/>
          <w:szCs w:val="24"/>
        </w:rPr>
        <w:t>, Henrietta returned to John Hopkins Hospital demanding admission</w:t>
      </w:r>
      <w:r w:rsidR="00663EE1">
        <w:rPr>
          <w:rFonts w:ascii="Times New Roman" w:hAnsi="Times New Roman" w:cs="Times New Roman"/>
          <w:sz w:val="24"/>
          <w:szCs w:val="24"/>
        </w:rPr>
        <w:t>. H</w:t>
      </w:r>
      <w:r w:rsidR="003956B8" w:rsidRPr="005664F0">
        <w:rPr>
          <w:rFonts w:ascii="Times New Roman" w:hAnsi="Times New Roman" w:cs="Times New Roman"/>
          <w:sz w:val="24"/>
          <w:szCs w:val="24"/>
        </w:rPr>
        <w:t>owever, she later succumbed to her illness</w:t>
      </w:r>
      <w:r w:rsidR="003D35E9" w:rsidRPr="005664F0">
        <w:rPr>
          <w:rFonts w:ascii="Times New Roman" w:hAnsi="Times New Roman" w:cs="Times New Roman"/>
          <w:sz w:val="24"/>
          <w:szCs w:val="24"/>
        </w:rPr>
        <w:t xml:space="preserve"> on October 4</w:t>
      </w:r>
      <w:r w:rsidR="00663EE1">
        <w:rPr>
          <w:rFonts w:ascii="Times New Roman" w:hAnsi="Times New Roman" w:cs="Times New Roman"/>
          <w:sz w:val="24"/>
          <w:szCs w:val="24"/>
        </w:rPr>
        <w:t>,</w:t>
      </w:r>
      <w:r w:rsidR="003D35E9" w:rsidRPr="005664F0">
        <w:rPr>
          <w:rFonts w:ascii="Times New Roman" w:hAnsi="Times New Roman" w:cs="Times New Roman"/>
          <w:sz w:val="24"/>
          <w:szCs w:val="24"/>
        </w:rPr>
        <w:t xml:space="preserve"> 1951</w:t>
      </w:r>
      <w:r w:rsidR="00663EE1">
        <w:rPr>
          <w:rFonts w:ascii="Times New Roman" w:hAnsi="Times New Roman" w:cs="Times New Roman"/>
          <w:sz w:val="24"/>
          <w:szCs w:val="24"/>
        </w:rPr>
        <w:t>,</w:t>
      </w:r>
      <w:r w:rsidR="003D35E9" w:rsidRPr="005664F0">
        <w:rPr>
          <w:rFonts w:ascii="Times New Roman" w:hAnsi="Times New Roman" w:cs="Times New Roman"/>
          <w:sz w:val="24"/>
          <w:szCs w:val="24"/>
        </w:rPr>
        <w:t xml:space="preserve"> at the age of 31.</w:t>
      </w:r>
      <w:r w:rsidR="00663EE1">
        <w:rPr>
          <w:rFonts w:ascii="Times New Roman" w:hAnsi="Times New Roman" w:cs="Times New Roman"/>
          <w:sz w:val="24"/>
          <w:szCs w:val="24"/>
        </w:rPr>
        <w:t xml:space="preserve"> </w:t>
      </w:r>
      <w:r w:rsidR="000071E4" w:rsidRPr="005664F0">
        <w:rPr>
          <w:rFonts w:ascii="Times New Roman" w:hAnsi="Times New Roman" w:cs="Times New Roman"/>
          <w:sz w:val="24"/>
          <w:szCs w:val="24"/>
        </w:rPr>
        <w:t>Ye</w:t>
      </w:r>
      <w:r w:rsidR="006F7DA2" w:rsidRPr="005664F0">
        <w:rPr>
          <w:rFonts w:ascii="Times New Roman" w:hAnsi="Times New Roman" w:cs="Times New Roman"/>
          <w:sz w:val="24"/>
          <w:szCs w:val="24"/>
        </w:rPr>
        <w:t xml:space="preserve">s, I have heard about Henrietta Lacks in the past, specifically in the book </w:t>
      </w:r>
      <w:r w:rsidR="00CA08A9" w:rsidRPr="005664F0">
        <w:rPr>
          <w:rFonts w:ascii="Times New Roman" w:hAnsi="Times New Roman" w:cs="Times New Roman"/>
          <w:sz w:val="24"/>
          <w:szCs w:val="24"/>
        </w:rPr>
        <w:t>by Rebecca Skloot</w:t>
      </w:r>
      <w:r w:rsidR="00663EE1">
        <w:rPr>
          <w:rFonts w:ascii="Times New Roman" w:hAnsi="Times New Roman" w:cs="Times New Roman"/>
          <w:sz w:val="24"/>
          <w:szCs w:val="24"/>
        </w:rPr>
        <w:t>,</w:t>
      </w:r>
      <w:r w:rsidR="00CA08A9" w:rsidRPr="005664F0">
        <w:rPr>
          <w:rFonts w:ascii="Times New Roman" w:hAnsi="Times New Roman" w:cs="Times New Roman"/>
          <w:sz w:val="24"/>
          <w:szCs w:val="24"/>
        </w:rPr>
        <w:t xml:space="preserve"> </w:t>
      </w:r>
      <w:r w:rsidR="00663EE1">
        <w:rPr>
          <w:rFonts w:ascii="Times New Roman" w:hAnsi="Times New Roman" w:cs="Times New Roman"/>
          <w:sz w:val="24"/>
          <w:szCs w:val="24"/>
        </w:rPr>
        <w:t>"</w:t>
      </w:r>
      <w:r w:rsidR="006F7DA2" w:rsidRPr="005664F0">
        <w:rPr>
          <w:rFonts w:ascii="Times New Roman" w:hAnsi="Times New Roman" w:cs="Times New Roman"/>
          <w:sz w:val="24"/>
          <w:szCs w:val="24"/>
        </w:rPr>
        <w:t>The Immortal Life of Henrietta Lacks.</w:t>
      </w:r>
      <w:r w:rsidR="00663EE1">
        <w:rPr>
          <w:rFonts w:ascii="Times New Roman" w:hAnsi="Times New Roman" w:cs="Times New Roman"/>
          <w:sz w:val="24"/>
          <w:szCs w:val="24"/>
        </w:rPr>
        <w:t>"</w:t>
      </w:r>
      <w:r w:rsidR="006F7DA2" w:rsidRPr="005664F0">
        <w:rPr>
          <w:rFonts w:ascii="Times New Roman" w:hAnsi="Times New Roman" w:cs="Times New Roman"/>
          <w:sz w:val="24"/>
          <w:szCs w:val="24"/>
        </w:rPr>
        <w:t xml:space="preserve"> The </w:t>
      </w:r>
      <w:r w:rsidR="000D1A5E" w:rsidRPr="005664F0">
        <w:rPr>
          <w:rFonts w:ascii="Times New Roman" w:hAnsi="Times New Roman" w:cs="Times New Roman"/>
          <w:sz w:val="24"/>
          <w:szCs w:val="24"/>
        </w:rPr>
        <w:t xml:space="preserve">book provides a profound, </w:t>
      </w:r>
      <w:r w:rsidR="00B679DE" w:rsidRPr="005664F0">
        <w:rPr>
          <w:rFonts w:ascii="Times New Roman" w:hAnsi="Times New Roman" w:cs="Times New Roman"/>
          <w:sz w:val="24"/>
          <w:szCs w:val="24"/>
        </w:rPr>
        <w:t>bold</w:t>
      </w:r>
      <w:r w:rsidR="00663EE1">
        <w:rPr>
          <w:rFonts w:ascii="Times New Roman" w:hAnsi="Times New Roman" w:cs="Times New Roman"/>
          <w:sz w:val="24"/>
          <w:szCs w:val="24"/>
        </w:rPr>
        <w:t>,</w:t>
      </w:r>
      <w:r w:rsidR="000D1A5E" w:rsidRPr="005664F0">
        <w:rPr>
          <w:rFonts w:ascii="Times New Roman" w:hAnsi="Times New Roman" w:cs="Times New Roman"/>
          <w:sz w:val="24"/>
          <w:szCs w:val="24"/>
        </w:rPr>
        <w:t xml:space="preserve"> and </w:t>
      </w:r>
      <w:r w:rsidR="009A7581" w:rsidRPr="005664F0">
        <w:rPr>
          <w:rFonts w:ascii="Times New Roman" w:hAnsi="Times New Roman" w:cs="Times New Roman"/>
          <w:sz w:val="24"/>
          <w:szCs w:val="24"/>
        </w:rPr>
        <w:t>enthralling</w:t>
      </w:r>
      <w:r w:rsidR="000D1A5E" w:rsidRPr="005664F0">
        <w:rPr>
          <w:rFonts w:ascii="Times New Roman" w:hAnsi="Times New Roman" w:cs="Times New Roman"/>
          <w:sz w:val="24"/>
          <w:szCs w:val="24"/>
        </w:rPr>
        <w:t xml:space="preserve"> narrative </w:t>
      </w:r>
      <w:r w:rsidR="00B679DE" w:rsidRPr="005664F0">
        <w:rPr>
          <w:rFonts w:ascii="Times New Roman" w:hAnsi="Times New Roman" w:cs="Times New Roman"/>
          <w:sz w:val="24"/>
          <w:szCs w:val="24"/>
        </w:rPr>
        <w:t>about Henrietta Lacks and the immortal cell line</w:t>
      </w:r>
      <w:r w:rsidR="002C5C2B" w:rsidRPr="005664F0">
        <w:rPr>
          <w:rFonts w:ascii="Times New Roman" w:hAnsi="Times New Roman" w:cs="Times New Roman"/>
          <w:sz w:val="24"/>
          <w:szCs w:val="24"/>
        </w:rPr>
        <w:t xml:space="preserve">, HeLa. </w:t>
      </w:r>
      <w:r w:rsidR="009A559A" w:rsidRPr="005664F0">
        <w:rPr>
          <w:rFonts w:ascii="Times New Roman" w:hAnsi="Times New Roman" w:cs="Times New Roman"/>
          <w:sz w:val="24"/>
          <w:szCs w:val="24"/>
        </w:rPr>
        <w:t xml:space="preserve">The book is enlightening </w:t>
      </w:r>
      <w:r w:rsidR="001E4B4A" w:rsidRPr="005664F0">
        <w:rPr>
          <w:rFonts w:ascii="Times New Roman" w:hAnsi="Times New Roman" w:cs="Times New Roman"/>
          <w:sz w:val="24"/>
          <w:szCs w:val="24"/>
        </w:rPr>
        <w:t xml:space="preserve">and leaves an indelible impression </w:t>
      </w:r>
      <w:r w:rsidR="009A559A" w:rsidRPr="005664F0">
        <w:rPr>
          <w:rFonts w:ascii="Times New Roman" w:hAnsi="Times New Roman" w:cs="Times New Roman"/>
          <w:sz w:val="24"/>
          <w:szCs w:val="24"/>
        </w:rPr>
        <w:t xml:space="preserve">since the author presents the scientific concepts </w:t>
      </w:r>
      <w:r w:rsidR="00E648D1" w:rsidRPr="005664F0">
        <w:rPr>
          <w:rFonts w:ascii="Times New Roman" w:hAnsi="Times New Roman" w:cs="Times New Roman"/>
          <w:sz w:val="24"/>
          <w:szCs w:val="24"/>
        </w:rPr>
        <w:t xml:space="preserve">lucidly, approaches the Lacks family history </w:t>
      </w:r>
      <w:r w:rsidR="00663EE1">
        <w:rPr>
          <w:rFonts w:ascii="Times New Roman" w:hAnsi="Times New Roman" w:cs="Times New Roman"/>
          <w:sz w:val="24"/>
          <w:szCs w:val="24"/>
        </w:rPr>
        <w:t>gracefully,</w:t>
      </w:r>
      <w:r w:rsidR="00E648D1" w:rsidRPr="005664F0">
        <w:rPr>
          <w:rFonts w:ascii="Times New Roman" w:hAnsi="Times New Roman" w:cs="Times New Roman"/>
          <w:sz w:val="24"/>
          <w:szCs w:val="24"/>
        </w:rPr>
        <w:t xml:space="preserve"> and navigates the intricacies </w:t>
      </w:r>
      <w:r w:rsidR="008B5025" w:rsidRPr="005664F0">
        <w:rPr>
          <w:rFonts w:ascii="Times New Roman" w:hAnsi="Times New Roman" w:cs="Times New Roman"/>
          <w:sz w:val="24"/>
          <w:szCs w:val="24"/>
        </w:rPr>
        <w:t>of racial dynamics of medicine altruistically</w:t>
      </w:r>
      <w:r w:rsidR="003956B8" w:rsidRPr="005664F0">
        <w:rPr>
          <w:rFonts w:ascii="Times New Roman" w:hAnsi="Times New Roman" w:cs="Times New Roman"/>
          <w:sz w:val="24"/>
          <w:szCs w:val="24"/>
        </w:rPr>
        <w:t xml:space="preserve"> (Skloot, 2010)</w:t>
      </w:r>
      <w:r w:rsidR="008B5025" w:rsidRPr="005664F0">
        <w:rPr>
          <w:rFonts w:ascii="Times New Roman" w:hAnsi="Times New Roman" w:cs="Times New Roman"/>
          <w:sz w:val="24"/>
          <w:szCs w:val="24"/>
        </w:rPr>
        <w:t>.</w:t>
      </w:r>
      <w:r w:rsidR="00C5592C" w:rsidRPr="005664F0">
        <w:rPr>
          <w:rFonts w:ascii="Times New Roman" w:hAnsi="Times New Roman" w:cs="Times New Roman"/>
          <w:sz w:val="24"/>
          <w:szCs w:val="24"/>
        </w:rPr>
        <w:t xml:space="preserve"> </w:t>
      </w:r>
    </w:p>
    <w:p w14:paraId="0ABC4756" w14:textId="24BF0D31" w:rsidR="007561DC" w:rsidRPr="005664F0" w:rsidRDefault="00C5592C" w:rsidP="00663EE1">
      <w:pPr>
        <w:spacing w:after="0" w:line="480" w:lineRule="auto"/>
        <w:ind w:firstLine="720"/>
        <w:rPr>
          <w:rFonts w:ascii="Times New Roman" w:hAnsi="Times New Roman" w:cs="Times New Roman"/>
          <w:sz w:val="24"/>
          <w:szCs w:val="24"/>
        </w:rPr>
      </w:pPr>
      <w:r w:rsidRPr="005664F0">
        <w:rPr>
          <w:rFonts w:ascii="Times New Roman" w:hAnsi="Times New Roman" w:cs="Times New Roman"/>
          <w:sz w:val="24"/>
          <w:szCs w:val="24"/>
        </w:rPr>
        <w:t xml:space="preserve">HeLa cells played a pivotal role in </w:t>
      </w:r>
      <w:r w:rsidR="00663EE1">
        <w:rPr>
          <w:rFonts w:ascii="Times New Roman" w:hAnsi="Times New Roman" w:cs="Times New Roman"/>
          <w:sz w:val="24"/>
          <w:szCs w:val="24"/>
        </w:rPr>
        <w:t>developing</w:t>
      </w:r>
      <w:r w:rsidRPr="005664F0">
        <w:rPr>
          <w:rFonts w:ascii="Times New Roman" w:hAnsi="Times New Roman" w:cs="Times New Roman"/>
          <w:sz w:val="24"/>
          <w:szCs w:val="24"/>
        </w:rPr>
        <w:t xml:space="preserve"> the polio vaccine and have since been instrumental in advancements such as in-vitro fertilization, cloning, and gene mapping. Their </w:t>
      </w:r>
      <w:r w:rsidRPr="005664F0">
        <w:rPr>
          <w:rFonts w:ascii="Times New Roman" w:hAnsi="Times New Roman" w:cs="Times New Roman"/>
          <w:sz w:val="24"/>
          <w:szCs w:val="24"/>
        </w:rPr>
        <w:lastRenderedPageBreak/>
        <w:t xml:space="preserve">contribution extends to our comprehension of cancer mechanisms and countless viral infections. </w:t>
      </w:r>
      <w:r w:rsidR="00544E1D" w:rsidRPr="005664F0">
        <w:rPr>
          <w:rFonts w:ascii="Times New Roman" w:hAnsi="Times New Roman" w:cs="Times New Roman"/>
          <w:sz w:val="24"/>
          <w:szCs w:val="24"/>
        </w:rPr>
        <w:t>Hitherto</w:t>
      </w:r>
      <w:r w:rsidRPr="005664F0">
        <w:rPr>
          <w:rFonts w:ascii="Times New Roman" w:hAnsi="Times New Roman" w:cs="Times New Roman"/>
          <w:sz w:val="24"/>
          <w:szCs w:val="24"/>
        </w:rPr>
        <w:t>, HeLa remains the most extensively utilized cell line globally, with billions bought and sold.</w:t>
      </w:r>
      <w:r w:rsidR="00DC4D89" w:rsidRPr="005664F0">
        <w:rPr>
          <w:rFonts w:ascii="Times New Roman" w:hAnsi="Times New Roman" w:cs="Times New Roman"/>
          <w:sz w:val="24"/>
          <w:szCs w:val="24"/>
        </w:rPr>
        <w:t xml:space="preserve"> Skloot (2010) postulate</w:t>
      </w:r>
      <w:r w:rsidR="00663EE1">
        <w:rPr>
          <w:rFonts w:ascii="Times New Roman" w:hAnsi="Times New Roman" w:cs="Times New Roman"/>
          <w:sz w:val="24"/>
          <w:szCs w:val="24"/>
        </w:rPr>
        <w:t>s</w:t>
      </w:r>
      <w:r w:rsidR="00DC4D89" w:rsidRPr="005664F0">
        <w:rPr>
          <w:rFonts w:ascii="Times New Roman" w:hAnsi="Times New Roman" w:cs="Times New Roman"/>
          <w:sz w:val="24"/>
          <w:szCs w:val="24"/>
        </w:rPr>
        <w:t xml:space="preserve"> that Henrietta</w:t>
      </w:r>
      <w:r w:rsidR="00663EE1">
        <w:rPr>
          <w:rFonts w:ascii="Times New Roman" w:hAnsi="Times New Roman" w:cs="Times New Roman"/>
          <w:sz w:val="24"/>
          <w:szCs w:val="24"/>
        </w:rPr>
        <w:t>'</w:t>
      </w:r>
      <w:r w:rsidR="00DC4D89" w:rsidRPr="005664F0">
        <w:rPr>
          <w:rFonts w:ascii="Times New Roman" w:hAnsi="Times New Roman" w:cs="Times New Roman"/>
          <w:sz w:val="24"/>
          <w:szCs w:val="24"/>
        </w:rPr>
        <w:t xml:space="preserve">s husband and children were unaware of her immortal cells and the </w:t>
      </w:r>
      <w:r w:rsidR="00A8328B" w:rsidRPr="005664F0">
        <w:rPr>
          <w:rFonts w:ascii="Times New Roman" w:hAnsi="Times New Roman" w:cs="Times New Roman"/>
          <w:sz w:val="24"/>
          <w:szCs w:val="24"/>
        </w:rPr>
        <w:t>substantial</w:t>
      </w:r>
      <w:r w:rsidR="00DC4D89" w:rsidRPr="005664F0">
        <w:rPr>
          <w:rFonts w:ascii="Times New Roman" w:hAnsi="Times New Roman" w:cs="Times New Roman"/>
          <w:sz w:val="24"/>
          <w:szCs w:val="24"/>
        </w:rPr>
        <w:t xml:space="preserve"> </w:t>
      </w:r>
      <w:r w:rsidR="00A8328B" w:rsidRPr="005664F0">
        <w:rPr>
          <w:rFonts w:ascii="Times New Roman" w:hAnsi="Times New Roman" w:cs="Times New Roman"/>
          <w:sz w:val="24"/>
          <w:szCs w:val="24"/>
        </w:rPr>
        <w:t>profits they generated until more than two decades after her passing. In the interim, scientists researching HeLa began utilizing blood samples from her family without obtaining informed consent. In this context, the family embedded in a culture of faith, healing</w:t>
      </w:r>
      <w:r w:rsidR="00663EE1">
        <w:rPr>
          <w:rFonts w:ascii="Times New Roman" w:hAnsi="Times New Roman" w:cs="Times New Roman"/>
          <w:sz w:val="24"/>
          <w:szCs w:val="24"/>
        </w:rPr>
        <w:t>,</w:t>
      </w:r>
      <w:r w:rsidR="00A8328B" w:rsidRPr="005664F0">
        <w:rPr>
          <w:rFonts w:ascii="Times New Roman" w:hAnsi="Times New Roman" w:cs="Times New Roman"/>
          <w:sz w:val="24"/>
          <w:szCs w:val="24"/>
        </w:rPr>
        <w:t xml:space="preserve"> and spirituality</w:t>
      </w:r>
      <w:r w:rsidR="00122DC5" w:rsidRPr="005664F0">
        <w:rPr>
          <w:rFonts w:ascii="Times New Roman" w:hAnsi="Times New Roman" w:cs="Times New Roman"/>
          <w:sz w:val="24"/>
          <w:szCs w:val="24"/>
        </w:rPr>
        <w:t xml:space="preserve"> w</w:t>
      </w:r>
      <w:r w:rsidR="00663EE1">
        <w:rPr>
          <w:rFonts w:ascii="Times New Roman" w:hAnsi="Times New Roman" w:cs="Times New Roman"/>
          <w:sz w:val="24"/>
          <w:szCs w:val="24"/>
        </w:rPr>
        <w:t>as</w:t>
      </w:r>
      <w:r w:rsidR="00122DC5" w:rsidRPr="005664F0">
        <w:rPr>
          <w:rFonts w:ascii="Times New Roman" w:hAnsi="Times New Roman" w:cs="Times New Roman"/>
          <w:sz w:val="24"/>
          <w:szCs w:val="24"/>
        </w:rPr>
        <w:t xml:space="preserve"> suddenly thrust in</w:t>
      </w:r>
      <w:r w:rsidR="00663EE1">
        <w:rPr>
          <w:rFonts w:ascii="Times New Roman" w:hAnsi="Times New Roman" w:cs="Times New Roman"/>
          <w:sz w:val="24"/>
          <w:szCs w:val="24"/>
        </w:rPr>
        <w:t>to the esoteric science realm</w:t>
      </w:r>
      <w:r w:rsidR="00122DC5" w:rsidRPr="005664F0">
        <w:rPr>
          <w:rFonts w:ascii="Times New Roman" w:hAnsi="Times New Roman" w:cs="Times New Roman"/>
          <w:sz w:val="24"/>
          <w:szCs w:val="24"/>
        </w:rPr>
        <w:t xml:space="preserve">. </w:t>
      </w:r>
      <w:r w:rsidR="005A0EA2" w:rsidRPr="005664F0">
        <w:rPr>
          <w:rFonts w:ascii="Times New Roman" w:hAnsi="Times New Roman" w:cs="Times New Roman"/>
          <w:sz w:val="24"/>
          <w:szCs w:val="24"/>
        </w:rPr>
        <w:t xml:space="preserve">They were left grappling with emotions that ranged from pride to betrayal and fear (Skloot, 2010). </w:t>
      </w:r>
      <w:r w:rsidR="001C1E25" w:rsidRPr="005664F0">
        <w:rPr>
          <w:rFonts w:ascii="Times New Roman" w:hAnsi="Times New Roman" w:cs="Times New Roman"/>
          <w:sz w:val="24"/>
          <w:szCs w:val="24"/>
        </w:rPr>
        <w:t>While biotech corporations amassed fortunes, many of Henrietta</w:t>
      </w:r>
      <w:r w:rsidR="00663EE1">
        <w:rPr>
          <w:rFonts w:ascii="Times New Roman" w:hAnsi="Times New Roman" w:cs="Times New Roman"/>
          <w:sz w:val="24"/>
          <w:szCs w:val="24"/>
        </w:rPr>
        <w:t>'</w:t>
      </w:r>
      <w:r w:rsidR="001C1E25" w:rsidRPr="005664F0">
        <w:rPr>
          <w:rFonts w:ascii="Times New Roman" w:hAnsi="Times New Roman" w:cs="Times New Roman"/>
          <w:sz w:val="24"/>
          <w:szCs w:val="24"/>
        </w:rPr>
        <w:t xml:space="preserve">s descendants struggled to afford </w:t>
      </w:r>
      <w:r w:rsidR="00663EE1">
        <w:rPr>
          <w:rFonts w:ascii="Times New Roman" w:hAnsi="Times New Roman" w:cs="Times New Roman"/>
          <w:sz w:val="24"/>
          <w:szCs w:val="24"/>
        </w:rPr>
        <w:t>primary</w:t>
      </w:r>
      <w:r w:rsidR="001C1E25" w:rsidRPr="005664F0">
        <w:rPr>
          <w:rFonts w:ascii="Times New Roman" w:hAnsi="Times New Roman" w:cs="Times New Roman"/>
          <w:sz w:val="24"/>
          <w:szCs w:val="24"/>
        </w:rPr>
        <w:t xml:space="preserve"> healthcare</w:t>
      </w:r>
      <w:r w:rsidR="005A0EA2" w:rsidRPr="005664F0">
        <w:rPr>
          <w:rFonts w:ascii="Times New Roman" w:hAnsi="Times New Roman" w:cs="Times New Roman"/>
          <w:sz w:val="24"/>
          <w:szCs w:val="24"/>
        </w:rPr>
        <w:t xml:space="preserve">. </w:t>
      </w:r>
    </w:p>
    <w:p w14:paraId="36C2FD3F" w14:textId="77777777" w:rsidR="00663EE1" w:rsidRDefault="007561DC" w:rsidP="005664F0">
      <w:pPr>
        <w:spacing w:after="0" w:line="480" w:lineRule="auto"/>
        <w:ind w:firstLine="720"/>
        <w:rPr>
          <w:rFonts w:ascii="Times New Roman" w:hAnsi="Times New Roman" w:cs="Times New Roman"/>
          <w:sz w:val="24"/>
          <w:szCs w:val="24"/>
        </w:rPr>
      </w:pPr>
      <w:r w:rsidRPr="005664F0">
        <w:rPr>
          <w:rFonts w:ascii="Times New Roman" w:hAnsi="Times New Roman" w:cs="Times New Roman"/>
          <w:sz w:val="24"/>
          <w:szCs w:val="24"/>
        </w:rPr>
        <w:t xml:space="preserve">Henrietta's </w:t>
      </w:r>
      <w:r w:rsidR="006F177D" w:rsidRPr="005664F0">
        <w:rPr>
          <w:rFonts w:ascii="Times New Roman" w:hAnsi="Times New Roman" w:cs="Times New Roman"/>
          <w:sz w:val="24"/>
          <w:szCs w:val="24"/>
        </w:rPr>
        <w:t>story</w:t>
      </w:r>
      <w:r w:rsidRPr="005664F0">
        <w:rPr>
          <w:rFonts w:ascii="Times New Roman" w:hAnsi="Times New Roman" w:cs="Times New Roman"/>
          <w:sz w:val="24"/>
          <w:szCs w:val="24"/>
        </w:rPr>
        <w:t xml:space="preserve"> fills me with </w:t>
      </w:r>
      <w:r w:rsidR="006F177D" w:rsidRPr="005664F0">
        <w:rPr>
          <w:rFonts w:ascii="Times New Roman" w:hAnsi="Times New Roman" w:cs="Times New Roman"/>
          <w:sz w:val="24"/>
          <w:szCs w:val="24"/>
        </w:rPr>
        <w:t xml:space="preserve">immense </w:t>
      </w:r>
      <w:r w:rsidRPr="005664F0">
        <w:rPr>
          <w:rFonts w:ascii="Times New Roman" w:hAnsi="Times New Roman" w:cs="Times New Roman"/>
          <w:sz w:val="24"/>
          <w:szCs w:val="24"/>
        </w:rPr>
        <w:t>pride as it underscores the recognition that HeLa cells originated from an African American woman whose story deserves attention and examination by the scientific community</w:t>
      </w:r>
      <w:r w:rsidR="006F177D" w:rsidRPr="005664F0">
        <w:rPr>
          <w:rFonts w:ascii="Times New Roman" w:hAnsi="Times New Roman" w:cs="Times New Roman"/>
          <w:sz w:val="24"/>
          <w:szCs w:val="24"/>
        </w:rPr>
        <w:t xml:space="preserve"> and the world</w:t>
      </w:r>
      <w:r w:rsidRPr="005664F0">
        <w:rPr>
          <w:rFonts w:ascii="Times New Roman" w:hAnsi="Times New Roman" w:cs="Times New Roman"/>
          <w:sz w:val="24"/>
          <w:szCs w:val="24"/>
        </w:rPr>
        <w:t xml:space="preserve">. There is a richness to her story that extends beyond her contributions to science. </w:t>
      </w:r>
      <w:r w:rsidR="006F177D" w:rsidRPr="005664F0">
        <w:rPr>
          <w:rFonts w:ascii="Times New Roman" w:hAnsi="Times New Roman" w:cs="Times New Roman"/>
          <w:sz w:val="24"/>
          <w:szCs w:val="24"/>
        </w:rPr>
        <w:t xml:space="preserve">For one, </w:t>
      </w:r>
      <w:r w:rsidRPr="005664F0">
        <w:rPr>
          <w:rFonts w:ascii="Times New Roman" w:hAnsi="Times New Roman" w:cs="Times New Roman"/>
          <w:sz w:val="24"/>
          <w:szCs w:val="24"/>
        </w:rPr>
        <w:t xml:space="preserve">Henrietta Lacks </w:t>
      </w:r>
      <w:r w:rsidR="006F177D" w:rsidRPr="005664F0">
        <w:rPr>
          <w:rFonts w:ascii="Times New Roman" w:hAnsi="Times New Roman" w:cs="Times New Roman"/>
          <w:sz w:val="24"/>
          <w:szCs w:val="24"/>
        </w:rPr>
        <w:t>reveled in</w:t>
      </w:r>
      <w:r w:rsidRPr="005664F0">
        <w:rPr>
          <w:rFonts w:ascii="Times New Roman" w:hAnsi="Times New Roman" w:cs="Times New Roman"/>
          <w:sz w:val="24"/>
          <w:szCs w:val="24"/>
        </w:rPr>
        <w:t xml:space="preserve"> cooking, with spaghetti being her favorite dish, and she found joy in dancing, often with one of her five children in her arms</w:t>
      </w:r>
      <w:r w:rsidR="00E674A9" w:rsidRPr="005664F0">
        <w:rPr>
          <w:rFonts w:ascii="Times New Roman" w:hAnsi="Times New Roman" w:cs="Times New Roman"/>
          <w:sz w:val="24"/>
          <w:szCs w:val="24"/>
        </w:rPr>
        <w:t xml:space="preserve"> (</w:t>
      </w:r>
      <w:r w:rsidR="00527658" w:rsidRPr="005664F0">
        <w:rPr>
          <w:rFonts w:ascii="Times New Roman" w:hAnsi="Times New Roman" w:cs="Times New Roman"/>
          <w:sz w:val="24"/>
          <w:szCs w:val="24"/>
        </w:rPr>
        <w:t>Baptiste et al.</w:t>
      </w:r>
      <w:r w:rsidR="00E674A9" w:rsidRPr="005664F0">
        <w:rPr>
          <w:rFonts w:ascii="Times New Roman" w:hAnsi="Times New Roman" w:cs="Times New Roman"/>
          <w:sz w:val="24"/>
          <w:szCs w:val="24"/>
        </w:rPr>
        <w:t>, 202</w:t>
      </w:r>
      <w:r w:rsidR="00527658" w:rsidRPr="005664F0">
        <w:rPr>
          <w:rFonts w:ascii="Times New Roman" w:hAnsi="Times New Roman" w:cs="Times New Roman"/>
          <w:sz w:val="24"/>
          <w:szCs w:val="24"/>
        </w:rPr>
        <w:t>2</w:t>
      </w:r>
      <w:r w:rsidR="00E674A9" w:rsidRPr="005664F0">
        <w:rPr>
          <w:rFonts w:ascii="Times New Roman" w:hAnsi="Times New Roman" w:cs="Times New Roman"/>
          <w:sz w:val="24"/>
          <w:szCs w:val="24"/>
        </w:rPr>
        <w:t>)</w:t>
      </w:r>
      <w:r w:rsidRPr="005664F0">
        <w:rPr>
          <w:rFonts w:ascii="Times New Roman" w:hAnsi="Times New Roman" w:cs="Times New Roman"/>
          <w:sz w:val="24"/>
          <w:szCs w:val="24"/>
        </w:rPr>
        <w:t xml:space="preserve">. She had a penchant for stylish attire and adorned her nails with red polish. As </w:t>
      </w:r>
      <w:r w:rsidR="00663EE1">
        <w:rPr>
          <w:rFonts w:ascii="Times New Roman" w:hAnsi="Times New Roman" w:cs="Times New Roman"/>
          <w:sz w:val="24"/>
          <w:szCs w:val="24"/>
        </w:rPr>
        <w:t>her household's emotional and psychological anchor</w:t>
      </w:r>
      <w:r w:rsidRPr="005664F0">
        <w:rPr>
          <w:rFonts w:ascii="Times New Roman" w:hAnsi="Times New Roman" w:cs="Times New Roman"/>
          <w:sz w:val="24"/>
          <w:szCs w:val="24"/>
        </w:rPr>
        <w:t xml:space="preserve">, she created a welcoming environment where extended family gathered, and the door was always open to those in need. The significance of HeLa cells serves as a fitting tribute to Henrietta. </w:t>
      </w:r>
    </w:p>
    <w:p w14:paraId="78AA5713" w14:textId="70021F15" w:rsidR="00C55806" w:rsidRPr="005664F0" w:rsidRDefault="00663EE1" w:rsidP="00663EE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am proud </w:t>
      </w:r>
      <w:r w:rsidR="007561DC" w:rsidRPr="005664F0">
        <w:rPr>
          <w:rFonts w:ascii="Times New Roman" w:hAnsi="Times New Roman" w:cs="Times New Roman"/>
          <w:sz w:val="24"/>
          <w:szCs w:val="24"/>
        </w:rPr>
        <w:t>that her story has prompted the establishment of policies regarding consent and has shed light on the need to address and rectify the systemic disparities inherent in fundamental research</w:t>
      </w:r>
      <w:r w:rsidR="00E674A9" w:rsidRPr="005664F0">
        <w:rPr>
          <w:rFonts w:ascii="Times New Roman" w:hAnsi="Times New Roman" w:cs="Times New Roman"/>
          <w:sz w:val="24"/>
          <w:szCs w:val="24"/>
        </w:rPr>
        <w:t xml:space="preserve"> (</w:t>
      </w:r>
      <w:r w:rsidR="00527658" w:rsidRPr="005664F0">
        <w:rPr>
          <w:rFonts w:ascii="Times New Roman" w:hAnsi="Times New Roman" w:cs="Times New Roman"/>
          <w:sz w:val="24"/>
          <w:szCs w:val="24"/>
        </w:rPr>
        <w:t>Baptiste et al.</w:t>
      </w:r>
      <w:r w:rsidR="00E674A9" w:rsidRPr="005664F0">
        <w:rPr>
          <w:rFonts w:ascii="Times New Roman" w:hAnsi="Times New Roman" w:cs="Times New Roman"/>
          <w:sz w:val="24"/>
          <w:szCs w:val="24"/>
        </w:rPr>
        <w:t>, 202</w:t>
      </w:r>
      <w:r w:rsidR="00527658" w:rsidRPr="005664F0">
        <w:rPr>
          <w:rFonts w:ascii="Times New Roman" w:hAnsi="Times New Roman" w:cs="Times New Roman"/>
          <w:sz w:val="24"/>
          <w:szCs w:val="24"/>
        </w:rPr>
        <w:t>2</w:t>
      </w:r>
      <w:r w:rsidR="00E674A9" w:rsidRPr="005664F0">
        <w:rPr>
          <w:rFonts w:ascii="Times New Roman" w:hAnsi="Times New Roman" w:cs="Times New Roman"/>
          <w:sz w:val="24"/>
          <w:szCs w:val="24"/>
        </w:rPr>
        <w:t>)</w:t>
      </w:r>
      <w:r w:rsidR="007561DC" w:rsidRPr="005664F0">
        <w:rPr>
          <w:rFonts w:ascii="Times New Roman" w:hAnsi="Times New Roman" w:cs="Times New Roman"/>
          <w:sz w:val="24"/>
          <w:szCs w:val="24"/>
        </w:rPr>
        <w:t xml:space="preserve">. </w:t>
      </w:r>
      <w:r w:rsidR="003230D2" w:rsidRPr="005664F0">
        <w:rPr>
          <w:rFonts w:ascii="Times New Roman" w:hAnsi="Times New Roman" w:cs="Times New Roman"/>
          <w:sz w:val="24"/>
          <w:szCs w:val="24"/>
        </w:rPr>
        <w:t>There have been advancemen</w:t>
      </w:r>
      <w:r w:rsidR="00DB2282" w:rsidRPr="005664F0">
        <w:rPr>
          <w:rFonts w:ascii="Times New Roman" w:hAnsi="Times New Roman" w:cs="Times New Roman"/>
          <w:sz w:val="24"/>
          <w:szCs w:val="24"/>
        </w:rPr>
        <w:t xml:space="preserve">ts, </w:t>
      </w:r>
      <w:r>
        <w:rPr>
          <w:rFonts w:ascii="Times New Roman" w:hAnsi="Times New Roman" w:cs="Times New Roman"/>
          <w:sz w:val="24"/>
          <w:szCs w:val="24"/>
        </w:rPr>
        <w:t>main</w:t>
      </w:r>
      <w:r w:rsidR="00DB2282" w:rsidRPr="005664F0">
        <w:rPr>
          <w:rFonts w:ascii="Times New Roman" w:hAnsi="Times New Roman" w:cs="Times New Roman"/>
          <w:sz w:val="24"/>
          <w:szCs w:val="24"/>
        </w:rPr>
        <w:t xml:space="preserve">ly </w:t>
      </w:r>
      <w:r w:rsidR="00C55806" w:rsidRPr="005664F0">
        <w:rPr>
          <w:rFonts w:ascii="Times New Roman" w:hAnsi="Times New Roman" w:cs="Times New Roman"/>
          <w:sz w:val="24"/>
          <w:szCs w:val="24"/>
        </w:rPr>
        <w:t xml:space="preserve">scientists and the Lacks family </w:t>
      </w:r>
      <w:r w:rsidR="00DB2282" w:rsidRPr="005664F0">
        <w:rPr>
          <w:rFonts w:ascii="Times New Roman" w:hAnsi="Times New Roman" w:cs="Times New Roman"/>
          <w:sz w:val="24"/>
          <w:szCs w:val="24"/>
        </w:rPr>
        <w:t>collaborating</w:t>
      </w:r>
      <w:r w:rsidR="00C55806" w:rsidRPr="005664F0">
        <w:rPr>
          <w:rFonts w:ascii="Times New Roman" w:hAnsi="Times New Roman" w:cs="Times New Roman"/>
          <w:sz w:val="24"/>
          <w:szCs w:val="24"/>
        </w:rPr>
        <w:t xml:space="preserve"> to establish </w:t>
      </w:r>
      <w:r w:rsidR="00DB2282" w:rsidRPr="005664F0">
        <w:rPr>
          <w:rFonts w:ascii="Times New Roman" w:hAnsi="Times New Roman" w:cs="Times New Roman"/>
          <w:sz w:val="24"/>
          <w:szCs w:val="24"/>
        </w:rPr>
        <w:t>stringent</w:t>
      </w:r>
      <w:r w:rsidR="00C55806" w:rsidRPr="005664F0">
        <w:rPr>
          <w:rFonts w:ascii="Times New Roman" w:hAnsi="Times New Roman" w:cs="Times New Roman"/>
          <w:sz w:val="24"/>
          <w:szCs w:val="24"/>
        </w:rPr>
        <w:t xml:space="preserve"> regulations governing the use of these valuable specimens. However, much remains to be accomplished </w:t>
      </w:r>
      <w:r>
        <w:rPr>
          <w:rFonts w:ascii="Times New Roman" w:hAnsi="Times New Roman" w:cs="Times New Roman"/>
          <w:sz w:val="24"/>
          <w:szCs w:val="24"/>
        </w:rPr>
        <w:t>regarding</w:t>
      </w:r>
      <w:r w:rsidR="00C55806" w:rsidRPr="005664F0">
        <w:rPr>
          <w:rFonts w:ascii="Times New Roman" w:hAnsi="Times New Roman" w:cs="Times New Roman"/>
          <w:sz w:val="24"/>
          <w:szCs w:val="24"/>
        </w:rPr>
        <w:t xml:space="preserve"> consent </w:t>
      </w:r>
      <w:r w:rsidR="003230D2" w:rsidRPr="005664F0">
        <w:rPr>
          <w:rFonts w:ascii="Times New Roman" w:hAnsi="Times New Roman" w:cs="Times New Roman"/>
          <w:sz w:val="24"/>
          <w:szCs w:val="24"/>
        </w:rPr>
        <w:t>and rectifying the inherent disparities in basic research</w:t>
      </w:r>
      <w:r w:rsidR="00033946" w:rsidRPr="005664F0">
        <w:rPr>
          <w:rFonts w:ascii="Times New Roman" w:hAnsi="Times New Roman" w:cs="Times New Roman"/>
          <w:sz w:val="24"/>
          <w:szCs w:val="24"/>
        </w:rPr>
        <w:t xml:space="preserve"> (Nature, 2020)</w:t>
      </w:r>
      <w:r w:rsidR="003230D2" w:rsidRPr="005664F0">
        <w:rPr>
          <w:rFonts w:ascii="Times New Roman" w:hAnsi="Times New Roman" w:cs="Times New Roman"/>
          <w:sz w:val="24"/>
          <w:szCs w:val="24"/>
        </w:rPr>
        <w:t>.</w:t>
      </w:r>
      <w:r w:rsidR="00DB2282" w:rsidRPr="005664F0">
        <w:rPr>
          <w:rFonts w:ascii="Times New Roman" w:hAnsi="Times New Roman" w:cs="Times New Roman"/>
          <w:sz w:val="24"/>
          <w:szCs w:val="24"/>
        </w:rPr>
        <w:t xml:space="preserve"> There have been attempts in the research community to reconsider the Common Rule, which safeguards human participants in US government-funded research. This potential revision would mandate obtaining consent from individuals before utilizing their biological specimens, even if the</w:t>
      </w:r>
      <w:r>
        <w:rPr>
          <w:rFonts w:ascii="Times New Roman" w:hAnsi="Times New Roman" w:cs="Times New Roman"/>
          <w:sz w:val="24"/>
          <w:szCs w:val="24"/>
        </w:rPr>
        <w:t>y</w:t>
      </w:r>
      <w:r w:rsidR="00DB2282" w:rsidRPr="005664F0">
        <w:rPr>
          <w:rFonts w:ascii="Times New Roman" w:hAnsi="Times New Roman" w:cs="Times New Roman"/>
          <w:sz w:val="24"/>
          <w:szCs w:val="24"/>
        </w:rPr>
        <w:t xml:space="preserve"> are de</w:t>
      </w:r>
      <w:r>
        <w:rPr>
          <w:rFonts w:ascii="Times New Roman" w:hAnsi="Times New Roman" w:cs="Times New Roman"/>
          <w:sz w:val="24"/>
          <w:szCs w:val="24"/>
        </w:rPr>
        <w:t>-</w:t>
      </w:r>
      <w:r w:rsidR="00DB2282" w:rsidRPr="005664F0">
        <w:rPr>
          <w:rFonts w:ascii="Times New Roman" w:hAnsi="Times New Roman" w:cs="Times New Roman"/>
          <w:sz w:val="24"/>
          <w:szCs w:val="24"/>
        </w:rPr>
        <w:t xml:space="preserve">identified. </w:t>
      </w:r>
      <w:r w:rsidR="00033946" w:rsidRPr="005664F0">
        <w:rPr>
          <w:rFonts w:ascii="Times New Roman" w:hAnsi="Times New Roman" w:cs="Times New Roman"/>
          <w:sz w:val="24"/>
          <w:szCs w:val="24"/>
        </w:rPr>
        <w:t>Nevertheless, p</w:t>
      </w:r>
      <w:r w:rsidR="00DB2282" w:rsidRPr="005664F0">
        <w:rPr>
          <w:rFonts w:ascii="Times New Roman" w:hAnsi="Times New Roman" w:cs="Times New Roman"/>
          <w:sz w:val="24"/>
          <w:szCs w:val="24"/>
        </w:rPr>
        <w:t>ast attempts to implement this change faced challenges, but now is an opportune moment to reassess the Common Rule and address consent issues</w:t>
      </w:r>
      <w:r w:rsidR="00F1720B" w:rsidRPr="005664F0">
        <w:rPr>
          <w:rFonts w:ascii="Times New Roman" w:hAnsi="Times New Roman" w:cs="Times New Roman"/>
          <w:sz w:val="24"/>
          <w:szCs w:val="24"/>
        </w:rPr>
        <w:t xml:space="preserve"> (Nature, 2020)</w:t>
      </w:r>
      <w:r w:rsidR="00DB2282" w:rsidRPr="005664F0">
        <w:rPr>
          <w:rFonts w:ascii="Times New Roman" w:hAnsi="Times New Roman" w:cs="Times New Roman"/>
          <w:sz w:val="24"/>
          <w:szCs w:val="24"/>
        </w:rPr>
        <w:t>.</w:t>
      </w:r>
    </w:p>
    <w:p w14:paraId="25DE5539" w14:textId="77777777" w:rsidR="00941C36" w:rsidRDefault="00941C36">
      <w:pPr>
        <w:rPr>
          <w:rFonts w:ascii="Times New Roman" w:hAnsi="Times New Roman" w:cs="Times New Roman"/>
          <w:b/>
          <w:bCs/>
          <w:sz w:val="24"/>
          <w:szCs w:val="24"/>
        </w:rPr>
      </w:pPr>
      <w:r>
        <w:rPr>
          <w:rFonts w:ascii="Times New Roman" w:hAnsi="Times New Roman" w:cs="Times New Roman"/>
          <w:b/>
          <w:bCs/>
          <w:sz w:val="24"/>
          <w:szCs w:val="24"/>
        </w:rPr>
        <w:br w:type="page"/>
      </w:r>
    </w:p>
    <w:p w14:paraId="51518050" w14:textId="3C62658B" w:rsidR="00F1720B" w:rsidRPr="00941C36" w:rsidRDefault="00F1720B" w:rsidP="00941C36">
      <w:pPr>
        <w:spacing w:after="0" w:line="480" w:lineRule="auto"/>
        <w:jc w:val="center"/>
        <w:rPr>
          <w:rFonts w:ascii="Times New Roman" w:hAnsi="Times New Roman" w:cs="Times New Roman"/>
          <w:b/>
          <w:bCs/>
          <w:sz w:val="24"/>
          <w:szCs w:val="24"/>
        </w:rPr>
      </w:pPr>
      <w:r w:rsidRPr="00941C36">
        <w:rPr>
          <w:rFonts w:ascii="Times New Roman" w:hAnsi="Times New Roman" w:cs="Times New Roman"/>
          <w:b/>
          <w:bCs/>
          <w:sz w:val="24"/>
          <w:szCs w:val="24"/>
        </w:rPr>
        <w:t>References</w:t>
      </w:r>
    </w:p>
    <w:p w14:paraId="519A8A13" w14:textId="23181266" w:rsidR="00527658" w:rsidRPr="005664F0" w:rsidRDefault="00527658" w:rsidP="00941C36">
      <w:pPr>
        <w:spacing w:after="0" w:line="480" w:lineRule="auto"/>
        <w:ind w:left="720" w:hanging="720"/>
        <w:rPr>
          <w:rFonts w:ascii="Times New Roman" w:hAnsi="Times New Roman" w:cs="Times New Roman"/>
          <w:sz w:val="24"/>
          <w:szCs w:val="24"/>
        </w:rPr>
      </w:pPr>
      <w:r w:rsidRPr="005664F0">
        <w:rPr>
          <w:rFonts w:ascii="Times New Roman" w:hAnsi="Times New Roman" w:cs="Times New Roman"/>
          <w:sz w:val="24"/>
          <w:szCs w:val="24"/>
        </w:rPr>
        <w:t>Baptiste, L., Josiah, N., Arscott, J., Wilson, P. R., &amp; Starks, S. (2022). Henrietta Lacks and America</w:t>
      </w:r>
      <w:r w:rsidR="00663EE1">
        <w:rPr>
          <w:rFonts w:ascii="Times New Roman" w:hAnsi="Times New Roman" w:cs="Times New Roman"/>
          <w:sz w:val="24"/>
          <w:szCs w:val="24"/>
        </w:rPr>
        <w:t>'</w:t>
      </w:r>
      <w:r w:rsidRPr="005664F0">
        <w:rPr>
          <w:rFonts w:ascii="Times New Roman" w:hAnsi="Times New Roman" w:cs="Times New Roman"/>
          <w:sz w:val="24"/>
          <w:szCs w:val="24"/>
        </w:rPr>
        <w:t xml:space="preserve">s dark history of research involving African Americans. </w:t>
      </w:r>
      <w:r w:rsidRPr="005664F0">
        <w:rPr>
          <w:rFonts w:ascii="Times New Roman" w:hAnsi="Times New Roman" w:cs="Times New Roman"/>
          <w:i/>
          <w:iCs/>
          <w:sz w:val="24"/>
          <w:szCs w:val="24"/>
        </w:rPr>
        <w:t>Nursing Open</w:t>
      </w:r>
      <w:r w:rsidRPr="005664F0">
        <w:rPr>
          <w:rFonts w:ascii="Times New Roman" w:hAnsi="Times New Roman" w:cs="Times New Roman"/>
          <w:sz w:val="24"/>
          <w:szCs w:val="24"/>
        </w:rPr>
        <w:t xml:space="preserve">, </w:t>
      </w:r>
      <w:r w:rsidRPr="005664F0">
        <w:rPr>
          <w:rFonts w:ascii="Times New Roman" w:hAnsi="Times New Roman" w:cs="Times New Roman"/>
          <w:i/>
          <w:iCs/>
          <w:sz w:val="24"/>
          <w:szCs w:val="24"/>
        </w:rPr>
        <w:t>9</w:t>
      </w:r>
      <w:r w:rsidRPr="005664F0">
        <w:rPr>
          <w:rFonts w:ascii="Times New Roman" w:hAnsi="Times New Roman" w:cs="Times New Roman"/>
          <w:sz w:val="24"/>
          <w:szCs w:val="24"/>
        </w:rPr>
        <w:t xml:space="preserve">(5), 2236-2238. </w:t>
      </w:r>
      <w:hyperlink r:id="rId7" w:history="1">
        <w:r w:rsidRPr="005664F0">
          <w:rPr>
            <w:rStyle w:val="Hyperlink"/>
            <w:rFonts w:ascii="Times New Roman" w:hAnsi="Times New Roman" w:cs="Times New Roman"/>
            <w:sz w:val="24"/>
            <w:szCs w:val="24"/>
          </w:rPr>
          <w:t>https://doi.org/10.1002/nop2.1257</w:t>
        </w:r>
      </w:hyperlink>
    </w:p>
    <w:p w14:paraId="4B2605FC" w14:textId="7BA5CAE7" w:rsidR="005664F0" w:rsidRPr="005664F0" w:rsidRDefault="005664F0" w:rsidP="00941C36">
      <w:pPr>
        <w:spacing w:after="0" w:line="480" w:lineRule="auto"/>
        <w:ind w:left="720" w:hanging="720"/>
        <w:rPr>
          <w:rFonts w:ascii="Times New Roman" w:hAnsi="Times New Roman" w:cs="Times New Roman"/>
          <w:sz w:val="24"/>
          <w:szCs w:val="24"/>
        </w:rPr>
      </w:pPr>
      <w:r w:rsidRPr="005664F0">
        <w:rPr>
          <w:rFonts w:ascii="Times New Roman" w:hAnsi="Times New Roman" w:cs="Times New Roman"/>
          <w:sz w:val="24"/>
          <w:szCs w:val="24"/>
        </w:rPr>
        <w:t xml:space="preserve">Johns Hopkins Medicine. (2022). The legacy of Henrietta Lacks. </w:t>
      </w:r>
      <w:r w:rsidRPr="005664F0">
        <w:rPr>
          <w:rFonts w:ascii="Times New Roman" w:hAnsi="Times New Roman" w:cs="Times New Roman"/>
          <w:i/>
          <w:iCs/>
          <w:sz w:val="24"/>
          <w:szCs w:val="24"/>
        </w:rPr>
        <w:t>Johns Hopkins Medicine.</w:t>
      </w:r>
      <w:r w:rsidRPr="005664F0">
        <w:rPr>
          <w:rFonts w:ascii="Times New Roman" w:hAnsi="Times New Roman" w:cs="Times New Roman"/>
          <w:sz w:val="24"/>
          <w:szCs w:val="24"/>
        </w:rPr>
        <w:t> </w:t>
      </w:r>
      <w:hyperlink r:id="rId8" w:tgtFrame="_blank" w:history="1">
        <w:r w:rsidRPr="005664F0">
          <w:rPr>
            <w:rStyle w:val="Hyperlink"/>
            <w:rFonts w:ascii="Times New Roman" w:hAnsi="Times New Roman" w:cs="Times New Roman"/>
            <w:sz w:val="24"/>
            <w:szCs w:val="24"/>
          </w:rPr>
          <w:t>https://www.hopkinsmedicine.org/henriettalacks/</w:t>
        </w:r>
      </w:hyperlink>
    </w:p>
    <w:p w14:paraId="555D3FCD" w14:textId="59B22E25" w:rsidR="00F1720B" w:rsidRPr="005664F0" w:rsidRDefault="009C6B13" w:rsidP="00941C36">
      <w:pPr>
        <w:spacing w:after="0" w:line="480" w:lineRule="auto"/>
        <w:ind w:left="720" w:hanging="720"/>
        <w:rPr>
          <w:rFonts w:ascii="Times New Roman" w:hAnsi="Times New Roman" w:cs="Times New Roman"/>
          <w:sz w:val="24"/>
          <w:szCs w:val="24"/>
        </w:rPr>
      </w:pPr>
      <w:r w:rsidRPr="005664F0">
        <w:rPr>
          <w:rFonts w:ascii="Times New Roman" w:hAnsi="Times New Roman" w:cs="Times New Roman"/>
          <w:sz w:val="24"/>
          <w:szCs w:val="24"/>
        </w:rPr>
        <w:t xml:space="preserve">Nature, </w:t>
      </w:r>
      <w:r w:rsidR="00F1720B" w:rsidRPr="005664F0">
        <w:rPr>
          <w:rFonts w:ascii="Times New Roman" w:hAnsi="Times New Roman" w:cs="Times New Roman"/>
          <w:sz w:val="24"/>
          <w:szCs w:val="24"/>
        </w:rPr>
        <w:t>(2020). Henrietta Lacks: Science must right a historical wrong.</w:t>
      </w:r>
      <w:r w:rsidRPr="005664F0">
        <w:rPr>
          <w:rFonts w:ascii="Times New Roman" w:hAnsi="Times New Roman" w:cs="Times New Roman"/>
          <w:sz w:val="24"/>
          <w:szCs w:val="24"/>
        </w:rPr>
        <w:t xml:space="preserve"> </w:t>
      </w:r>
      <w:r w:rsidRPr="005664F0">
        <w:rPr>
          <w:rFonts w:ascii="Times New Roman" w:hAnsi="Times New Roman" w:cs="Times New Roman"/>
          <w:i/>
          <w:iCs/>
          <w:sz w:val="24"/>
          <w:szCs w:val="24"/>
        </w:rPr>
        <w:t>Nature</w:t>
      </w:r>
      <w:r w:rsidR="005664F0" w:rsidRPr="005664F0">
        <w:rPr>
          <w:rFonts w:ascii="Times New Roman" w:hAnsi="Times New Roman" w:cs="Times New Roman"/>
          <w:i/>
          <w:iCs/>
          <w:sz w:val="24"/>
          <w:szCs w:val="24"/>
        </w:rPr>
        <w:t xml:space="preserve">, </w:t>
      </w:r>
      <w:r w:rsidR="005664F0" w:rsidRPr="005664F0">
        <w:rPr>
          <w:rFonts w:ascii="Times New Roman" w:hAnsi="Times New Roman" w:cs="Times New Roman"/>
          <w:sz w:val="24"/>
          <w:szCs w:val="24"/>
        </w:rPr>
        <w:t xml:space="preserve">585(7823), 7. </w:t>
      </w:r>
      <w:hyperlink r:id="rId9" w:history="1">
        <w:r w:rsidR="005664F0" w:rsidRPr="005664F0">
          <w:rPr>
            <w:rStyle w:val="Hyperlink"/>
            <w:rFonts w:ascii="Times New Roman" w:hAnsi="Times New Roman" w:cs="Times New Roman"/>
            <w:sz w:val="24"/>
            <w:szCs w:val="24"/>
          </w:rPr>
          <w:t>https://doi.org/10.1038/d41586-020-02494-z</w:t>
        </w:r>
      </w:hyperlink>
    </w:p>
    <w:p w14:paraId="72683F40" w14:textId="0B90D47F" w:rsidR="00F1720B" w:rsidRPr="005664F0" w:rsidRDefault="007B1B93" w:rsidP="00941C36">
      <w:pPr>
        <w:spacing w:after="0" w:line="480" w:lineRule="auto"/>
        <w:ind w:left="720" w:hanging="720"/>
        <w:rPr>
          <w:rFonts w:ascii="Times New Roman" w:hAnsi="Times New Roman" w:cs="Times New Roman"/>
          <w:i/>
          <w:iCs/>
          <w:sz w:val="24"/>
          <w:szCs w:val="24"/>
        </w:rPr>
      </w:pPr>
      <w:r w:rsidRPr="005664F0">
        <w:rPr>
          <w:rFonts w:ascii="Times New Roman" w:hAnsi="Times New Roman" w:cs="Times New Roman"/>
          <w:sz w:val="24"/>
          <w:szCs w:val="24"/>
        </w:rPr>
        <w:t xml:space="preserve">Skloot, R. (2010). The immortal life of Henrietta lacks. </w:t>
      </w:r>
      <w:r w:rsidRPr="005664F0">
        <w:rPr>
          <w:rFonts w:ascii="Times New Roman" w:hAnsi="Times New Roman" w:cs="Times New Roman"/>
          <w:i/>
          <w:iCs/>
          <w:sz w:val="24"/>
          <w:szCs w:val="24"/>
        </w:rPr>
        <w:t>Broadway Paperbacks.</w:t>
      </w:r>
    </w:p>
    <w:p w14:paraId="06925CB4" w14:textId="09CD5C18" w:rsidR="005F59AB" w:rsidRPr="005664F0" w:rsidRDefault="005F59AB" w:rsidP="00941C36">
      <w:pPr>
        <w:spacing w:after="0" w:line="480" w:lineRule="auto"/>
        <w:ind w:left="720" w:hanging="720"/>
        <w:rPr>
          <w:rFonts w:ascii="Times New Roman" w:hAnsi="Times New Roman" w:cs="Times New Roman"/>
          <w:sz w:val="24"/>
          <w:szCs w:val="24"/>
        </w:rPr>
      </w:pPr>
    </w:p>
    <w:sectPr w:rsidR="005F59AB" w:rsidRPr="005664F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F53E0" w14:textId="77777777" w:rsidR="00190D2C" w:rsidRDefault="00190D2C" w:rsidP="00941C36">
      <w:pPr>
        <w:spacing w:after="0" w:line="240" w:lineRule="auto"/>
      </w:pPr>
      <w:r>
        <w:separator/>
      </w:r>
    </w:p>
  </w:endnote>
  <w:endnote w:type="continuationSeparator" w:id="0">
    <w:p w14:paraId="4434A57E" w14:textId="77777777" w:rsidR="00190D2C" w:rsidRDefault="00190D2C" w:rsidP="0094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83B32" w14:textId="77777777" w:rsidR="00190D2C" w:rsidRDefault="00190D2C" w:rsidP="00941C36">
      <w:pPr>
        <w:spacing w:after="0" w:line="240" w:lineRule="auto"/>
      </w:pPr>
      <w:r>
        <w:separator/>
      </w:r>
    </w:p>
  </w:footnote>
  <w:footnote w:type="continuationSeparator" w:id="0">
    <w:p w14:paraId="4D8E6204" w14:textId="77777777" w:rsidR="00190D2C" w:rsidRDefault="00190D2C" w:rsidP="00941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011343"/>
      <w:docPartObj>
        <w:docPartGallery w:val="Page Numbers (Top of Page)"/>
        <w:docPartUnique/>
      </w:docPartObj>
    </w:sdtPr>
    <w:sdtEndPr>
      <w:rPr>
        <w:noProof/>
      </w:rPr>
    </w:sdtEndPr>
    <w:sdtContent>
      <w:p w14:paraId="00DB9C5D" w14:textId="1B0289D8" w:rsidR="00941C36" w:rsidRDefault="00941C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465723" w14:textId="77777777" w:rsidR="00941C36" w:rsidRDefault="00941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24137D"/>
    <w:multiLevelType w:val="multilevel"/>
    <w:tmpl w:val="8DF8E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890E76"/>
    <w:multiLevelType w:val="multilevel"/>
    <w:tmpl w:val="CCA0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KyMDG1MLC0MDQ0MDdU0lEKTi0uzszPAykwqgUAhIbSqSwAAAA="/>
  </w:docVars>
  <w:rsids>
    <w:rsidRoot w:val="00B95736"/>
    <w:rsid w:val="000071E4"/>
    <w:rsid w:val="00033946"/>
    <w:rsid w:val="000D1A5E"/>
    <w:rsid w:val="00122DC5"/>
    <w:rsid w:val="00130E4C"/>
    <w:rsid w:val="00190D2C"/>
    <w:rsid w:val="001A5161"/>
    <w:rsid w:val="001C1E25"/>
    <w:rsid w:val="001E4B4A"/>
    <w:rsid w:val="002C5C2B"/>
    <w:rsid w:val="003230D2"/>
    <w:rsid w:val="003956B8"/>
    <w:rsid w:val="003D35E9"/>
    <w:rsid w:val="003E45C3"/>
    <w:rsid w:val="0052268E"/>
    <w:rsid w:val="00527658"/>
    <w:rsid w:val="00544E1D"/>
    <w:rsid w:val="005664F0"/>
    <w:rsid w:val="005A0EA2"/>
    <w:rsid w:val="005F59AB"/>
    <w:rsid w:val="006076FB"/>
    <w:rsid w:val="00625B5C"/>
    <w:rsid w:val="006450DB"/>
    <w:rsid w:val="00663EE1"/>
    <w:rsid w:val="006752BE"/>
    <w:rsid w:val="006919F3"/>
    <w:rsid w:val="0069529E"/>
    <w:rsid w:val="006D40C2"/>
    <w:rsid w:val="006E0057"/>
    <w:rsid w:val="006F177D"/>
    <w:rsid w:val="006F7DA2"/>
    <w:rsid w:val="00727CFA"/>
    <w:rsid w:val="007561DC"/>
    <w:rsid w:val="007A6385"/>
    <w:rsid w:val="007B1B93"/>
    <w:rsid w:val="007C7AF4"/>
    <w:rsid w:val="008628CD"/>
    <w:rsid w:val="008834ED"/>
    <w:rsid w:val="008B5025"/>
    <w:rsid w:val="008C05F6"/>
    <w:rsid w:val="008F2B5F"/>
    <w:rsid w:val="0093257D"/>
    <w:rsid w:val="00941C36"/>
    <w:rsid w:val="00975C6B"/>
    <w:rsid w:val="009A559A"/>
    <w:rsid w:val="009A7581"/>
    <w:rsid w:val="009C6B13"/>
    <w:rsid w:val="009D09F4"/>
    <w:rsid w:val="009D1B7A"/>
    <w:rsid w:val="00A22BD0"/>
    <w:rsid w:val="00A8328B"/>
    <w:rsid w:val="00A95D80"/>
    <w:rsid w:val="00B24B01"/>
    <w:rsid w:val="00B42E6C"/>
    <w:rsid w:val="00B4311D"/>
    <w:rsid w:val="00B679DE"/>
    <w:rsid w:val="00B95736"/>
    <w:rsid w:val="00BF6483"/>
    <w:rsid w:val="00C24AF9"/>
    <w:rsid w:val="00C55806"/>
    <w:rsid w:val="00C5592C"/>
    <w:rsid w:val="00C574EE"/>
    <w:rsid w:val="00C65FD2"/>
    <w:rsid w:val="00CA08A9"/>
    <w:rsid w:val="00CC1526"/>
    <w:rsid w:val="00CE507C"/>
    <w:rsid w:val="00D001D6"/>
    <w:rsid w:val="00D17305"/>
    <w:rsid w:val="00D30D52"/>
    <w:rsid w:val="00D75A17"/>
    <w:rsid w:val="00DA2E6D"/>
    <w:rsid w:val="00DB2282"/>
    <w:rsid w:val="00DC4D89"/>
    <w:rsid w:val="00E648D1"/>
    <w:rsid w:val="00E674A9"/>
    <w:rsid w:val="00E82ADF"/>
    <w:rsid w:val="00EB0EE2"/>
    <w:rsid w:val="00EC69EE"/>
    <w:rsid w:val="00EE4E79"/>
    <w:rsid w:val="00F12FA1"/>
    <w:rsid w:val="00F1720B"/>
    <w:rsid w:val="00FF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CD15"/>
  <w15:chartTrackingRefBased/>
  <w15:docId w15:val="{5E974BFE-40E9-414E-A12A-8375B3B1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E6C"/>
    <w:pPr>
      <w:ind w:left="720"/>
      <w:contextualSpacing/>
    </w:pPr>
  </w:style>
  <w:style w:type="character" w:styleId="Hyperlink">
    <w:name w:val="Hyperlink"/>
    <w:basedOn w:val="DefaultParagraphFont"/>
    <w:uiPriority w:val="99"/>
    <w:unhideWhenUsed/>
    <w:rsid w:val="00F1720B"/>
    <w:rPr>
      <w:color w:val="0563C1" w:themeColor="hyperlink"/>
      <w:u w:val="single"/>
    </w:rPr>
  </w:style>
  <w:style w:type="character" w:styleId="UnresolvedMention">
    <w:name w:val="Unresolved Mention"/>
    <w:basedOn w:val="DefaultParagraphFont"/>
    <w:uiPriority w:val="99"/>
    <w:semiHidden/>
    <w:unhideWhenUsed/>
    <w:rsid w:val="00F1720B"/>
    <w:rPr>
      <w:color w:val="605E5C"/>
      <w:shd w:val="clear" w:color="auto" w:fill="E1DFDD"/>
    </w:rPr>
  </w:style>
  <w:style w:type="paragraph" w:styleId="Header">
    <w:name w:val="header"/>
    <w:basedOn w:val="Normal"/>
    <w:link w:val="HeaderChar"/>
    <w:uiPriority w:val="99"/>
    <w:unhideWhenUsed/>
    <w:rsid w:val="00941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36"/>
  </w:style>
  <w:style w:type="paragraph" w:styleId="Footer">
    <w:name w:val="footer"/>
    <w:basedOn w:val="Normal"/>
    <w:link w:val="FooterChar"/>
    <w:uiPriority w:val="99"/>
    <w:unhideWhenUsed/>
    <w:rsid w:val="0094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05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pkinsmedicine.org/henriettalacks/" TargetMode="External"/><Relationship Id="rId3" Type="http://schemas.openxmlformats.org/officeDocument/2006/relationships/settings" Target="settings.xml"/><Relationship Id="rId7" Type="http://schemas.openxmlformats.org/officeDocument/2006/relationships/hyperlink" Target="https://doi.org/10.1002/nop2.125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8/d41586-020-02494-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2024-02-13T07:56:00Z</dcterms:created>
  <dcterms:modified xsi:type="dcterms:W3CDTF">2024-02-13T17:21:00Z</dcterms:modified>
</cp:coreProperties>
</file>