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F3C5" w14:textId="77777777" w:rsidR="00EC7657" w:rsidRDefault="00EC7657" w:rsidP="00EC7657">
      <w:pPr>
        <w:spacing w:after="0" w:line="480" w:lineRule="auto"/>
        <w:jc w:val="center"/>
        <w:rPr>
          <w:rFonts w:ascii="Times New Roman" w:hAnsi="Times New Roman" w:cs="Times New Roman"/>
          <w:b/>
          <w:sz w:val="24"/>
          <w:szCs w:val="24"/>
        </w:rPr>
      </w:pPr>
    </w:p>
    <w:p w14:paraId="700C056A" w14:textId="77777777" w:rsidR="00EC7657" w:rsidRDefault="00EC7657" w:rsidP="00EC7657">
      <w:pPr>
        <w:spacing w:after="0" w:line="480" w:lineRule="auto"/>
        <w:jc w:val="center"/>
        <w:rPr>
          <w:rFonts w:ascii="Times New Roman" w:hAnsi="Times New Roman" w:cs="Times New Roman"/>
          <w:b/>
          <w:sz w:val="24"/>
          <w:szCs w:val="24"/>
        </w:rPr>
      </w:pPr>
    </w:p>
    <w:p w14:paraId="4F5C4101" w14:textId="77777777" w:rsidR="00EC7657" w:rsidRDefault="00EC7657" w:rsidP="00EC7657">
      <w:pPr>
        <w:spacing w:after="0" w:line="480" w:lineRule="auto"/>
        <w:jc w:val="center"/>
        <w:rPr>
          <w:rFonts w:ascii="Times New Roman" w:hAnsi="Times New Roman" w:cs="Times New Roman"/>
          <w:b/>
          <w:sz w:val="24"/>
          <w:szCs w:val="24"/>
        </w:rPr>
      </w:pPr>
    </w:p>
    <w:p w14:paraId="4A44A284" w14:textId="77777777" w:rsidR="00EC7657" w:rsidRDefault="00EC7657" w:rsidP="00EC7657">
      <w:pPr>
        <w:spacing w:after="0" w:line="480" w:lineRule="auto"/>
        <w:jc w:val="center"/>
        <w:rPr>
          <w:rFonts w:ascii="Times New Roman" w:hAnsi="Times New Roman" w:cs="Times New Roman"/>
          <w:b/>
          <w:sz w:val="24"/>
          <w:szCs w:val="24"/>
        </w:rPr>
      </w:pPr>
    </w:p>
    <w:p w14:paraId="26B3D491" w14:textId="77777777" w:rsidR="00EC7657" w:rsidRDefault="00EC7657" w:rsidP="00EC7657">
      <w:pPr>
        <w:spacing w:after="0" w:line="480" w:lineRule="auto"/>
        <w:jc w:val="center"/>
        <w:rPr>
          <w:rFonts w:ascii="Times New Roman" w:hAnsi="Times New Roman" w:cs="Times New Roman"/>
          <w:b/>
          <w:sz w:val="24"/>
          <w:szCs w:val="24"/>
        </w:rPr>
      </w:pPr>
    </w:p>
    <w:p w14:paraId="69F681CA" w14:textId="77777777" w:rsidR="00EC7657" w:rsidRDefault="00EC7657" w:rsidP="00EC7657">
      <w:pPr>
        <w:spacing w:after="0" w:line="480" w:lineRule="auto"/>
        <w:jc w:val="center"/>
        <w:rPr>
          <w:rFonts w:ascii="Times New Roman" w:hAnsi="Times New Roman" w:cs="Times New Roman"/>
          <w:b/>
          <w:sz w:val="24"/>
          <w:szCs w:val="24"/>
        </w:rPr>
      </w:pPr>
    </w:p>
    <w:p w14:paraId="51862CD5" w14:textId="77777777" w:rsidR="00EC7657" w:rsidRDefault="00EC7657" w:rsidP="00EC7657">
      <w:pPr>
        <w:spacing w:after="0" w:line="480" w:lineRule="auto"/>
        <w:jc w:val="center"/>
        <w:rPr>
          <w:rFonts w:ascii="Times New Roman" w:hAnsi="Times New Roman" w:cs="Times New Roman"/>
          <w:b/>
          <w:sz w:val="24"/>
          <w:szCs w:val="24"/>
        </w:rPr>
      </w:pPr>
    </w:p>
    <w:p w14:paraId="05096BE8" w14:textId="77777777" w:rsidR="00EC7657" w:rsidRDefault="00EC7657" w:rsidP="00EC7657">
      <w:pPr>
        <w:spacing w:after="0" w:line="480" w:lineRule="auto"/>
        <w:jc w:val="center"/>
        <w:rPr>
          <w:rFonts w:ascii="Times New Roman" w:hAnsi="Times New Roman" w:cs="Times New Roman"/>
          <w:b/>
          <w:sz w:val="24"/>
          <w:szCs w:val="24"/>
        </w:rPr>
      </w:pPr>
    </w:p>
    <w:p w14:paraId="44EBFCD9" w14:textId="77777777" w:rsidR="00EC7657" w:rsidRDefault="00EC7657" w:rsidP="00EC7657">
      <w:pPr>
        <w:spacing w:after="0" w:line="480" w:lineRule="auto"/>
        <w:jc w:val="center"/>
        <w:rPr>
          <w:rFonts w:ascii="Times New Roman" w:hAnsi="Times New Roman" w:cs="Times New Roman"/>
          <w:b/>
          <w:sz w:val="24"/>
          <w:szCs w:val="24"/>
        </w:rPr>
      </w:pPr>
    </w:p>
    <w:p w14:paraId="0E8655B5" w14:textId="77777777" w:rsidR="00EC7657" w:rsidRDefault="00EC7657" w:rsidP="00EC7657">
      <w:pPr>
        <w:spacing w:after="0" w:line="480" w:lineRule="auto"/>
        <w:jc w:val="center"/>
        <w:rPr>
          <w:rFonts w:ascii="Times New Roman" w:hAnsi="Times New Roman" w:cs="Times New Roman"/>
          <w:b/>
          <w:sz w:val="24"/>
          <w:szCs w:val="24"/>
        </w:rPr>
      </w:pPr>
    </w:p>
    <w:p w14:paraId="605875C5" w14:textId="77777777" w:rsidR="00EC7657" w:rsidRDefault="00EC7657" w:rsidP="00EC7657">
      <w:pPr>
        <w:spacing w:after="0" w:line="480" w:lineRule="auto"/>
        <w:jc w:val="center"/>
        <w:rPr>
          <w:rFonts w:ascii="Times New Roman" w:hAnsi="Times New Roman" w:cs="Times New Roman"/>
          <w:b/>
          <w:sz w:val="24"/>
          <w:szCs w:val="24"/>
        </w:rPr>
      </w:pPr>
    </w:p>
    <w:p w14:paraId="3C69BDD9" w14:textId="5292AF35" w:rsidR="00EC7657" w:rsidRDefault="00EC7657" w:rsidP="00EC765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Weekly Reflection</w:t>
      </w:r>
    </w:p>
    <w:p w14:paraId="2320112C" w14:textId="203F887F" w:rsidR="00EC7657" w:rsidRDefault="00EC7657" w:rsidP="00EC7657">
      <w:pPr>
        <w:spacing w:after="0" w:line="480" w:lineRule="auto"/>
        <w:jc w:val="center"/>
        <w:rPr>
          <w:rFonts w:ascii="Times New Roman" w:hAnsi="Times New Roman" w:cs="Times New Roman"/>
          <w:b/>
          <w:sz w:val="24"/>
          <w:szCs w:val="24"/>
        </w:rPr>
      </w:pPr>
    </w:p>
    <w:p w14:paraId="40643CDD" w14:textId="7B02FC6B" w:rsidR="00EC7657" w:rsidRDefault="00EC7657" w:rsidP="00EC765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C9A8231" w14:textId="62EE6621" w:rsidR="00EC7657" w:rsidRDefault="00EC7657" w:rsidP="00EC765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6ED0EB0F" w14:textId="325FD41D" w:rsidR="00EC7657" w:rsidRDefault="00EC7657" w:rsidP="00EC765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21591841" w14:textId="730B77B4" w:rsidR="00EC7657" w:rsidRDefault="00EC7657" w:rsidP="00EC765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19FC27B5" w14:textId="242B976F" w:rsidR="00EC7657" w:rsidRDefault="00EC7657" w:rsidP="00EC765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0380DB2C" w14:textId="77777777" w:rsidR="00EC7657" w:rsidRDefault="00EC7657">
      <w:pPr>
        <w:rPr>
          <w:rFonts w:ascii="Times New Roman" w:hAnsi="Times New Roman" w:cs="Times New Roman"/>
          <w:b/>
          <w:sz w:val="24"/>
          <w:szCs w:val="24"/>
        </w:rPr>
      </w:pPr>
      <w:r>
        <w:rPr>
          <w:rFonts w:ascii="Times New Roman" w:hAnsi="Times New Roman" w:cs="Times New Roman"/>
          <w:b/>
          <w:sz w:val="24"/>
          <w:szCs w:val="24"/>
        </w:rPr>
        <w:br w:type="page"/>
      </w:r>
    </w:p>
    <w:p w14:paraId="375D55D1" w14:textId="3CAAE786" w:rsidR="00EC7657" w:rsidRPr="00EC7657" w:rsidRDefault="00EC7657" w:rsidP="00EC7657">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Weekly Reflection</w:t>
      </w:r>
    </w:p>
    <w:p w14:paraId="4986425C" w14:textId="2D7A0049" w:rsidR="00D027C4" w:rsidRDefault="00026E2B" w:rsidP="00EC7657">
      <w:pPr>
        <w:spacing w:after="0" w:line="480" w:lineRule="auto"/>
        <w:rPr>
          <w:rFonts w:ascii="Times New Roman" w:hAnsi="Times New Roman" w:cs="Times New Roman"/>
          <w:sz w:val="24"/>
          <w:szCs w:val="24"/>
        </w:rPr>
      </w:pPr>
      <w:r>
        <w:rPr>
          <w:rFonts w:ascii="Times New Roman" w:hAnsi="Times New Roman" w:cs="Times New Roman"/>
          <w:sz w:val="24"/>
          <w:szCs w:val="24"/>
        </w:rPr>
        <w:tab/>
        <w:t>While mental health disorders affect all people regardless of their gender, the management may depend significantly on the adoption of an age-appropriate approach. Notably, managing depression among children and adolescents poses a significant challenge for mental health providers (</w:t>
      </w:r>
      <w:proofErr w:type="spellStart"/>
      <w:r>
        <w:rPr>
          <w:rFonts w:ascii="Times New Roman" w:hAnsi="Times New Roman" w:cs="Times New Roman"/>
          <w:sz w:val="24"/>
          <w:szCs w:val="24"/>
        </w:rPr>
        <w:t>Rikard</w:t>
      </w:r>
      <w:proofErr w:type="spellEnd"/>
      <w:r>
        <w:rPr>
          <w:rFonts w:ascii="Times New Roman" w:hAnsi="Times New Roman" w:cs="Times New Roman"/>
          <w:sz w:val="24"/>
          <w:szCs w:val="24"/>
        </w:rPr>
        <w:t>-Bell et al., 2022). I had an interaction with a 1</w:t>
      </w:r>
      <w:r w:rsidR="005E3772">
        <w:rPr>
          <w:rFonts w:ascii="Times New Roman" w:hAnsi="Times New Roman" w:cs="Times New Roman"/>
          <w:sz w:val="24"/>
          <w:szCs w:val="24"/>
        </w:rPr>
        <w:t>4</w:t>
      </w:r>
      <w:r>
        <w:rPr>
          <w:rFonts w:ascii="Times New Roman" w:hAnsi="Times New Roman" w:cs="Times New Roman"/>
          <w:sz w:val="24"/>
          <w:szCs w:val="24"/>
        </w:rPr>
        <w:t>-year-old patient diagnosed presenting with symptoms consistent with depression. The interaction revealed the intricacies of managing depression among adolescents. In this reflective task, I will focus on the success achieved in addressing the patient’s problems. It will delve the issues of therapeutic relationships and the challenges encountered, the efforts used to ensure collaborative effort, and the treatment plan adopted.</w:t>
      </w:r>
    </w:p>
    <w:p w14:paraId="703E5BBB" w14:textId="2F2A1C9D" w:rsidR="00026E2B" w:rsidRDefault="00026E2B" w:rsidP="00EC7657">
      <w:pPr>
        <w:spacing w:after="0" w:line="480" w:lineRule="auto"/>
        <w:rPr>
          <w:rFonts w:ascii="Times New Roman" w:hAnsi="Times New Roman" w:cs="Times New Roman"/>
          <w:sz w:val="24"/>
          <w:szCs w:val="24"/>
        </w:rPr>
      </w:pPr>
      <w:r>
        <w:rPr>
          <w:rFonts w:ascii="Times New Roman" w:hAnsi="Times New Roman" w:cs="Times New Roman"/>
          <w:sz w:val="24"/>
          <w:szCs w:val="24"/>
        </w:rPr>
        <w:tab/>
        <w:t>A crucial issue identified was the challenge in establishing a therapeutic relationship with the patient</w:t>
      </w:r>
      <w:r w:rsidR="005E3772">
        <w:rPr>
          <w:rFonts w:ascii="Times New Roman" w:hAnsi="Times New Roman" w:cs="Times New Roman"/>
          <w:sz w:val="24"/>
          <w:szCs w:val="24"/>
        </w:rPr>
        <w:t xml:space="preserve"> because of communication and language barriers</w:t>
      </w:r>
      <w:r>
        <w:rPr>
          <w:rFonts w:ascii="Times New Roman" w:hAnsi="Times New Roman" w:cs="Times New Roman"/>
          <w:sz w:val="24"/>
          <w:szCs w:val="24"/>
        </w:rPr>
        <w:t xml:space="preserve">. As noted by </w:t>
      </w:r>
      <w:r w:rsidR="005E3772">
        <w:rPr>
          <w:rFonts w:ascii="Times New Roman" w:hAnsi="Times New Roman" w:cs="Times New Roman"/>
          <w:sz w:val="24"/>
          <w:szCs w:val="24"/>
        </w:rPr>
        <w:t>Hobson et al. (2022), inadequate language skills children and adolescents affect their ability to express their emotions. In addition, lack of English proficiency complicates the ability of patients to articulate their problems (</w:t>
      </w:r>
      <w:proofErr w:type="spellStart"/>
      <w:r w:rsidR="005E3772">
        <w:rPr>
          <w:rFonts w:ascii="Times New Roman" w:hAnsi="Times New Roman" w:cs="Times New Roman"/>
          <w:sz w:val="24"/>
          <w:szCs w:val="24"/>
        </w:rPr>
        <w:t>Dombou</w:t>
      </w:r>
      <w:proofErr w:type="spellEnd"/>
      <w:r w:rsidR="005E3772">
        <w:rPr>
          <w:rFonts w:ascii="Times New Roman" w:hAnsi="Times New Roman" w:cs="Times New Roman"/>
          <w:sz w:val="24"/>
          <w:szCs w:val="24"/>
        </w:rPr>
        <w:t xml:space="preserve"> et al., 2022). The factors had a significant effect on the development of a therapeutic relationship at the start of the interaction. As supported by </w:t>
      </w:r>
      <w:proofErr w:type="spellStart"/>
      <w:r w:rsidR="005E3772">
        <w:rPr>
          <w:rFonts w:ascii="Times New Roman" w:hAnsi="Times New Roman" w:cs="Times New Roman"/>
          <w:sz w:val="24"/>
          <w:szCs w:val="24"/>
        </w:rPr>
        <w:t>Stige</w:t>
      </w:r>
      <w:proofErr w:type="spellEnd"/>
      <w:r w:rsidR="005E3772">
        <w:rPr>
          <w:rFonts w:ascii="Times New Roman" w:hAnsi="Times New Roman" w:cs="Times New Roman"/>
          <w:sz w:val="24"/>
          <w:szCs w:val="24"/>
        </w:rPr>
        <w:t xml:space="preserve"> et al. (2021), this reflected in the patient and her mother’s silence and disengagement. Acknowledging the problem, I considered using an interpreter to ensure effective communication. Consistent with </w:t>
      </w:r>
      <w:proofErr w:type="spellStart"/>
      <w:r w:rsidR="005E3772">
        <w:rPr>
          <w:rFonts w:ascii="Times New Roman" w:hAnsi="Times New Roman" w:cs="Times New Roman"/>
          <w:sz w:val="24"/>
          <w:szCs w:val="24"/>
        </w:rPr>
        <w:t>Fennig</w:t>
      </w:r>
      <w:proofErr w:type="spellEnd"/>
      <w:r w:rsidR="005E3772">
        <w:rPr>
          <w:rFonts w:ascii="Times New Roman" w:hAnsi="Times New Roman" w:cs="Times New Roman"/>
          <w:sz w:val="24"/>
          <w:szCs w:val="24"/>
        </w:rPr>
        <w:t xml:space="preserve"> and </w:t>
      </w:r>
      <w:proofErr w:type="spellStart"/>
      <w:r w:rsidR="005E3772">
        <w:rPr>
          <w:rFonts w:ascii="Times New Roman" w:hAnsi="Times New Roman" w:cs="Times New Roman"/>
          <w:sz w:val="24"/>
          <w:szCs w:val="24"/>
        </w:rPr>
        <w:t>Denov</w:t>
      </w:r>
      <w:proofErr w:type="spellEnd"/>
      <w:r w:rsidR="005E3772">
        <w:rPr>
          <w:rFonts w:ascii="Times New Roman" w:hAnsi="Times New Roman" w:cs="Times New Roman"/>
          <w:sz w:val="24"/>
          <w:szCs w:val="24"/>
        </w:rPr>
        <w:t xml:space="preserve"> (2021), using an interpreter enhanced communication with the client, leading to shared understanding about the presenting problem. In addition, this approach reflected the importance of collaborating with others in clinical settings to enhance patient outcomes. </w:t>
      </w:r>
    </w:p>
    <w:p w14:paraId="0D3692CD" w14:textId="7D987066" w:rsidR="005E3772" w:rsidRDefault="005E3772" w:rsidP="00EC765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establishment of a therapeutic relationship fostered an effective patient assessment. </w:t>
      </w:r>
      <w:r w:rsidR="009F6B2F">
        <w:rPr>
          <w:rFonts w:ascii="Times New Roman" w:hAnsi="Times New Roman" w:cs="Times New Roman"/>
          <w:sz w:val="24"/>
          <w:szCs w:val="24"/>
        </w:rPr>
        <w:t xml:space="preserve">As observed by Alemi et al. (2023), PMHNPs should build their assessments and interventions </w:t>
      </w:r>
      <w:r w:rsidR="009F6B2F">
        <w:rPr>
          <w:rFonts w:ascii="Times New Roman" w:hAnsi="Times New Roman" w:cs="Times New Roman"/>
          <w:sz w:val="24"/>
          <w:szCs w:val="24"/>
        </w:rPr>
        <w:lastRenderedPageBreak/>
        <w:t>on patients’ cultural relevance and beliefs about mental health problems. Consistent with Salad et al. (2023), the patient and his family associated the symptoms with the possession by evil spirits, which has led to reluctance in seeking professional help. In this regard, a culturally competent approach to assessment was adopted, considering the high risk of portraying implicit bias and prejudice when caring for patients of a different culture. I accommodated the family’s conceptualization of depression and tried to express the value of treatments in dealing with the issue. The approach helped in the establishment of trust in the treatment process. Despite the initial apprehension of Western medication, the trust developed facilitated the acceptance of the recommended medications. For this patient, Fluoxetine 10 mg daily was recommended, considering its approval by the FDA for the treatment of depression among children and adolescents (Frey et al., 2023). In addition, Naltrexone 25 mg daily was recommended. The drug is often used off-label in addressing self-injurious behaviors, especially among children and adolescents (</w:t>
      </w:r>
      <w:proofErr w:type="spellStart"/>
      <w:r w:rsidR="009F6B2F">
        <w:rPr>
          <w:rFonts w:ascii="Times New Roman" w:hAnsi="Times New Roman" w:cs="Times New Roman"/>
          <w:sz w:val="24"/>
          <w:szCs w:val="24"/>
        </w:rPr>
        <w:t>Moghaddas</w:t>
      </w:r>
      <w:proofErr w:type="spellEnd"/>
      <w:r w:rsidR="009F6B2F">
        <w:rPr>
          <w:rFonts w:ascii="Times New Roman" w:hAnsi="Times New Roman" w:cs="Times New Roman"/>
          <w:sz w:val="24"/>
          <w:szCs w:val="24"/>
        </w:rPr>
        <w:t xml:space="preserve"> et al., 2019). In addition, </w:t>
      </w:r>
      <w:r w:rsidR="00EC7657">
        <w:rPr>
          <w:rFonts w:ascii="Times New Roman" w:hAnsi="Times New Roman" w:cs="Times New Roman"/>
          <w:sz w:val="24"/>
          <w:szCs w:val="24"/>
        </w:rPr>
        <w:t>group psychotherapy was recommended for the patient, which would address depressive symptoms and enhance social skills. Finally, psychoeducation about the risk of increased suicidality when using fluoxetine was provided. The interaction augmented my understanding of the intricate nature of mental disorders among adolescents, especially immigrants. The knowledge will play a crucial role in my future interactions with patients of different cultures.</w:t>
      </w:r>
    </w:p>
    <w:p w14:paraId="5C1CF030" w14:textId="5D375A72" w:rsidR="00EC7657" w:rsidRDefault="00EC7657" w:rsidP="00EC765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2A1DC6D0" w14:textId="25579EF6" w:rsidR="00EC7657" w:rsidRPr="00EC7657" w:rsidRDefault="00EC7657" w:rsidP="00EC765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5360E8D6" w14:textId="77777777" w:rsidR="00EC7657" w:rsidRDefault="00EC7657" w:rsidP="00EC7657">
      <w:pPr>
        <w:spacing w:after="0" w:line="480" w:lineRule="auto"/>
        <w:ind w:left="720" w:hanging="720"/>
        <w:rPr>
          <w:rFonts w:ascii="Times New Roman" w:eastAsia="Times New Roman" w:hAnsi="Times New Roman" w:cs="Times New Roman"/>
          <w:sz w:val="24"/>
          <w:szCs w:val="24"/>
          <w:lang w:eastAsia="en-GB"/>
        </w:rPr>
      </w:pPr>
      <w:r w:rsidRPr="00BD3697">
        <w:rPr>
          <w:rFonts w:ascii="Times New Roman" w:eastAsia="Times New Roman" w:hAnsi="Times New Roman" w:cs="Times New Roman"/>
          <w:sz w:val="24"/>
          <w:szCs w:val="24"/>
          <w:lang w:eastAsia="en-GB"/>
        </w:rPr>
        <w:t xml:space="preserve">Alemi, Q., </w:t>
      </w:r>
      <w:proofErr w:type="spellStart"/>
      <w:r w:rsidRPr="00BD3697">
        <w:rPr>
          <w:rFonts w:ascii="Times New Roman" w:eastAsia="Times New Roman" w:hAnsi="Times New Roman" w:cs="Times New Roman"/>
          <w:sz w:val="24"/>
          <w:szCs w:val="24"/>
          <w:lang w:eastAsia="en-GB"/>
        </w:rPr>
        <w:t>Panter</w:t>
      </w:r>
      <w:proofErr w:type="spellEnd"/>
      <w:r w:rsidRPr="00BD3697">
        <w:rPr>
          <w:rFonts w:ascii="Times New Roman" w:eastAsia="Times New Roman" w:hAnsi="Times New Roman" w:cs="Times New Roman"/>
          <w:sz w:val="24"/>
          <w:szCs w:val="24"/>
          <w:lang w:eastAsia="en-GB"/>
        </w:rPr>
        <w:t xml:space="preserve">-Brick, C., Oriya, S., </w:t>
      </w:r>
      <w:proofErr w:type="spellStart"/>
      <w:r w:rsidRPr="00BD3697">
        <w:rPr>
          <w:rFonts w:ascii="Times New Roman" w:eastAsia="Times New Roman" w:hAnsi="Times New Roman" w:cs="Times New Roman"/>
          <w:sz w:val="24"/>
          <w:szCs w:val="24"/>
          <w:lang w:eastAsia="en-GB"/>
        </w:rPr>
        <w:t>Ahmady</w:t>
      </w:r>
      <w:proofErr w:type="spellEnd"/>
      <w:r w:rsidRPr="00BD3697">
        <w:rPr>
          <w:rFonts w:ascii="Times New Roman" w:eastAsia="Times New Roman" w:hAnsi="Times New Roman" w:cs="Times New Roman"/>
          <w:sz w:val="24"/>
          <w:szCs w:val="24"/>
          <w:lang w:eastAsia="en-GB"/>
        </w:rPr>
        <w:t xml:space="preserve">, M., </w:t>
      </w:r>
      <w:proofErr w:type="spellStart"/>
      <w:r w:rsidRPr="00BD3697">
        <w:rPr>
          <w:rFonts w:ascii="Times New Roman" w:eastAsia="Times New Roman" w:hAnsi="Times New Roman" w:cs="Times New Roman"/>
          <w:sz w:val="24"/>
          <w:szCs w:val="24"/>
          <w:lang w:eastAsia="en-GB"/>
        </w:rPr>
        <w:t>Alimi</w:t>
      </w:r>
      <w:proofErr w:type="spellEnd"/>
      <w:r w:rsidRPr="00BD3697">
        <w:rPr>
          <w:rFonts w:ascii="Times New Roman" w:eastAsia="Times New Roman" w:hAnsi="Times New Roman" w:cs="Times New Roman"/>
          <w:sz w:val="24"/>
          <w:szCs w:val="24"/>
          <w:lang w:eastAsia="en-GB"/>
        </w:rPr>
        <w:t xml:space="preserve">, A. Q., </w:t>
      </w:r>
      <w:proofErr w:type="spellStart"/>
      <w:r w:rsidRPr="00BD3697">
        <w:rPr>
          <w:rFonts w:ascii="Times New Roman" w:eastAsia="Times New Roman" w:hAnsi="Times New Roman" w:cs="Times New Roman"/>
          <w:sz w:val="24"/>
          <w:szCs w:val="24"/>
          <w:lang w:eastAsia="en-GB"/>
        </w:rPr>
        <w:t>Faiz</w:t>
      </w:r>
      <w:proofErr w:type="spellEnd"/>
      <w:r w:rsidRPr="00BD3697">
        <w:rPr>
          <w:rFonts w:ascii="Times New Roman" w:eastAsia="Times New Roman" w:hAnsi="Times New Roman" w:cs="Times New Roman"/>
          <w:sz w:val="24"/>
          <w:szCs w:val="24"/>
          <w:lang w:eastAsia="en-GB"/>
        </w:rPr>
        <w:t xml:space="preserve">, H., Hakim, N., Sami Hashemi, S. A., </w:t>
      </w:r>
      <w:proofErr w:type="spellStart"/>
      <w:r w:rsidRPr="00BD3697">
        <w:rPr>
          <w:rFonts w:ascii="Times New Roman" w:eastAsia="Times New Roman" w:hAnsi="Times New Roman" w:cs="Times New Roman"/>
          <w:sz w:val="24"/>
          <w:szCs w:val="24"/>
          <w:lang w:eastAsia="en-GB"/>
        </w:rPr>
        <w:t>Manaly</w:t>
      </w:r>
      <w:proofErr w:type="spellEnd"/>
      <w:r w:rsidRPr="00BD3697">
        <w:rPr>
          <w:rFonts w:ascii="Times New Roman" w:eastAsia="Times New Roman" w:hAnsi="Times New Roman" w:cs="Times New Roman"/>
          <w:sz w:val="24"/>
          <w:szCs w:val="24"/>
          <w:lang w:eastAsia="en-GB"/>
        </w:rPr>
        <w:t xml:space="preserve">, M. A., </w:t>
      </w:r>
      <w:proofErr w:type="spellStart"/>
      <w:r w:rsidRPr="00BD3697">
        <w:rPr>
          <w:rFonts w:ascii="Times New Roman" w:eastAsia="Times New Roman" w:hAnsi="Times New Roman" w:cs="Times New Roman"/>
          <w:sz w:val="24"/>
          <w:szCs w:val="24"/>
          <w:lang w:eastAsia="en-GB"/>
        </w:rPr>
        <w:t>Naseri</w:t>
      </w:r>
      <w:proofErr w:type="spellEnd"/>
      <w:r w:rsidRPr="00BD3697">
        <w:rPr>
          <w:rFonts w:ascii="Times New Roman" w:eastAsia="Times New Roman" w:hAnsi="Times New Roman" w:cs="Times New Roman"/>
          <w:sz w:val="24"/>
          <w:szCs w:val="24"/>
          <w:lang w:eastAsia="en-GB"/>
        </w:rPr>
        <w:t xml:space="preserve">, R., </w:t>
      </w:r>
      <w:proofErr w:type="spellStart"/>
      <w:r w:rsidRPr="00BD3697">
        <w:rPr>
          <w:rFonts w:ascii="Times New Roman" w:eastAsia="Times New Roman" w:hAnsi="Times New Roman" w:cs="Times New Roman"/>
          <w:sz w:val="24"/>
          <w:szCs w:val="24"/>
          <w:lang w:eastAsia="en-GB"/>
        </w:rPr>
        <w:t>Parwiz</w:t>
      </w:r>
      <w:proofErr w:type="spellEnd"/>
      <w:r w:rsidRPr="00BD3697">
        <w:rPr>
          <w:rFonts w:ascii="Times New Roman" w:eastAsia="Times New Roman" w:hAnsi="Times New Roman" w:cs="Times New Roman"/>
          <w:sz w:val="24"/>
          <w:szCs w:val="24"/>
          <w:lang w:eastAsia="en-GB"/>
        </w:rPr>
        <w:t xml:space="preserve">, K., Sadat, S. J., Sharifi, M. Z., </w:t>
      </w:r>
      <w:proofErr w:type="spellStart"/>
      <w:r w:rsidRPr="00BD3697">
        <w:rPr>
          <w:rFonts w:ascii="Times New Roman" w:eastAsia="Times New Roman" w:hAnsi="Times New Roman" w:cs="Times New Roman"/>
          <w:sz w:val="24"/>
          <w:szCs w:val="24"/>
          <w:lang w:eastAsia="en-GB"/>
        </w:rPr>
        <w:t>Shinwari</w:t>
      </w:r>
      <w:proofErr w:type="spellEnd"/>
      <w:r w:rsidRPr="00BD3697">
        <w:rPr>
          <w:rFonts w:ascii="Times New Roman" w:eastAsia="Times New Roman" w:hAnsi="Times New Roman" w:cs="Times New Roman"/>
          <w:sz w:val="24"/>
          <w:szCs w:val="24"/>
          <w:lang w:eastAsia="en-GB"/>
        </w:rPr>
        <w:t xml:space="preserve">, Z., Ahmadi, S. J., Amin, R., </w:t>
      </w:r>
      <w:proofErr w:type="spellStart"/>
      <w:r w:rsidRPr="00BD3697">
        <w:rPr>
          <w:rFonts w:ascii="Times New Roman" w:eastAsia="Times New Roman" w:hAnsi="Times New Roman" w:cs="Times New Roman"/>
          <w:sz w:val="24"/>
          <w:szCs w:val="24"/>
          <w:lang w:eastAsia="en-GB"/>
        </w:rPr>
        <w:t>Azimi</w:t>
      </w:r>
      <w:proofErr w:type="spellEnd"/>
      <w:r w:rsidRPr="00BD3697">
        <w:rPr>
          <w:rFonts w:ascii="Times New Roman" w:eastAsia="Times New Roman" w:hAnsi="Times New Roman" w:cs="Times New Roman"/>
          <w:sz w:val="24"/>
          <w:szCs w:val="24"/>
          <w:lang w:eastAsia="en-GB"/>
        </w:rPr>
        <w:t xml:space="preserve">, S., </w:t>
      </w:r>
      <w:proofErr w:type="spellStart"/>
      <w:r w:rsidRPr="00BD3697">
        <w:rPr>
          <w:rFonts w:ascii="Times New Roman" w:eastAsia="Times New Roman" w:hAnsi="Times New Roman" w:cs="Times New Roman"/>
          <w:sz w:val="24"/>
          <w:szCs w:val="24"/>
          <w:lang w:eastAsia="en-GB"/>
        </w:rPr>
        <w:t>Hewad</w:t>
      </w:r>
      <w:proofErr w:type="spellEnd"/>
      <w:r w:rsidRPr="00BD3697">
        <w:rPr>
          <w:rFonts w:ascii="Times New Roman" w:eastAsia="Times New Roman" w:hAnsi="Times New Roman" w:cs="Times New Roman"/>
          <w:sz w:val="24"/>
          <w:szCs w:val="24"/>
          <w:lang w:eastAsia="en-GB"/>
        </w:rPr>
        <w:t xml:space="preserve">, A., </w:t>
      </w:r>
      <w:proofErr w:type="spellStart"/>
      <w:r w:rsidRPr="00BD3697">
        <w:rPr>
          <w:rFonts w:ascii="Times New Roman" w:eastAsia="Times New Roman" w:hAnsi="Times New Roman" w:cs="Times New Roman"/>
          <w:sz w:val="24"/>
          <w:szCs w:val="24"/>
          <w:lang w:eastAsia="en-GB"/>
        </w:rPr>
        <w:t>Musavi</w:t>
      </w:r>
      <w:proofErr w:type="spellEnd"/>
      <w:r w:rsidRPr="00BD3697">
        <w:rPr>
          <w:rFonts w:ascii="Times New Roman" w:eastAsia="Times New Roman" w:hAnsi="Times New Roman" w:cs="Times New Roman"/>
          <w:sz w:val="24"/>
          <w:szCs w:val="24"/>
          <w:lang w:eastAsia="en-GB"/>
        </w:rPr>
        <w:t xml:space="preserve">, Z., Siddiqi, A. M., … </w:t>
      </w:r>
      <w:proofErr w:type="spellStart"/>
      <w:r w:rsidRPr="00BD3697">
        <w:rPr>
          <w:rFonts w:ascii="Times New Roman" w:eastAsia="Times New Roman" w:hAnsi="Times New Roman" w:cs="Times New Roman"/>
          <w:sz w:val="24"/>
          <w:szCs w:val="24"/>
          <w:lang w:eastAsia="en-GB"/>
        </w:rPr>
        <w:t>Ventevogel</w:t>
      </w:r>
      <w:proofErr w:type="spellEnd"/>
      <w:r w:rsidRPr="00BD3697">
        <w:rPr>
          <w:rFonts w:ascii="Times New Roman" w:eastAsia="Times New Roman" w:hAnsi="Times New Roman" w:cs="Times New Roman"/>
          <w:sz w:val="24"/>
          <w:szCs w:val="24"/>
          <w:lang w:eastAsia="en-GB"/>
        </w:rPr>
        <w:t xml:space="preserve">, P. (2023). Afghan mental health and psychosocial well-being: thematic review of four decades of research and interventions. </w:t>
      </w:r>
      <w:proofErr w:type="spellStart"/>
      <w:r w:rsidRPr="00BD3697">
        <w:rPr>
          <w:rFonts w:ascii="Times New Roman" w:eastAsia="Times New Roman" w:hAnsi="Times New Roman" w:cs="Times New Roman"/>
          <w:i/>
          <w:iCs/>
          <w:sz w:val="24"/>
          <w:szCs w:val="24"/>
          <w:lang w:eastAsia="en-GB"/>
        </w:rPr>
        <w:t>BJPsych</w:t>
      </w:r>
      <w:proofErr w:type="spellEnd"/>
      <w:r w:rsidRPr="00BD3697">
        <w:rPr>
          <w:rFonts w:ascii="Times New Roman" w:eastAsia="Times New Roman" w:hAnsi="Times New Roman" w:cs="Times New Roman"/>
          <w:i/>
          <w:iCs/>
          <w:sz w:val="24"/>
          <w:szCs w:val="24"/>
          <w:lang w:eastAsia="en-GB"/>
        </w:rPr>
        <w:t xml:space="preserve"> open</w:t>
      </w:r>
      <w:r w:rsidRPr="00BD3697">
        <w:rPr>
          <w:rFonts w:ascii="Times New Roman" w:eastAsia="Times New Roman" w:hAnsi="Times New Roman" w:cs="Times New Roman"/>
          <w:sz w:val="24"/>
          <w:szCs w:val="24"/>
          <w:lang w:eastAsia="en-GB"/>
        </w:rPr>
        <w:t xml:space="preserve">, </w:t>
      </w:r>
      <w:r w:rsidRPr="00BD3697">
        <w:rPr>
          <w:rFonts w:ascii="Times New Roman" w:eastAsia="Times New Roman" w:hAnsi="Times New Roman" w:cs="Times New Roman"/>
          <w:i/>
          <w:iCs/>
          <w:sz w:val="24"/>
          <w:szCs w:val="24"/>
          <w:lang w:eastAsia="en-GB"/>
        </w:rPr>
        <w:t>9</w:t>
      </w:r>
      <w:r w:rsidRPr="00BD3697">
        <w:rPr>
          <w:rFonts w:ascii="Times New Roman" w:eastAsia="Times New Roman" w:hAnsi="Times New Roman" w:cs="Times New Roman"/>
          <w:sz w:val="24"/>
          <w:szCs w:val="24"/>
          <w:lang w:eastAsia="en-GB"/>
        </w:rPr>
        <w:t xml:space="preserve">(4), e125. </w:t>
      </w:r>
      <w:hyperlink r:id="rId6" w:history="1">
        <w:r w:rsidRPr="00BD3697">
          <w:rPr>
            <w:rStyle w:val="Hyperlink"/>
            <w:rFonts w:ascii="Times New Roman" w:eastAsia="Times New Roman" w:hAnsi="Times New Roman" w:cs="Times New Roman"/>
            <w:sz w:val="24"/>
            <w:szCs w:val="24"/>
            <w:lang w:eastAsia="en-GB"/>
          </w:rPr>
          <w:t>https://doi.org/10.1192/bjo.2023.502</w:t>
        </w:r>
      </w:hyperlink>
      <w:r>
        <w:rPr>
          <w:rFonts w:ascii="Times New Roman" w:eastAsia="Times New Roman" w:hAnsi="Times New Roman" w:cs="Times New Roman"/>
          <w:sz w:val="24"/>
          <w:szCs w:val="24"/>
          <w:lang w:eastAsia="en-GB"/>
        </w:rPr>
        <w:t xml:space="preserve"> </w:t>
      </w:r>
    </w:p>
    <w:p w14:paraId="47D13A53" w14:textId="77777777" w:rsidR="00EC7657" w:rsidRDefault="00EC7657" w:rsidP="00EC7657">
      <w:pPr>
        <w:spacing w:after="0" w:line="480" w:lineRule="auto"/>
        <w:ind w:left="720" w:hanging="720"/>
        <w:rPr>
          <w:rFonts w:ascii="Times New Roman" w:eastAsia="Times New Roman" w:hAnsi="Times New Roman" w:cs="Times New Roman"/>
          <w:sz w:val="24"/>
          <w:szCs w:val="24"/>
          <w:lang w:eastAsia="en-GB"/>
        </w:rPr>
      </w:pPr>
      <w:proofErr w:type="spellStart"/>
      <w:r w:rsidRPr="00C77BAD">
        <w:rPr>
          <w:rFonts w:ascii="Times New Roman" w:eastAsia="Times New Roman" w:hAnsi="Times New Roman" w:cs="Times New Roman"/>
          <w:sz w:val="24"/>
          <w:szCs w:val="24"/>
          <w:lang w:eastAsia="en-GB"/>
        </w:rPr>
        <w:t>Dombou</w:t>
      </w:r>
      <w:proofErr w:type="spellEnd"/>
      <w:r w:rsidRPr="00C77BAD">
        <w:rPr>
          <w:rFonts w:ascii="Times New Roman" w:eastAsia="Times New Roman" w:hAnsi="Times New Roman" w:cs="Times New Roman"/>
          <w:sz w:val="24"/>
          <w:szCs w:val="24"/>
          <w:lang w:eastAsia="en-GB"/>
        </w:rPr>
        <w:t xml:space="preserve">, C., </w:t>
      </w:r>
      <w:proofErr w:type="spellStart"/>
      <w:r w:rsidRPr="00C77BAD">
        <w:rPr>
          <w:rFonts w:ascii="Times New Roman" w:eastAsia="Times New Roman" w:hAnsi="Times New Roman" w:cs="Times New Roman"/>
          <w:sz w:val="24"/>
          <w:szCs w:val="24"/>
          <w:lang w:eastAsia="en-GB"/>
        </w:rPr>
        <w:t>Omonaiye</w:t>
      </w:r>
      <w:proofErr w:type="spellEnd"/>
      <w:r w:rsidRPr="00C77BAD">
        <w:rPr>
          <w:rFonts w:ascii="Times New Roman" w:eastAsia="Times New Roman" w:hAnsi="Times New Roman" w:cs="Times New Roman"/>
          <w:sz w:val="24"/>
          <w:szCs w:val="24"/>
          <w:lang w:eastAsia="en-GB"/>
        </w:rPr>
        <w:t xml:space="preserve">, O., Fraser, S., </w:t>
      </w:r>
      <w:proofErr w:type="spellStart"/>
      <w:r w:rsidRPr="00C77BAD">
        <w:rPr>
          <w:rFonts w:ascii="Times New Roman" w:eastAsia="Times New Roman" w:hAnsi="Times New Roman" w:cs="Times New Roman"/>
          <w:sz w:val="24"/>
          <w:szCs w:val="24"/>
          <w:lang w:eastAsia="en-GB"/>
        </w:rPr>
        <w:t>Cénat</w:t>
      </w:r>
      <w:proofErr w:type="spellEnd"/>
      <w:r w:rsidRPr="00C77BAD">
        <w:rPr>
          <w:rFonts w:ascii="Times New Roman" w:eastAsia="Times New Roman" w:hAnsi="Times New Roman" w:cs="Times New Roman"/>
          <w:sz w:val="24"/>
          <w:szCs w:val="24"/>
          <w:lang w:eastAsia="en-GB"/>
        </w:rPr>
        <w:t xml:space="preserve">, J. M., &amp; Yaya, S. (2022). Barriers and facilitators associated with the use of mental health services among immigrant students in high-income countries: a scoping review protocol. </w:t>
      </w:r>
      <w:r w:rsidRPr="00C77BAD">
        <w:rPr>
          <w:rFonts w:ascii="Times New Roman" w:eastAsia="Times New Roman" w:hAnsi="Times New Roman" w:cs="Times New Roman"/>
          <w:i/>
          <w:iCs/>
          <w:sz w:val="24"/>
          <w:szCs w:val="24"/>
          <w:lang w:eastAsia="en-GB"/>
        </w:rPr>
        <w:t>Systematic reviews</w:t>
      </w:r>
      <w:r w:rsidRPr="00C77BAD">
        <w:rPr>
          <w:rFonts w:ascii="Times New Roman" w:eastAsia="Times New Roman" w:hAnsi="Times New Roman" w:cs="Times New Roman"/>
          <w:sz w:val="24"/>
          <w:szCs w:val="24"/>
          <w:lang w:eastAsia="en-GB"/>
        </w:rPr>
        <w:t xml:space="preserve">, </w:t>
      </w:r>
      <w:r w:rsidRPr="00C77BAD">
        <w:rPr>
          <w:rFonts w:ascii="Times New Roman" w:eastAsia="Times New Roman" w:hAnsi="Times New Roman" w:cs="Times New Roman"/>
          <w:i/>
          <w:iCs/>
          <w:sz w:val="24"/>
          <w:szCs w:val="24"/>
          <w:lang w:eastAsia="en-GB"/>
        </w:rPr>
        <w:t>11</w:t>
      </w:r>
      <w:r w:rsidRPr="00C77BAD">
        <w:rPr>
          <w:rFonts w:ascii="Times New Roman" w:eastAsia="Times New Roman" w:hAnsi="Times New Roman" w:cs="Times New Roman"/>
          <w:sz w:val="24"/>
          <w:szCs w:val="24"/>
          <w:lang w:eastAsia="en-GB"/>
        </w:rPr>
        <w:t xml:space="preserve">(1), 22. </w:t>
      </w:r>
      <w:hyperlink r:id="rId7" w:history="1">
        <w:r w:rsidRPr="00C77BAD">
          <w:rPr>
            <w:rStyle w:val="Hyperlink"/>
            <w:rFonts w:ascii="Times New Roman" w:eastAsia="Times New Roman" w:hAnsi="Times New Roman" w:cs="Times New Roman"/>
            <w:sz w:val="24"/>
            <w:szCs w:val="24"/>
            <w:lang w:eastAsia="en-GB"/>
          </w:rPr>
          <w:t>https://doi.org/10.1186/s13643-022-01896-6</w:t>
        </w:r>
      </w:hyperlink>
      <w:r>
        <w:rPr>
          <w:rFonts w:ascii="Times New Roman" w:eastAsia="Times New Roman" w:hAnsi="Times New Roman" w:cs="Times New Roman"/>
          <w:sz w:val="24"/>
          <w:szCs w:val="24"/>
          <w:lang w:eastAsia="en-GB"/>
        </w:rPr>
        <w:t xml:space="preserve"> </w:t>
      </w:r>
    </w:p>
    <w:p w14:paraId="40B76129" w14:textId="77777777" w:rsidR="00EC7657" w:rsidRDefault="00EC7657" w:rsidP="00EC7657">
      <w:pPr>
        <w:spacing w:after="0" w:line="480" w:lineRule="auto"/>
        <w:ind w:left="720" w:hanging="720"/>
        <w:rPr>
          <w:rFonts w:ascii="Times New Roman" w:eastAsia="Times New Roman" w:hAnsi="Times New Roman" w:cs="Times New Roman"/>
          <w:sz w:val="24"/>
          <w:szCs w:val="24"/>
          <w:lang w:eastAsia="en-GB"/>
        </w:rPr>
      </w:pPr>
      <w:proofErr w:type="spellStart"/>
      <w:r w:rsidRPr="00C77BAD">
        <w:rPr>
          <w:rFonts w:ascii="Times New Roman" w:eastAsia="Times New Roman" w:hAnsi="Times New Roman" w:cs="Times New Roman"/>
          <w:sz w:val="24"/>
          <w:szCs w:val="24"/>
          <w:lang w:eastAsia="en-GB"/>
        </w:rPr>
        <w:t>Fennig</w:t>
      </w:r>
      <w:proofErr w:type="spellEnd"/>
      <w:r w:rsidRPr="00C77BAD">
        <w:rPr>
          <w:rFonts w:ascii="Times New Roman" w:eastAsia="Times New Roman" w:hAnsi="Times New Roman" w:cs="Times New Roman"/>
          <w:sz w:val="24"/>
          <w:szCs w:val="24"/>
          <w:lang w:eastAsia="en-GB"/>
        </w:rPr>
        <w:t xml:space="preserve">, M., &amp; </w:t>
      </w:r>
      <w:proofErr w:type="spellStart"/>
      <w:r w:rsidRPr="00C77BAD">
        <w:rPr>
          <w:rFonts w:ascii="Times New Roman" w:eastAsia="Times New Roman" w:hAnsi="Times New Roman" w:cs="Times New Roman"/>
          <w:sz w:val="24"/>
          <w:szCs w:val="24"/>
          <w:lang w:eastAsia="en-GB"/>
        </w:rPr>
        <w:t>Denov</w:t>
      </w:r>
      <w:proofErr w:type="spellEnd"/>
      <w:r w:rsidRPr="00C77BAD">
        <w:rPr>
          <w:rFonts w:ascii="Times New Roman" w:eastAsia="Times New Roman" w:hAnsi="Times New Roman" w:cs="Times New Roman"/>
          <w:sz w:val="24"/>
          <w:szCs w:val="24"/>
          <w:lang w:eastAsia="en-GB"/>
        </w:rPr>
        <w:t xml:space="preserve">, M. (2021). Interpreters working in mental health settings with refugees: An interdisciplinary scoping review. </w:t>
      </w:r>
      <w:r w:rsidRPr="00C77BAD">
        <w:rPr>
          <w:rFonts w:ascii="Times New Roman" w:eastAsia="Times New Roman" w:hAnsi="Times New Roman" w:cs="Times New Roman"/>
          <w:i/>
          <w:iCs/>
          <w:sz w:val="24"/>
          <w:szCs w:val="24"/>
          <w:lang w:eastAsia="en-GB"/>
        </w:rPr>
        <w:t>The American journal of orthopsychiatry</w:t>
      </w:r>
      <w:r w:rsidRPr="00C77BAD">
        <w:rPr>
          <w:rFonts w:ascii="Times New Roman" w:eastAsia="Times New Roman" w:hAnsi="Times New Roman" w:cs="Times New Roman"/>
          <w:sz w:val="24"/>
          <w:szCs w:val="24"/>
          <w:lang w:eastAsia="en-GB"/>
        </w:rPr>
        <w:t xml:space="preserve">, </w:t>
      </w:r>
      <w:r w:rsidRPr="00C77BAD">
        <w:rPr>
          <w:rFonts w:ascii="Times New Roman" w:eastAsia="Times New Roman" w:hAnsi="Times New Roman" w:cs="Times New Roman"/>
          <w:i/>
          <w:iCs/>
          <w:sz w:val="24"/>
          <w:szCs w:val="24"/>
          <w:lang w:eastAsia="en-GB"/>
        </w:rPr>
        <w:t>91</w:t>
      </w:r>
      <w:r w:rsidRPr="00C77BAD">
        <w:rPr>
          <w:rFonts w:ascii="Times New Roman" w:eastAsia="Times New Roman" w:hAnsi="Times New Roman" w:cs="Times New Roman"/>
          <w:sz w:val="24"/>
          <w:szCs w:val="24"/>
          <w:lang w:eastAsia="en-GB"/>
        </w:rPr>
        <w:t xml:space="preserve">(1), 50–65. </w:t>
      </w:r>
      <w:hyperlink r:id="rId8" w:history="1">
        <w:r w:rsidRPr="00C77BAD">
          <w:rPr>
            <w:rStyle w:val="Hyperlink"/>
            <w:rFonts w:ascii="Times New Roman" w:eastAsia="Times New Roman" w:hAnsi="Times New Roman" w:cs="Times New Roman"/>
            <w:sz w:val="24"/>
            <w:szCs w:val="24"/>
            <w:lang w:eastAsia="en-GB"/>
          </w:rPr>
          <w:t>https://doi.org/10.1037/ort0000518</w:t>
        </w:r>
      </w:hyperlink>
      <w:r>
        <w:rPr>
          <w:rFonts w:ascii="Times New Roman" w:eastAsia="Times New Roman" w:hAnsi="Times New Roman" w:cs="Times New Roman"/>
          <w:sz w:val="24"/>
          <w:szCs w:val="24"/>
          <w:lang w:eastAsia="en-GB"/>
        </w:rPr>
        <w:t xml:space="preserve"> </w:t>
      </w:r>
    </w:p>
    <w:p w14:paraId="56174805" w14:textId="77777777" w:rsidR="00EC7657" w:rsidRDefault="00EC7657" w:rsidP="00EC7657">
      <w:pPr>
        <w:spacing w:after="0" w:line="480" w:lineRule="auto"/>
        <w:ind w:left="720" w:hanging="720"/>
        <w:rPr>
          <w:rFonts w:ascii="Times New Roman" w:eastAsia="Times New Roman" w:hAnsi="Times New Roman" w:cs="Times New Roman"/>
          <w:sz w:val="24"/>
          <w:szCs w:val="24"/>
          <w:lang w:eastAsia="en-GB"/>
        </w:rPr>
      </w:pPr>
      <w:r w:rsidRPr="00BD3697">
        <w:rPr>
          <w:rFonts w:ascii="Times New Roman" w:eastAsia="Times New Roman" w:hAnsi="Times New Roman" w:cs="Times New Roman"/>
          <w:sz w:val="24"/>
          <w:szCs w:val="24"/>
          <w:lang w:eastAsia="en-GB"/>
        </w:rPr>
        <w:t xml:space="preserve">Frey, M., </w:t>
      </w:r>
      <w:proofErr w:type="spellStart"/>
      <w:r w:rsidRPr="00BD3697">
        <w:rPr>
          <w:rFonts w:ascii="Times New Roman" w:eastAsia="Times New Roman" w:hAnsi="Times New Roman" w:cs="Times New Roman"/>
          <w:sz w:val="24"/>
          <w:szCs w:val="24"/>
          <w:lang w:eastAsia="en-GB"/>
        </w:rPr>
        <w:t>Smigielski</w:t>
      </w:r>
      <w:proofErr w:type="spellEnd"/>
      <w:r w:rsidRPr="00BD3697">
        <w:rPr>
          <w:rFonts w:ascii="Times New Roman" w:eastAsia="Times New Roman" w:hAnsi="Times New Roman" w:cs="Times New Roman"/>
          <w:sz w:val="24"/>
          <w:szCs w:val="24"/>
          <w:lang w:eastAsia="en-GB"/>
        </w:rPr>
        <w:t xml:space="preserve">, L., </w:t>
      </w:r>
      <w:proofErr w:type="spellStart"/>
      <w:r w:rsidRPr="00BD3697">
        <w:rPr>
          <w:rFonts w:ascii="Times New Roman" w:eastAsia="Times New Roman" w:hAnsi="Times New Roman" w:cs="Times New Roman"/>
          <w:sz w:val="24"/>
          <w:szCs w:val="24"/>
          <w:lang w:eastAsia="en-GB"/>
        </w:rPr>
        <w:t>Tini</w:t>
      </w:r>
      <w:proofErr w:type="spellEnd"/>
      <w:r w:rsidRPr="00BD3697">
        <w:rPr>
          <w:rFonts w:ascii="Times New Roman" w:eastAsia="Times New Roman" w:hAnsi="Times New Roman" w:cs="Times New Roman"/>
          <w:sz w:val="24"/>
          <w:szCs w:val="24"/>
          <w:lang w:eastAsia="en-GB"/>
        </w:rPr>
        <w:t xml:space="preserve">, E., Fekete, S., </w:t>
      </w:r>
      <w:proofErr w:type="spellStart"/>
      <w:r w:rsidRPr="00BD3697">
        <w:rPr>
          <w:rFonts w:ascii="Times New Roman" w:eastAsia="Times New Roman" w:hAnsi="Times New Roman" w:cs="Times New Roman"/>
          <w:sz w:val="24"/>
          <w:szCs w:val="24"/>
          <w:lang w:eastAsia="en-GB"/>
        </w:rPr>
        <w:t>Fleischhaker</w:t>
      </w:r>
      <w:proofErr w:type="spellEnd"/>
      <w:r w:rsidRPr="00BD3697">
        <w:rPr>
          <w:rFonts w:ascii="Times New Roman" w:eastAsia="Times New Roman" w:hAnsi="Times New Roman" w:cs="Times New Roman"/>
          <w:sz w:val="24"/>
          <w:szCs w:val="24"/>
          <w:lang w:eastAsia="en-GB"/>
        </w:rPr>
        <w:t xml:space="preserve">, C., </w:t>
      </w:r>
      <w:proofErr w:type="spellStart"/>
      <w:r w:rsidRPr="00BD3697">
        <w:rPr>
          <w:rFonts w:ascii="Times New Roman" w:eastAsia="Times New Roman" w:hAnsi="Times New Roman" w:cs="Times New Roman"/>
          <w:sz w:val="24"/>
          <w:szCs w:val="24"/>
          <w:lang w:eastAsia="en-GB"/>
        </w:rPr>
        <w:t>Wewetzer</w:t>
      </w:r>
      <w:proofErr w:type="spellEnd"/>
      <w:r w:rsidRPr="00BD3697">
        <w:rPr>
          <w:rFonts w:ascii="Times New Roman" w:eastAsia="Times New Roman" w:hAnsi="Times New Roman" w:cs="Times New Roman"/>
          <w:sz w:val="24"/>
          <w:szCs w:val="24"/>
          <w:lang w:eastAsia="en-GB"/>
        </w:rPr>
        <w:t xml:space="preserve">, C., </w:t>
      </w:r>
      <w:proofErr w:type="spellStart"/>
      <w:r w:rsidRPr="00BD3697">
        <w:rPr>
          <w:rFonts w:ascii="Times New Roman" w:eastAsia="Times New Roman" w:hAnsi="Times New Roman" w:cs="Times New Roman"/>
          <w:sz w:val="24"/>
          <w:szCs w:val="24"/>
          <w:lang w:eastAsia="en-GB"/>
        </w:rPr>
        <w:t>Karwautz</w:t>
      </w:r>
      <w:proofErr w:type="spellEnd"/>
      <w:r w:rsidRPr="00BD3697">
        <w:rPr>
          <w:rFonts w:ascii="Times New Roman" w:eastAsia="Times New Roman" w:hAnsi="Times New Roman" w:cs="Times New Roman"/>
          <w:sz w:val="24"/>
          <w:szCs w:val="24"/>
          <w:lang w:eastAsia="en-GB"/>
        </w:rPr>
        <w:t xml:space="preserve">, A., </w:t>
      </w:r>
      <w:proofErr w:type="spellStart"/>
      <w:r w:rsidRPr="00BD3697">
        <w:rPr>
          <w:rFonts w:ascii="Times New Roman" w:eastAsia="Times New Roman" w:hAnsi="Times New Roman" w:cs="Times New Roman"/>
          <w:sz w:val="24"/>
          <w:szCs w:val="24"/>
          <w:lang w:eastAsia="en-GB"/>
        </w:rPr>
        <w:t>Correll</w:t>
      </w:r>
      <w:proofErr w:type="spellEnd"/>
      <w:r w:rsidRPr="00BD3697">
        <w:rPr>
          <w:rFonts w:ascii="Times New Roman" w:eastAsia="Times New Roman" w:hAnsi="Times New Roman" w:cs="Times New Roman"/>
          <w:sz w:val="24"/>
          <w:szCs w:val="24"/>
          <w:lang w:eastAsia="en-GB"/>
        </w:rPr>
        <w:t xml:space="preserve">, C. U., Gerlach, M., </w:t>
      </w:r>
      <w:proofErr w:type="spellStart"/>
      <w:r w:rsidRPr="00BD3697">
        <w:rPr>
          <w:rFonts w:ascii="Times New Roman" w:eastAsia="Times New Roman" w:hAnsi="Times New Roman" w:cs="Times New Roman"/>
          <w:sz w:val="24"/>
          <w:szCs w:val="24"/>
          <w:lang w:eastAsia="en-GB"/>
        </w:rPr>
        <w:t>Taurines</w:t>
      </w:r>
      <w:proofErr w:type="spellEnd"/>
      <w:r w:rsidRPr="00BD3697">
        <w:rPr>
          <w:rFonts w:ascii="Times New Roman" w:eastAsia="Times New Roman" w:hAnsi="Times New Roman" w:cs="Times New Roman"/>
          <w:sz w:val="24"/>
          <w:szCs w:val="24"/>
          <w:lang w:eastAsia="en-GB"/>
        </w:rPr>
        <w:t xml:space="preserve">, R., </w:t>
      </w:r>
      <w:proofErr w:type="spellStart"/>
      <w:r w:rsidRPr="00BD3697">
        <w:rPr>
          <w:rFonts w:ascii="Times New Roman" w:eastAsia="Times New Roman" w:hAnsi="Times New Roman" w:cs="Times New Roman"/>
          <w:sz w:val="24"/>
          <w:szCs w:val="24"/>
          <w:lang w:eastAsia="en-GB"/>
        </w:rPr>
        <w:t>Plener</w:t>
      </w:r>
      <w:proofErr w:type="spellEnd"/>
      <w:r w:rsidRPr="00BD3697">
        <w:rPr>
          <w:rFonts w:ascii="Times New Roman" w:eastAsia="Times New Roman" w:hAnsi="Times New Roman" w:cs="Times New Roman"/>
          <w:sz w:val="24"/>
          <w:szCs w:val="24"/>
          <w:lang w:eastAsia="en-GB"/>
        </w:rPr>
        <w:t xml:space="preserve">, P. L., Malzahn, U., </w:t>
      </w:r>
      <w:proofErr w:type="spellStart"/>
      <w:r w:rsidRPr="00BD3697">
        <w:rPr>
          <w:rFonts w:ascii="Times New Roman" w:eastAsia="Times New Roman" w:hAnsi="Times New Roman" w:cs="Times New Roman"/>
          <w:sz w:val="24"/>
          <w:szCs w:val="24"/>
          <w:lang w:eastAsia="en-GB"/>
        </w:rPr>
        <w:t>Kornbichler</w:t>
      </w:r>
      <w:proofErr w:type="spellEnd"/>
      <w:r w:rsidRPr="00BD3697">
        <w:rPr>
          <w:rFonts w:ascii="Times New Roman" w:eastAsia="Times New Roman" w:hAnsi="Times New Roman" w:cs="Times New Roman"/>
          <w:sz w:val="24"/>
          <w:szCs w:val="24"/>
          <w:lang w:eastAsia="en-GB"/>
        </w:rPr>
        <w:t xml:space="preserve">, S., </w:t>
      </w:r>
      <w:proofErr w:type="spellStart"/>
      <w:r w:rsidRPr="00BD3697">
        <w:rPr>
          <w:rFonts w:ascii="Times New Roman" w:eastAsia="Times New Roman" w:hAnsi="Times New Roman" w:cs="Times New Roman"/>
          <w:sz w:val="24"/>
          <w:szCs w:val="24"/>
          <w:lang w:eastAsia="en-GB"/>
        </w:rPr>
        <w:t>Weninger</w:t>
      </w:r>
      <w:proofErr w:type="spellEnd"/>
      <w:r w:rsidRPr="00BD3697">
        <w:rPr>
          <w:rFonts w:ascii="Times New Roman" w:eastAsia="Times New Roman" w:hAnsi="Times New Roman" w:cs="Times New Roman"/>
          <w:sz w:val="24"/>
          <w:szCs w:val="24"/>
          <w:lang w:eastAsia="en-GB"/>
        </w:rPr>
        <w:t xml:space="preserve">, L., Brockhaus, M., Reuter-Dang, S. Y., </w:t>
      </w:r>
      <w:proofErr w:type="spellStart"/>
      <w:r w:rsidRPr="00BD3697">
        <w:rPr>
          <w:rFonts w:ascii="Times New Roman" w:eastAsia="Times New Roman" w:hAnsi="Times New Roman" w:cs="Times New Roman"/>
          <w:sz w:val="24"/>
          <w:szCs w:val="24"/>
          <w:lang w:eastAsia="en-GB"/>
        </w:rPr>
        <w:t>Reitzle</w:t>
      </w:r>
      <w:proofErr w:type="spellEnd"/>
      <w:r w:rsidRPr="00BD3697">
        <w:rPr>
          <w:rFonts w:ascii="Times New Roman" w:eastAsia="Times New Roman" w:hAnsi="Times New Roman" w:cs="Times New Roman"/>
          <w:sz w:val="24"/>
          <w:szCs w:val="24"/>
          <w:lang w:eastAsia="en-GB"/>
        </w:rPr>
        <w:t xml:space="preserve">, K., Rock, H., </w:t>
      </w:r>
      <w:proofErr w:type="spellStart"/>
      <w:r w:rsidRPr="00BD3697">
        <w:rPr>
          <w:rFonts w:ascii="Times New Roman" w:eastAsia="Times New Roman" w:hAnsi="Times New Roman" w:cs="Times New Roman"/>
          <w:sz w:val="24"/>
          <w:szCs w:val="24"/>
          <w:lang w:eastAsia="en-GB"/>
        </w:rPr>
        <w:t>Imgart</w:t>
      </w:r>
      <w:proofErr w:type="spellEnd"/>
      <w:r w:rsidRPr="00BD3697">
        <w:rPr>
          <w:rFonts w:ascii="Times New Roman" w:eastAsia="Times New Roman" w:hAnsi="Times New Roman" w:cs="Times New Roman"/>
          <w:sz w:val="24"/>
          <w:szCs w:val="24"/>
          <w:lang w:eastAsia="en-GB"/>
        </w:rPr>
        <w:t xml:space="preserve">, H., </w:t>
      </w:r>
      <w:proofErr w:type="spellStart"/>
      <w:r w:rsidRPr="00BD3697">
        <w:rPr>
          <w:rFonts w:ascii="Times New Roman" w:eastAsia="Times New Roman" w:hAnsi="Times New Roman" w:cs="Times New Roman"/>
          <w:sz w:val="24"/>
          <w:szCs w:val="24"/>
          <w:lang w:eastAsia="en-GB"/>
        </w:rPr>
        <w:t>Heuschmann</w:t>
      </w:r>
      <w:proofErr w:type="spellEnd"/>
      <w:r w:rsidRPr="00BD3697">
        <w:rPr>
          <w:rFonts w:ascii="Times New Roman" w:eastAsia="Times New Roman" w:hAnsi="Times New Roman" w:cs="Times New Roman"/>
          <w:sz w:val="24"/>
          <w:szCs w:val="24"/>
          <w:lang w:eastAsia="en-GB"/>
        </w:rPr>
        <w:t xml:space="preserve">, P., … Egberts, K. M. (2023). Therapeutic Drug Monitoring in Children and Adolescents: Findings on Fluoxetine from the TDM-VIGIL Trial. </w:t>
      </w:r>
      <w:r w:rsidRPr="00BD3697">
        <w:rPr>
          <w:rFonts w:ascii="Times New Roman" w:eastAsia="Times New Roman" w:hAnsi="Times New Roman" w:cs="Times New Roman"/>
          <w:i/>
          <w:iCs/>
          <w:sz w:val="24"/>
          <w:szCs w:val="24"/>
          <w:lang w:eastAsia="en-GB"/>
        </w:rPr>
        <w:t>Pharmaceutics</w:t>
      </w:r>
      <w:r w:rsidRPr="00BD3697">
        <w:rPr>
          <w:rFonts w:ascii="Times New Roman" w:eastAsia="Times New Roman" w:hAnsi="Times New Roman" w:cs="Times New Roman"/>
          <w:sz w:val="24"/>
          <w:szCs w:val="24"/>
          <w:lang w:eastAsia="en-GB"/>
        </w:rPr>
        <w:t xml:space="preserve">, </w:t>
      </w:r>
      <w:r w:rsidRPr="00BD3697">
        <w:rPr>
          <w:rFonts w:ascii="Times New Roman" w:eastAsia="Times New Roman" w:hAnsi="Times New Roman" w:cs="Times New Roman"/>
          <w:i/>
          <w:iCs/>
          <w:sz w:val="24"/>
          <w:szCs w:val="24"/>
          <w:lang w:eastAsia="en-GB"/>
        </w:rPr>
        <w:t>15</w:t>
      </w:r>
      <w:r w:rsidRPr="00BD3697">
        <w:rPr>
          <w:rFonts w:ascii="Times New Roman" w:eastAsia="Times New Roman" w:hAnsi="Times New Roman" w:cs="Times New Roman"/>
          <w:sz w:val="24"/>
          <w:szCs w:val="24"/>
          <w:lang w:eastAsia="en-GB"/>
        </w:rPr>
        <w:t xml:space="preserve">(9), 2202. </w:t>
      </w:r>
      <w:hyperlink r:id="rId9" w:history="1">
        <w:r w:rsidRPr="00BD3697">
          <w:rPr>
            <w:rStyle w:val="Hyperlink"/>
            <w:rFonts w:ascii="Times New Roman" w:eastAsia="Times New Roman" w:hAnsi="Times New Roman" w:cs="Times New Roman"/>
            <w:sz w:val="24"/>
            <w:szCs w:val="24"/>
            <w:lang w:eastAsia="en-GB"/>
          </w:rPr>
          <w:t>https://doi.org/10.3390/pharmaceutics15092202</w:t>
        </w:r>
      </w:hyperlink>
      <w:r>
        <w:rPr>
          <w:rFonts w:ascii="Times New Roman" w:eastAsia="Times New Roman" w:hAnsi="Times New Roman" w:cs="Times New Roman"/>
          <w:sz w:val="24"/>
          <w:szCs w:val="24"/>
          <w:lang w:eastAsia="en-GB"/>
        </w:rPr>
        <w:t xml:space="preserve"> </w:t>
      </w:r>
    </w:p>
    <w:p w14:paraId="5632D7C2" w14:textId="77777777" w:rsidR="00EC7657" w:rsidRPr="00C77BAD" w:rsidRDefault="00EC7657" w:rsidP="00EC7657">
      <w:pPr>
        <w:spacing w:after="0" w:line="480" w:lineRule="auto"/>
        <w:ind w:left="720" w:hanging="720"/>
        <w:rPr>
          <w:rFonts w:ascii="Times New Roman" w:eastAsia="Times New Roman" w:hAnsi="Times New Roman" w:cs="Times New Roman"/>
          <w:sz w:val="24"/>
          <w:szCs w:val="24"/>
          <w:lang w:eastAsia="en-GB"/>
        </w:rPr>
      </w:pPr>
      <w:r w:rsidRPr="00C77BAD">
        <w:rPr>
          <w:rFonts w:ascii="Times New Roman" w:eastAsia="Times New Roman" w:hAnsi="Times New Roman" w:cs="Times New Roman"/>
          <w:sz w:val="24"/>
          <w:szCs w:val="24"/>
          <w:lang w:eastAsia="en-GB"/>
        </w:rPr>
        <w:t xml:space="preserve">Hobson, H., Kalsi, M., Cotton, L., Forster, M., &amp; </w:t>
      </w:r>
      <w:proofErr w:type="spellStart"/>
      <w:r w:rsidRPr="00C77BAD">
        <w:rPr>
          <w:rFonts w:ascii="Times New Roman" w:eastAsia="Times New Roman" w:hAnsi="Times New Roman" w:cs="Times New Roman"/>
          <w:sz w:val="24"/>
          <w:szCs w:val="24"/>
          <w:lang w:eastAsia="en-GB"/>
        </w:rPr>
        <w:t>Toseeb</w:t>
      </w:r>
      <w:proofErr w:type="spellEnd"/>
      <w:r w:rsidRPr="00C77BAD">
        <w:rPr>
          <w:rFonts w:ascii="Times New Roman" w:eastAsia="Times New Roman" w:hAnsi="Times New Roman" w:cs="Times New Roman"/>
          <w:sz w:val="24"/>
          <w:szCs w:val="24"/>
          <w:lang w:eastAsia="en-GB"/>
        </w:rPr>
        <w:t xml:space="preserve">, U. (2022). Supporting the mental health of children with speech, language and communication needs: The views and </w:t>
      </w:r>
      <w:r w:rsidRPr="00C77BAD">
        <w:rPr>
          <w:rFonts w:ascii="Times New Roman" w:eastAsia="Times New Roman" w:hAnsi="Times New Roman" w:cs="Times New Roman"/>
          <w:sz w:val="24"/>
          <w:szCs w:val="24"/>
          <w:lang w:eastAsia="en-GB"/>
        </w:rPr>
        <w:lastRenderedPageBreak/>
        <w:t xml:space="preserve">experiences of parents. </w:t>
      </w:r>
      <w:r w:rsidRPr="00C77BAD">
        <w:rPr>
          <w:rFonts w:ascii="Times New Roman" w:eastAsia="Times New Roman" w:hAnsi="Times New Roman" w:cs="Times New Roman"/>
          <w:i/>
          <w:iCs/>
          <w:sz w:val="24"/>
          <w:szCs w:val="24"/>
          <w:lang w:eastAsia="en-GB"/>
        </w:rPr>
        <w:t>Autism &amp; developmental language impairments</w:t>
      </w:r>
      <w:r w:rsidRPr="00C77BAD">
        <w:rPr>
          <w:rFonts w:ascii="Times New Roman" w:eastAsia="Times New Roman" w:hAnsi="Times New Roman" w:cs="Times New Roman"/>
          <w:sz w:val="24"/>
          <w:szCs w:val="24"/>
          <w:lang w:eastAsia="en-GB"/>
        </w:rPr>
        <w:t xml:space="preserve">, </w:t>
      </w:r>
      <w:r w:rsidRPr="00C77BAD">
        <w:rPr>
          <w:rFonts w:ascii="Times New Roman" w:eastAsia="Times New Roman" w:hAnsi="Times New Roman" w:cs="Times New Roman"/>
          <w:i/>
          <w:iCs/>
          <w:sz w:val="24"/>
          <w:szCs w:val="24"/>
          <w:lang w:eastAsia="en-GB"/>
        </w:rPr>
        <w:t>7</w:t>
      </w:r>
      <w:r w:rsidRPr="00C77BAD">
        <w:rPr>
          <w:rFonts w:ascii="Times New Roman" w:eastAsia="Times New Roman" w:hAnsi="Times New Roman" w:cs="Times New Roman"/>
          <w:sz w:val="24"/>
          <w:szCs w:val="24"/>
          <w:lang w:eastAsia="en-GB"/>
        </w:rPr>
        <w:t>, 23969415221101137. https://doi.org/10.1177/23969415221101137</w:t>
      </w:r>
    </w:p>
    <w:p w14:paraId="778C158D" w14:textId="77777777" w:rsidR="00EC7657" w:rsidRPr="00C77BAD" w:rsidRDefault="00EC7657" w:rsidP="00EC7657">
      <w:pPr>
        <w:spacing w:after="0" w:line="480" w:lineRule="auto"/>
        <w:ind w:left="720" w:hanging="720"/>
        <w:rPr>
          <w:rFonts w:ascii="Times New Roman" w:eastAsia="Times New Roman" w:hAnsi="Times New Roman" w:cs="Times New Roman"/>
          <w:sz w:val="24"/>
          <w:szCs w:val="24"/>
          <w:lang w:eastAsia="en-GB"/>
        </w:rPr>
      </w:pPr>
      <w:proofErr w:type="spellStart"/>
      <w:r w:rsidRPr="00BD3697">
        <w:rPr>
          <w:rFonts w:ascii="Times New Roman" w:eastAsia="Times New Roman" w:hAnsi="Times New Roman" w:cs="Times New Roman"/>
          <w:sz w:val="24"/>
          <w:szCs w:val="24"/>
          <w:lang w:eastAsia="en-GB"/>
        </w:rPr>
        <w:t>Moghaddas</w:t>
      </w:r>
      <w:proofErr w:type="spellEnd"/>
      <w:r w:rsidRPr="00BD3697">
        <w:rPr>
          <w:rFonts w:ascii="Times New Roman" w:eastAsia="Times New Roman" w:hAnsi="Times New Roman" w:cs="Times New Roman"/>
          <w:sz w:val="24"/>
          <w:szCs w:val="24"/>
          <w:lang w:eastAsia="en-GB"/>
        </w:rPr>
        <w:t xml:space="preserve">, A., </w:t>
      </w:r>
      <w:proofErr w:type="spellStart"/>
      <w:r w:rsidRPr="00BD3697">
        <w:rPr>
          <w:rFonts w:ascii="Times New Roman" w:eastAsia="Times New Roman" w:hAnsi="Times New Roman" w:cs="Times New Roman"/>
          <w:sz w:val="24"/>
          <w:szCs w:val="24"/>
          <w:lang w:eastAsia="en-GB"/>
        </w:rPr>
        <w:t>Dianatkhah</w:t>
      </w:r>
      <w:proofErr w:type="spellEnd"/>
      <w:r w:rsidRPr="00BD3697">
        <w:rPr>
          <w:rFonts w:ascii="Times New Roman" w:eastAsia="Times New Roman" w:hAnsi="Times New Roman" w:cs="Times New Roman"/>
          <w:sz w:val="24"/>
          <w:szCs w:val="24"/>
          <w:lang w:eastAsia="en-GB"/>
        </w:rPr>
        <w:t xml:space="preserve">, M., </w:t>
      </w:r>
      <w:proofErr w:type="spellStart"/>
      <w:r w:rsidRPr="00BD3697">
        <w:rPr>
          <w:rFonts w:ascii="Times New Roman" w:eastAsia="Times New Roman" w:hAnsi="Times New Roman" w:cs="Times New Roman"/>
          <w:sz w:val="24"/>
          <w:szCs w:val="24"/>
          <w:lang w:eastAsia="en-GB"/>
        </w:rPr>
        <w:t>Ghaffari</w:t>
      </w:r>
      <w:proofErr w:type="spellEnd"/>
      <w:r w:rsidRPr="00BD3697">
        <w:rPr>
          <w:rFonts w:ascii="Times New Roman" w:eastAsia="Times New Roman" w:hAnsi="Times New Roman" w:cs="Times New Roman"/>
          <w:sz w:val="24"/>
          <w:szCs w:val="24"/>
          <w:lang w:eastAsia="en-GB"/>
        </w:rPr>
        <w:t xml:space="preserve">, S., &amp; </w:t>
      </w:r>
      <w:proofErr w:type="spellStart"/>
      <w:r w:rsidRPr="00BD3697">
        <w:rPr>
          <w:rFonts w:ascii="Times New Roman" w:eastAsia="Times New Roman" w:hAnsi="Times New Roman" w:cs="Times New Roman"/>
          <w:sz w:val="24"/>
          <w:szCs w:val="24"/>
          <w:lang w:eastAsia="en-GB"/>
        </w:rPr>
        <w:t>Ghaeli</w:t>
      </w:r>
      <w:proofErr w:type="spellEnd"/>
      <w:r w:rsidRPr="00BD3697">
        <w:rPr>
          <w:rFonts w:ascii="Times New Roman" w:eastAsia="Times New Roman" w:hAnsi="Times New Roman" w:cs="Times New Roman"/>
          <w:sz w:val="24"/>
          <w:szCs w:val="24"/>
          <w:lang w:eastAsia="en-GB"/>
        </w:rPr>
        <w:t>, P. (201</w:t>
      </w:r>
      <w:r>
        <w:rPr>
          <w:rFonts w:ascii="Times New Roman" w:eastAsia="Times New Roman" w:hAnsi="Times New Roman" w:cs="Times New Roman"/>
          <w:sz w:val="24"/>
          <w:szCs w:val="24"/>
          <w:lang w:eastAsia="en-GB"/>
        </w:rPr>
        <w:t>9</w:t>
      </w:r>
      <w:r w:rsidRPr="00BD3697">
        <w:rPr>
          <w:rFonts w:ascii="Times New Roman" w:eastAsia="Times New Roman" w:hAnsi="Times New Roman" w:cs="Times New Roman"/>
          <w:sz w:val="24"/>
          <w:szCs w:val="24"/>
          <w:lang w:eastAsia="en-GB"/>
        </w:rPr>
        <w:t xml:space="preserve">). The Potential Role of Naltrexone in Borderline Personality Disorder. </w:t>
      </w:r>
      <w:r w:rsidRPr="00BD3697">
        <w:rPr>
          <w:rFonts w:ascii="Times New Roman" w:eastAsia="Times New Roman" w:hAnsi="Times New Roman" w:cs="Times New Roman"/>
          <w:i/>
          <w:iCs/>
          <w:sz w:val="24"/>
          <w:szCs w:val="24"/>
          <w:lang w:eastAsia="en-GB"/>
        </w:rPr>
        <w:t>Iranian journal of psychiatry</w:t>
      </w:r>
      <w:r w:rsidRPr="00BD3697">
        <w:rPr>
          <w:rFonts w:ascii="Times New Roman" w:eastAsia="Times New Roman" w:hAnsi="Times New Roman" w:cs="Times New Roman"/>
          <w:sz w:val="24"/>
          <w:szCs w:val="24"/>
          <w:lang w:eastAsia="en-GB"/>
        </w:rPr>
        <w:t xml:space="preserve">, </w:t>
      </w:r>
      <w:r w:rsidRPr="00BD3697">
        <w:rPr>
          <w:rFonts w:ascii="Times New Roman" w:eastAsia="Times New Roman" w:hAnsi="Times New Roman" w:cs="Times New Roman"/>
          <w:i/>
          <w:iCs/>
          <w:sz w:val="24"/>
          <w:szCs w:val="24"/>
          <w:lang w:eastAsia="en-GB"/>
        </w:rPr>
        <w:t>12</w:t>
      </w:r>
      <w:r w:rsidRPr="00BD3697">
        <w:rPr>
          <w:rFonts w:ascii="Times New Roman" w:eastAsia="Times New Roman" w:hAnsi="Times New Roman" w:cs="Times New Roman"/>
          <w:sz w:val="24"/>
          <w:szCs w:val="24"/>
          <w:lang w:eastAsia="en-GB"/>
        </w:rPr>
        <w:t xml:space="preserve">(2), 142–146. </w:t>
      </w:r>
      <w:r>
        <w:rPr>
          <w:rFonts w:ascii="Times New Roman" w:eastAsia="Times New Roman" w:hAnsi="Times New Roman" w:cs="Times New Roman"/>
          <w:sz w:val="24"/>
          <w:szCs w:val="24"/>
          <w:lang w:eastAsia="en-GB"/>
        </w:rPr>
        <w:t xml:space="preserve"> </w:t>
      </w:r>
    </w:p>
    <w:p w14:paraId="5423A786" w14:textId="77777777" w:rsidR="00EC7657" w:rsidRDefault="00EC7657" w:rsidP="00EC7657">
      <w:pPr>
        <w:spacing w:after="0" w:line="480" w:lineRule="auto"/>
        <w:ind w:left="720" w:hanging="720"/>
        <w:rPr>
          <w:rFonts w:ascii="Times New Roman" w:eastAsia="Times New Roman" w:hAnsi="Times New Roman" w:cs="Times New Roman"/>
          <w:sz w:val="24"/>
          <w:szCs w:val="24"/>
          <w:lang w:eastAsia="en-GB"/>
        </w:rPr>
      </w:pPr>
      <w:proofErr w:type="spellStart"/>
      <w:r w:rsidRPr="00C77BAD">
        <w:rPr>
          <w:rFonts w:ascii="Times New Roman" w:eastAsia="Times New Roman" w:hAnsi="Times New Roman" w:cs="Times New Roman"/>
          <w:sz w:val="24"/>
          <w:szCs w:val="24"/>
          <w:lang w:eastAsia="en-GB"/>
        </w:rPr>
        <w:t>Rikard</w:t>
      </w:r>
      <w:proofErr w:type="spellEnd"/>
      <w:r w:rsidRPr="00C77BAD">
        <w:rPr>
          <w:rFonts w:ascii="Times New Roman" w:eastAsia="Times New Roman" w:hAnsi="Times New Roman" w:cs="Times New Roman"/>
          <w:sz w:val="24"/>
          <w:szCs w:val="24"/>
          <w:lang w:eastAsia="en-GB"/>
        </w:rPr>
        <w:t xml:space="preserve">-Bell, C., Hunt, C., </w:t>
      </w:r>
      <w:proofErr w:type="spellStart"/>
      <w:r w:rsidRPr="00C77BAD">
        <w:rPr>
          <w:rFonts w:ascii="Times New Roman" w:eastAsia="Times New Roman" w:hAnsi="Times New Roman" w:cs="Times New Roman"/>
          <w:sz w:val="24"/>
          <w:szCs w:val="24"/>
          <w:lang w:eastAsia="en-GB"/>
        </w:rPr>
        <w:t>McAulay</w:t>
      </w:r>
      <w:proofErr w:type="spellEnd"/>
      <w:r w:rsidRPr="00C77BAD">
        <w:rPr>
          <w:rFonts w:ascii="Times New Roman" w:eastAsia="Times New Roman" w:hAnsi="Times New Roman" w:cs="Times New Roman"/>
          <w:sz w:val="24"/>
          <w:szCs w:val="24"/>
          <w:lang w:eastAsia="en-GB"/>
        </w:rPr>
        <w:t xml:space="preserve">, C., Hay, P., </w:t>
      </w:r>
      <w:proofErr w:type="spellStart"/>
      <w:r w:rsidRPr="00C77BAD">
        <w:rPr>
          <w:rFonts w:ascii="Times New Roman" w:eastAsia="Times New Roman" w:hAnsi="Times New Roman" w:cs="Times New Roman"/>
          <w:sz w:val="24"/>
          <w:szCs w:val="24"/>
          <w:lang w:eastAsia="en-GB"/>
        </w:rPr>
        <w:t>Morad</w:t>
      </w:r>
      <w:proofErr w:type="spellEnd"/>
      <w:r w:rsidRPr="00C77BAD">
        <w:rPr>
          <w:rFonts w:ascii="Times New Roman" w:eastAsia="Times New Roman" w:hAnsi="Times New Roman" w:cs="Times New Roman"/>
          <w:sz w:val="24"/>
          <w:szCs w:val="24"/>
          <w:lang w:eastAsia="en-GB"/>
        </w:rPr>
        <w:t xml:space="preserve">, A., </w:t>
      </w:r>
      <w:proofErr w:type="spellStart"/>
      <w:r w:rsidRPr="00C77BAD">
        <w:rPr>
          <w:rFonts w:ascii="Times New Roman" w:eastAsia="Times New Roman" w:hAnsi="Times New Roman" w:cs="Times New Roman"/>
          <w:sz w:val="24"/>
          <w:szCs w:val="24"/>
          <w:lang w:eastAsia="en-GB"/>
        </w:rPr>
        <w:t>Cunich</w:t>
      </w:r>
      <w:proofErr w:type="spellEnd"/>
      <w:r w:rsidRPr="00C77BAD">
        <w:rPr>
          <w:rFonts w:ascii="Times New Roman" w:eastAsia="Times New Roman" w:hAnsi="Times New Roman" w:cs="Times New Roman"/>
          <w:sz w:val="24"/>
          <w:szCs w:val="24"/>
          <w:lang w:eastAsia="en-GB"/>
        </w:rPr>
        <w:t xml:space="preserve">, M., &amp; </w:t>
      </w:r>
      <w:proofErr w:type="spellStart"/>
      <w:r w:rsidRPr="00C77BAD">
        <w:rPr>
          <w:rFonts w:ascii="Times New Roman" w:eastAsia="Times New Roman" w:hAnsi="Times New Roman" w:cs="Times New Roman"/>
          <w:sz w:val="24"/>
          <w:szCs w:val="24"/>
          <w:lang w:eastAsia="en-GB"/>
        </w:rPr>
        <w:t>Touyz</w:t>
      </w:r>
      <w:proofErr w:type="spellEnd"/>
      <w:r w:rsidRPr="00C77BAD">
        <w:rPr>
          <w:rFonts w:ascii="Times New Roman" w:eastAsia="Times New Roman" w:hAnsi="Times New Roman" w:cs="Times New Roman"/>
          <w:sz w:val="24"/>
          <w:szCs w:val="24"/>
          <w:lang w:eastAsia="en-GB"/>
        </w:rPr>
        <w:t xml:space="preserve">, S. (2022). Adolescent Depression from a Developmental Perspective: The Importance of Recognizing Developmental Distress in Depressed Adolescents. </w:t>
      </w:r>
      <w:r w:rsidRPr="00C77BAD">
        <w:rPr>
          <w:rFonts w:ascii="Times New Roman" w:eastAsia="Times New Roman" w:hAnsi="Times New Roman" w:cs="Times New Roman"/>
          <w:i/>
          <w:iCs/>
          <w:sz w:val="24"/>
          <w:szCs w:val="24"/>
          <w:lang w:eastAsia="en-GB"/>
        </w:rPr>
        <w:t>International journal of environmental research and public health</w:t>
      </w:r>
      <w:r w:rsidRPr="00C77BAD">
        <w:rPr>
          <w:rFonts w:ascii="Times New Roman" w:eastAsia="Times New Roman" w:hAnsi="Times New Roman" w:cs="Times New Roman"/>
          <w:sz w:val="24"/>
          <w:szCs w:val="24"/>
          <w:lang w:eastAsia="en-GB"/>
        </w:rPr>
        <w:t xml:space="preserve">, </w:t>
      </w:r>
      <w:r w:rsidRPr="00C77BAD">
        <w:rPr>
          <w:rFonts w:ascii="Times New Roman" w:eastAsia="Times New Roman" w:hAnsi="Times New Roman" w:cs="Times New Roman"/>
          <w:i/>
          <w:iCs/>
          <w:sz w:val="24"/>
          <w:szCs w:val="24"/>
          <w:lang w:eastAsia="en-GB"/>
        </w:rPr>
        <w:t>19</w:t>
      </w:r>
      <w:r w:rsidRPr="00C77BAD">
        <w:rPr>
          <w:rFonts w:ascii="Times New Roman" w:eastAsia="Times New Roman" w:hAnsi="Times New Roman" w:cs="Times New Roman"/>
          <w:sz w:val="24"/>
          <w:szCs w:val="24"/>
          <w:lang w:eastAsia="en-GB"/>
        </w:rPr>
        <w:t xml:space="preserve">(23), 16029. </w:t>
      </w:r>
      <w:hyperlink r:id="rId10" w:history="1">
        <w:r w:rsidRPr="00C77BAD">
          <w:rPr>
            <w:rStyle w:val="Hyperlink"/>
            <w:rFonts w:ascii="Times New Roman" w:eastAsia="Times New Roman" w:hAnsi="Times New Roman" w:cs="Times New Roman"/>
            <w:sz w:val="24"/>
            <w:szCs w:val="24"/>
            <w:lang w:eastAsia="en-GB"/>
          </w:rPr>
          <w:t>https://doi.org/10.3390/ijerph192316029</w:t>
        </w:r>
      </w:hyperlink>
    </w:p>
    <w:p w14:paraId="76DEAFB2" w14:textId="77777777" w:rsidR="00EC7657" w:rsidRDefault="00EC7657" w:rsidP="00EC7657">
      <w:pPr>
        <w:spacing w:after="0" w:line="480" w:lineRule="auto"/>
        <w:ind w:left="720" w:hanging="720"/>
        <w:rPr>
          <w:rFonts w:ascii="Times New Roman" w:eastAsia="Times New Roman" w:hAnsi="Times New Roman" w:cs="Times New Roman"/>
          <w:sz w:val="24"/>
          <w:szCs w:val="24"/>
          <w:lang w:eastAsia="en-GB"/>
        </w:rPr>
      </w:pPr>
      <w:r w:rsidRPr="00BD3697">
        <w:rPr>
          <w:rFonts w:ascii="Times New Roman" w:eastAsia="Times New Roman" w:hAnsi="Times New Roman" w:cs="Times New Roman"/>
          <w:sz w:val="24"/>
          <w:szCs w:val="24"/>
          <w:lang w:eastAsia="en-GB"/>
        </w:rPr>
        <w:t xml:space="preserve">Salad, A. M., Malik, S. M. M. R., </w:t>
      </w:r>
      <w:proofErr w:type="spellStart"/>
      <w:r w:rsidRPr="00BD3697">
        <w:rPr>
          <w:rFonts w:ascii="Times New Roman" w:eastAsia="Times New Roman" w:hAnsi="Times New Roman" w:cs="Times New Roman"/>
          <w:sz w:val="24"/>
          <w:szCs w:val="24"/>
          <w:lang w:eastAsia="en-GB"/>
        </w:rPr>
        <w:t>Ndithia</w:t>
      </w:r>
      <w:proofErr w:type="spellEnd"/>
      <w:r w:rsidRPr="00BD3697">
        <w:rPr>
          <w:rFonts w:ascii="Times New Roman" w:eastAsia="Times New Roman" w:hAnsi="Times New Roman" w:cs="Times New Roman"/>
          <w:sz w:val="24"/>
          <w:szCs w:val="24"/>
          <w:lang w:eastAsia="en-GB"/>
        </w:rPr>
        <w:t xml:space="preserve">, J. M., Noor, Z., </w:t>
      </w:r>
      <w:proofErr w:type="spellStart"/>
      <w:r w:rsidRPr="00BD3697">
        <w:rPr>
          <w:rFonts w:ascii="Times New Roman" w:eastAsia="Times New Roman" w:hAnsi="Times New Roman" w:cs="Times New Roman"/>
          <w:sz w:val="24"/>
          <w:szCs w:val="24"/>
          <w:lang w:eastAsia="en-GB"/>
        </w:rPr>
        <w:t>Madeo</w:t>
      </w:r>
      <w:proofErr w:type="spellEnd"/>
      <w:r w:rsidRPr="00BD3697">
        <w:rPr>
          <w:rFonts w:ascii="Times New Roman" w:eastAsia="Times New Roman" w:hAnsi="Times New Roman" w:cs="Times New Roman"/>
          <w:sz w:val="24"/>
          <w:szCs w:val="24"/>
          <w:lang w:eastAsia="en-GB"/>
        </w:rPr>
        <w:t xml:space="preserve">, M., &amp; Ibrahim, M. (2023). Prevalence of mental disorders and psychological trauma among conflict- affected population in Somalia: a cross-sectional study. </w:t>
      </w:r>
      <w:r w:rsidRPr="00BD3697">
        <w:rPr>
          <w:rFonts w:ascii="Times New Roman" w:eastAsia="Times New Roman" w:hAnsi="Times New Roman" w:cs="Times New Roman"/>
          <w:i/>
          <w:iCs/>
          <w:sz w:val="24"/>
          <w:szCs w:val="24"/>
          <w:lang w:eastAsia="en-GB"/>
        </w:rPr>
        <w:t>Frontiers in public health</w:t>
      </w:r>
      <w:r w:rsidRPr="00BD3697">
        <w:rPr>
          <w:rFonts w:ascii="Times New Roman" w:eastAsia="Times New Roman" w:hAnsi="Times New Roman" w:cs="Times New Roman"/>
          <w:sz w:val="24"/>
          <w:szCs w:val="24"/>
          <w:lang w:eastAsia="en-GB"/>
        </w:rPr>
        <w:t xml:space="preserve">, </w:t>
      </w:r>
      <w:r w:rsidRPr="00BD3697">
        <w:rPr>
          <w:rFonts w:ascii="Times New Roman" w:eastAsia="Times New Roman" w:hAnsi="Times New Roman" w:cs="Times New Roman"/>
          <w:i/>
          <w:iCs/>
          <w:sz w:val="24"/>
          <w:szCs w:val="24"/>
          <w:lang w:eastAsia="en-GB"/>
        </w:rPr>
        <w:t>11</w:t>
      </w:r>
      <w:r w:rsidRPr="00BD3697">
        <w:rPr>
          <w:rFonts w:ascii="Times New Roman" w:eastAsia="Times New Roman" w:hAnsi="Times New Roman" w:cs="Times New Roman"/>
          <w:sz w:val="24"/>
          <w:szCs w:val="24"/>
          <w:lang w:eastAsia="en-GB"/>
        </w:rPr>
        <w:t xml:space="preserve">, 1219992. </w:t>
      </w:r>
      <w:hyperlink r:id="rId11" w:history="1">
        <w:r w:rsidRPr="00BD3697">
          <w:rPr>
            <w:rStyle w:val="Hyperlink"/>
            <w:rFonts w:ascii="Times New Roman" w:eastAsia="Times New Roman" w:hAnsi="Times New Roman" w:cs="Times New Roman"/>
            <w:sz w:val="24"/>
            <w:szCs w:val="24"/>
            <w:lang w:eastAsia="en-GB"/>
          </w:rPr>
          <w:t>https://doi.org/10.3389/fpubh.2023.1219992</w:t>
        </w:r>
      </w:hyperlink>
      <w:r>
        <w:rPr>
          <w:rFonts w:ascii="Times New Roman" w:eastAsia="Times New Roman" w:hAnsi="Times New Roman" w:cs="Times New Roman"/>
          <w:sz w:val="24"/>
          <w:szCs w:val="24"/>
          <w:lang w:eastAsia="en-GB"/>
        </w:rPr>
        <w:t xml:space="preserve"> </w:t>
      </w:r>
    </w:p>
    <w:p w14:paraId="7A437345" w14:textId="2697B716" w:rsidR="00EC7657" w:rsidRPr="00EC7657" w:rsidRDefault="00EC7657" w:rsidP="00EC7657">
      <w:pPr>
        <w:spacing w:after="0" w:line="480" w:lineRule="auto"/>
        <w:ind w:left="720" w:hanging="720"/>
        <w:rPr>
          <w:rFonts w:ascii="Times New Roman" w:eastAsia="Times New Roman" w:hAnsi="Times New Roman" w:cs="Times New Roman"/>
          <w:sz w:val="24"/>
          <w:szCs w:val="24"/>
          <w:lang w:eastAsia="en-GB"/>
        </w:rPr>
      </w:pPr>
      <w:proofErr w:type="spellStart"/>
      <w:r w:rsidRPr="00C77BAD">
        <w:rPr>
          <w:rFonts w:ascii="Times New Roman" w:eastAsia="Times New Roman" w:hAnsi="Times New Roman" w:cs="Times New Roman"/>
          <w:sz w:val="24"/>
          <w:szCs w:val="24"/>
          <w:lang w:eastAsia="en-GB"/>
        </w:rPr>
        <w:t>Stige</w:t>
      </w:r>
      <w:proofErr w:type="spellEnd"/>
      <w:r w:rsidRPr="00C77BAD">
        <w:rPr>
          <w:rFonts w:ascii="Times New Roman" w:eastAsia="Times New Roman" w:hAnsi="Times New Roman" w:cs="Times New Roman"/>
          <w:sz w:val="24"/>
          <w:szCs w:val="24"/>
          <w:lang w:eastAsia="en-GB"/>
        </w:rPr>
        <w:t xml:space="preserve">, S. H., Barca, T., </w:t>
      </w:r>
      <w:proofErr w:type="spellStart"/>
      <w:r w:rsidRPr="00C77BAD">
        <w:rPr>
          <w:rFonts w:ascii="Times New Roman" w:eastAsia="Times New Roman" w:hAnsi="Times New Roman" w:cs="Times New Roman"/>
          <w:sz w:val="24"/>
          <w:szCs w:val="24"/>
          <w:lang w:eastAsia="en-GB"/>
        </w:rPr>
        <w:t>Lavik</w:t>
      </w:r>
      <w:proofErr w:type="spellEnd"/>
      <w:r w:rsidRPr="00C77BAD">
        <w:rPr>
          <w:rFonts w:ascii="Times New Roman" w:eastAsia="Times New Roman" w:hAnsi="Times New Roman" w:cs="Times New Roman"/>
          <w:sz w:val="24"/>
          <w:szCs w:val="24"/>
          <w:lang w:eastAsia="en-GB"/>
        </w:rPr>
        <w:t xml:space="preserve">, K. O., &amp; </w:t>
      </w:r>
      <w:proofErr w:type="spellStart"/>
      <w:r w:rsidRPr="00C77BAD">
        <w:rPr>
          <w:rFonts w:ascii="Times New Roman" w:eastAsia="Times New Roman" w:hAnsi="Times New Roman" w:cs="Times New Roman"/>
          <w:sz w:val="24"/>
          <w:szCs w:val="24"/>
          <w:lang w:eastAsia="en-GB"/>
        </w:rPr>
        <w:t>Moltu</w:t>
      </w:r>
      <w:proofErr w:type="spellEnd"/>
      <w:r w:rsidRPr="00C77BAD">
        <w:rPr>
          <w:rFonts w:ascii="Times New Roman" w:eastAsia="Times New Roman" w:hAnsi="Times New Roman" w:cs="Times New Roman"/>
          <w:sz w:val="24"/>
          <w:szCs w:val="24"/>
          <w:lang w:eastAsia="en-GB"/>
        </w:rPr>
        <w:t xml:space="preserve">, C. (2021). Barriers and Facilitators in Adolescent Psychotherapy Initiated by Adults-Experiences That Differentiate Adolescents' Trajectories Through Mental Health Care. </w:t>
      </w:r>
      <w:r w:rsidRPr="00C77BAD">
        <w:rPr>
          <w:rFonts w:ascii="Times New Roman" w:eastAsia="Times New Roman" w:hAnsi="Times New Roman" w:cs="Times New Roman"/>
          <w:i/>
          <w:iCs/>
          <w:sz w:val="24"/>
          <w:szCs w:val="24"/>
          <w:lang w:eastAsia="en-GB"/>
        </w:rPr>
        <w:t>Frontiers in psychology</w:t>
      </w:r>
      <w:r w:rsidRPr="00C77BAD">
        <w:rPr>
          <w:rFonts w:ascii="Times New Roman" w:eastAsia="Times New Roman" w:hAnsi="Times New Roman" w:cs="Times New Roman"/>
          <w:sz w:val="24"/>
          <w:szCs w:val="24"/>
          <w:lang w:eastAsia="en-GB"/>
        </w:rPr>
        <w:t xml:space="preserve">, </w:t>
      </w:r>
      <w:r w:rsidRPr="00C77BAD">
        <w:rPr>
          <w:rFonts w:ascii="Times New Roman" w:eastAsia="Times New Roman" w:hAnsi="Times New Roman" w:cs="Times New Roman"/>
          <w:i/>
          <w:iCs/>
          <w:sz w:val="24"/>
          <w:szCs w:val="24"/>
          <w:lang w:eastAsia="en-GB"/>
        </w:rPr>
        <w:t>12</w:t>
      </w:r>
      <w:r w:rsidRPr="00C77BAD">
        <w:rPr>
          <w:rFonts w:ascii="Times New Roman" w:eastAsia="Times New Roman" w:hAnsi="Times New Roman" w:cs="Times New Roman"/>
          <w:sz w:val="24"/>
          <w:szCs w:val="24"/>
          <w:lang w:eastAsia="en-GB"/>
        </w:rPr>
        <w:t xml:space="preserve">, 633663. </w:t>
      </w:r>
      <w:hyperlink r:id="rId12" w:history="1">
        <w:r w:rsidRPr="00C77BAD">
          <w:rPr>
            <w:rStyle w:val="Hyperlink"/>
            <w:rFonts w:ascii="Times New Roman" w:eastAsia="Times New Roman" w:hAnsi="Times New Roman" w:cs="Times New Roman"/>
            <w:sz w:val="24"/>
            <w:szCs w:val="24"/>
            <w:lang w:eastAsia="en-GB"/>
          </w:rPr>
          <w:t>https://doi.org/10.3389/fpsyg.2021.633663</w:t>
        </w:r>
      </w:hyperlink>
    </w:p>
    <w:sectPr w:rsidR="00EC7657" w:rsidRPr="00EC765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BDF54" w14:textId="77777777" w:rsidR="004B653E" w:rsidRDefault="004B653E" w:rsidP="00EC7657">
      <w:pPr>
        <w:spacing w:after="0" w:line="240" w:lineRule="auto"/>
      </w:pPr>
      <w:r>
        <w:separator/>
      </w:r>
    </w:p>
  </w:endnote>
  <w:endnote w:type="continuationSeparator" w:id="0">
    <w:p w14:paraId="333C78E3" w14:textId="77777777" w:rsidR="004B653E" w:rsidRDefault="004B653E" w:rsidP="00EC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38B1" w14:textId="77777777" w:rsidR="004B653E" w:rsidRDefault="004B653E" w:rsidP="00EC7657">
      <w:pPr>
        <w:spacing w:after="0" w:line="240" w:lineRule="auto"/>
      </w:pPr>
      <w:r>
        <w:separator/>
      </w:r>
    </w:p>
  </w:footnote>
  <w:footnote w:type="continuationSeparator" w:id="0">
    <w:p w14:paraId="002B9EE7" w14:textId="77777777" w:rsidR="004B653E" w:rsidRDefault="004B653E" w:rsidP="00EC7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6941" w14:textId="78D6E38B" w:rsidR="00EC7657" w:rsidRPr="00EC7657" w:rsidRDefault="00EC7657">
    <w:pPr>
      <w:pStyle w:val="Header"/>
      <w:rPr>
        <w:rFonts w:ascii="Times New Roman" w:hAnsi="Times New Roman" w:cs="Times New Roman"/>
        <w:sz w:val="24"/>
        <w:szCs w:val="24"/>
      </w:rPr>
    </w:pPr>
    <w:r w:rsidRPr="00EC7657">
      <w:rPr>
        <w:rFonts w:ascii="Times New Roman" w:hAnsi="Times New Roman" w:cs="Times New Roman"/>
        <w:sz w:val="24"/>
        <w:szCs w:val="24"/>
      </w:rPr>
      <w:tab/>
    </w:r>
    <w:r w:rsidRPr="00EC7657">
      <w:rPr>
        <w:rFonts w:ascii="Times New Roman" w:hAnsi="Times New Roman" w:cs="Times New Roman"/>
        <w:sz w:val="24"/>
        <w:szCs w:val="24"/>
      </w:rPr>
      <w:tab/>
    </w:r>
    <w:r w:rsidRPr="00EC7657">
      <w:rPr>
        <w:rFonts w:ascii="Times New Roman" w:hAnsi="Times New Roman" w:cs="Times New Roman"/>
        <w:sz w:val="24"/>
        <w:szCs w:val="24"/>
      </w:rPr>
      <w:fldChar w:fldCharType="begin"/>
    </w:r>
    <w:r w:rsidRPr="00EC7657">
      <w:rPr>
        <w:rFonts w:ascii="Times New Roman" w:hAnsi="Times New Roman" w:cs="Times New Roman"/>
        <w:sz w:val="24"/>
        <w:szCs w:val="24"/>
      </w:rPr>
      <w:instrText xml:space="preserve"> PAGE   \* MERGEFORMAT </w:instrText>
    </w:r>
    <w:r w:rsidRPr="00EC7657">
      <w:rPr>
        <w:rFonts w:ascii="Times New Roman" w:hAnsi="Times New Roman" w:cs="Times New Roman"/>
        <w:sz w:val="24"/>
        <w:szCs w:val="24"/>
      </w:rPr>
      <w:fldChar w:fldCharType="separate"/>
    </w:r>
    <w:r w:rsidRPr="00EC7657">
      <w:rPr>
        <w:rFonts w:ascii="Times New Roman" w:hAnsi="Times New Roman" w:cs="Times New Roman"/>
        <w:noProof/>
        <w:sz w:val="24"/>
        <w:szCs w:val="24"/>
      </w:rPr>
      <w:t>1</w:t>
    </w:r>
    <w:r w:rsidRPr="00EC765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2B"/>
    <w:rsid w:val="00026E2B"/>
    <w:rsid w:val="004B653E"/>
    <w:rsid w:val="005E3772"/>
    <w:rsid w:val="009F6B2F"/>
    <w:rsid w:val="00D027C4"/>
    <w:rsid w:val="00EC7657"/>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FBC5"/>
  <w15:chartTrackingRefBased/>
  <w15:docId w15:val="{E7BC45D2-30A9-4ED4-90A2-4004FEF8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657"/>
    <w:rPr>
      <w:color w:val="0563C1" w:themeColor="hyperlink"/>
      <w:u w:val="single"/>
    </w:rPr>
  </w:style>
  <w:style w:type="paragraph" w:styleId="Header">
    <w:name w:val="header"/>
    <w:basedOn w:val="Normal"/>
    <w:link w:val="HeaderChar"/>
    <w:uiPriority w:val="99"/>
    <w:unhideWhenUsed/>
    <w:rsid w:val="00EC7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657"/>
    <w:rPr>
      <w:lang w:val="en-US"/>
    </w:rPr>
  </w:style>
  <w:style w:type="paragraph" w:styleId="Footer">
    <w:name w:val="footer"/>
    <w:basedOn w:val="Normal"/>
    <w:link w:val="FooterChar"/>
    <w:uiPriority w:val="99"/>
    <w:unhideWhenUsed/>
    <w:rsid w:val="00EC7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5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ort0000518"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86/s13643-022-01896-6" TargetMode="External"/><Relationship Id="rId12" Type="http://schemas.openxmlformats.org/officeDocument/2006/relationships/hyperlink" Target="https://doi.org/10.3389/fpsyg.2021.6336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92/bjo.2023.502" TargetMode="External"/><Relationship Id="rId11" Type="http://schemas.openxmlformats.org/officeDocument/2006/relationships/hyperlink" Target="https://doi.org/10.3389/fpubh.2023.121999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3390/ijerph192316029" TargetMode="External"/><Relationship Id="rId4" Type="http://schemas.openxmlformats.org/officeDocument/2006/relationships/footnotes" Target="footnotes.xml"/><Relationship Id="rId9" Type="http://schemas.openxmlformats.org/officeDocument/2006/relationships/hyperlink" Target="https://doi.org/10.3390/pharmaceutics150922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2024-02-18T20:54:00Z</dcterms:created>
  <dcterms:modified xsi:type="dcterms:W3CDTF">2024-02-18T21:33:00Z</dcterms:modified>
</cp:coreProperties>
</file>