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7D751" w14:textId="77777777" w:rsidR="00D145AA" w:rsidRPr="00D145AA" w:rsidRDefault="00D145AA" w:rsidP="00D145AA">
      <w:pPr>
        <w:spacing w:after="0" w:line="480" w:lineRule="auto"/>
        <w:jc w:val="center"/>
        <w:rPr>
          <w:rFonts w:ascii="Times New Roman" w:hAnsi="Times New Roman" w:cs="Times New Roman"/>
          <w:b/>
          <w:bCs/>
          <w:sz w:val="24"/>
          <w:szCs w:val="24"/>
        </w:rPr>
      </w:pPr>
      <w:r w:rsidRPr="00D145AA">
        <w:rPr>
          <w:rFonts w:ascii="Times New Roman" w:hAnsi="Times New Roman" w:cs="Times New Roman"/>
          <w:b/>
          <w:bCs/>
          <w:sz w:val="24"/>
          <w:szCs w:val="24"/>
        </w:rPr>
        <w:t>Topic 10 DQ 2</w:t>
      </w:r>
    </w:p>
    <w:p w14:paraId="27BBFAE5" w14:textId="2A031557" w:rsidR="00D145AA" w:rsidRPr="00D145AA" w:rsidRDefault="00D145AA" w:rsidP="00D145AA">
      <w:pPr>
        <w:spacing w:after="0" w:line="480" w:lineRule="auto"/>
        <w:rPr>
          <w:rFonts w:ascii="Times New Roman" w:hAnsi="Times New Roman" w:cs="Times New Roman"/>
          <w:sz w:val="24"/>
          <w:szCs w:val="24"/>
          <w:lang w:val="en-KE"/>
        </w:rPr>
      </w:pPr>
      <w:r w:rsidRPr="00D145AA">
        <w:rPr>
          <w:rFonts w:ascii="Times New Roman" w:hAnsi="Times New Roman" w:cs="Times New Roman"/>
          <w:sz w:val="24"/>
          <w:szCs w:val="24"/>
        </w:rPr>
        <w:t xml:space="preserve">            </w:t>
      </w:r>
      <w:r w:rsidRPr="00D145AA">
        <w:rPr>
          <w:rFonts w:ascii="Times New Roman" w:hAnsi="Times New Roman" w:cs="Times New Roman"/>
          <w:sz w:val="24"/>
          <w:szCs w:val="24"/>
          <w:lang w:val="en-KE"/>
        </w:rPr>
        <w:t xml:space="preserve">Evidence-based practice (EBP) is crucial for BSN-prepared </w:t>
      </w:r>
      <w:r w:rsidRPr="00D145AA">
        <w:rPr>
          <w:rFonts w:ascii="Times New Roman" w:hAnsi="Times New Roman" w:cs="Times New Roman"/>
          <w:sz w:val="24"/>
          <w:szCs w:val="24"/>
        </w:rPr>
        <w:t>r</w:t>
      </w:r>
      <w:proofErr w:type="spellStart"/>
      <w:r w:rsidRPr="00D145AA">
        <w:rPr>
          <w:rFonts w:ascii="Times New Roman" w:hAnsi="Times New Roman" w:cs="Times New Roman"/>
          <w:sz w:val="24"/>
          <w:szCs w:val="24"/>
          <w:lang w:val="en-KE"/>
        </w:rPr>
        <w:t>egistered</w:t>
      </w:r>
      <w:proofErr w:type="spellEnd"/>
      <w:r w:rsidRPr="00D145AA">
        <w:rPr>
          <w:rFonts w:ascii="Times New Roman" w:hAnsi="Times New Roman" w:cs="Times New Roman"/>
          <w:sz w:val="24"/>
          <w:szCs w:val="24"/>
          <w:lang w:val="en-KE"/>
        </w:rPr>
        <w:t xml:space="preserve"> </w:t>
      </w:r>
      <w:r w:rsidRPr="00D145AA">
        <w:rPr>
          <w:rFonts w:ascii="Times New Roman" w:hAnsi="Times New Roman" w:cs="Times New Roman"/>
          <w:sz w:val="24"/>
          <w:szCs w:val="24"/>
        </w:rPr>
        <w:t>n</w:t>
      </w:r>
      <w:proofErr w:type="spellStart"/>
      <w:r w:rsidRPr="00D145AA">
        <w:rPr>
          <w:rFonts w:ascii="Times New Roman" w:hAnsi="Times New Roman" w:cs="Times New Roman"/>
          <w:sz w:val="24"/>
          <w:szCs w:val="24"/>
          <w:lang w:val="en-KE"/>
        </w:rPr>
        <w:t>urses</w:t>
      </w:r>
      <w:proofErr w:type="spellEnd"/>
      <w:r w:rsidRPr="00D145AA">
        <w:rPr>
          <w:rFonts w:ascii="Times New Roman" w:hAnsi="Times New Roman" w:cs="Times New Roman"/>
          <w:sz w:val="24"/>
          <w:szCs w:val="24"/>
          <w:lang w:val="en-KE"/>
        </w:rPr>
        <w:t xml:space="preserve"> (RNs) as it </w:t>
      </w:r>
      <w:r w:rsidRPr="00D145AA">
        <w:rPr>
          <w:rFonts w:ascii="Times New Roman" w:hAnsi="Times New Roman" w:cs="Times New Roman"/>
          <w:sz w:val="24"/>
          <w:szCs w:val="24"/>
        </w:rPr>
        <w:t>offers</w:t>
      </w:r>
      <w:r w:rsidRPr="00D145AA">
        <w:rPr>
          <w:rFonts w:ascii="Times New Roman" w:hAnsi="Times New Roman" w:cs="Times New Roman"/>
          <w:sz w:val="24"/>
          <w:szCs w:val="24"/>
          <w:lang w:val="en-KE"/>
        </w:rPr>
        <w:t xml:space="preserve"> a systematic approach to clinical decision-making, integrating the best available evidence with clinical expertise and patient preferences. </w:t>
      </w:r>
      <w:r w:rsidRPr="00D145AA">
        <w:rPr>
          <w:rFonts w:ascii="Times New Roman" w:hAnsi="Times New Roman" w:cs="Times New Roman"/>
          <w:sz w:val="24"/>
          <w:szCs w:val="24"/>
        </w:rPr>
        <w:t xml:space="preserve">More so, EBP provides BSN-prepared RNs with the requisite </w:t>
      </w:r>
      <w:r w:rsidRPr="00D145AA">
        <w:rPr>
          <w:rFonts w:ascii="Times New Roman" w:hAnsi="Times New Roman" w:cs="Times New Roman"/>
          <w:sz w:val="24"/>
          <w:szCs w:val="24"/>
        </w:rPr>
        <w:t xml:space="preserve">knowledge and </w:t>
      </w:r>
      <w:r w:rsidRPr="00D145AA">
        <w:rPr>
          <w:rFonts w:ascii="Times New Roman" w:hAnsi="Times New Roman" w:cs="Times New Roman"/>
          <w:sz w:val="24"/>
          <w:szCs w:val="24"/>
        </w:rPr>
        <w:t>aptitudes</w:t>
      </w:r>
      <w:r w:rsidRPr="00D145AA">
        <w:rPr>
          <w:rFonts w:ascii="Times New Roman" w:hAnsi="Times New Roman" w:cs="Times New Roman"/>
          <w:sz w:val="24"/>
          <w:szCs w:val="24"/>
        </w:rPr>
        <w:t xml:space="preserve"> to confront emerging health challenges using evidence-based approaches. The BSN curriculum incorporates EBP across various domains, including patient care, leadership, and health management (Abu-Baker et al., 2021). Additionally, EBP enables BSN nurses to incorporate technology, enhance collaboration with professionals from different disciplines, and devise evidence-based strategies for urgent health concerns.</w:t>
      </w:r>
      <w:r w:rsidRPr="00D145AA">
        <w:rPr>
          <w:rFonts w:ascii="Times New Roman" w:hAnsi="Times New Roman" w:cs="Times New Roman"/>
          <w:sz w:val="24"/>
          <w:szCs w:val="24"/>
        </w:rPr>
        <w:t xml:space="preserve"> </w:t>
      </w:r>
      <w:r w:rsidRPr="00D145AA">
        <w:rPr>
          <w:rFonts w:ascii="Times New Roman" w:hAnsi="Times New Roman" w:cs="Times New Roman"/>
          <w:sz w:val="24"/>
          <w:szCs w:val="24"/>
          <w:lang w:val="en-KE"/>
        </w:rPr>
        <w:t xml:space="preserve">BSN-prepared RNs are equipped with a higher level of education and are expected to engage in </w:t>
      </w:r>
      <w:r w:rsidRPr="00D145AA">
        <w:rPr>
          <w:rFonts w:ascii="Times New Roman" w:hAnsi="Times New Roman" w:cs="Times New Roman"/>
          <w:sz w:val="24"/>
          <w:szCs w:val="24"/>
        </w:rPr>
        <w:t>intricate</w:t>
      </w:r>
      <w:r w:rsidRPr="00D145AA">
        <w:rPr>
          <w:rFonts w:ascii="Times New Roman" w:hAnsi="Times New Roman" w:cs="Times New Roman"/>
          <w:sz w:val="24"/>
          <w:szCs w:val="24"/>
          <w:lang w:val="en-KE"/>
        </w:rPr>
        <w:t xml:space="preserve"> clinical situations, making EBP an essential component </w:t>
      </w:r>
      <w:r w:rsidRPr="00D145AA">
        <w:rPr>
          <w:rFonts w:ascii="Times New Roman" w:hAnsi="Times New Roman" w:cs="Times New Roman"/>
          <w:sz w:val="24"/>
          <w:szCs w:val="24"/>
        </w:rPr>
        <w:t>in</w:t>
      </w:r>
      <w:r w:rsidRPr="00D145AA">
        <w:rPr>
          <w:rFonts w:ascii="Times New Roman" w:hAnsi="Times New Roman" w:cs="Times New Roman"/>
          <w:sz w:val="24"/>
          <w:szCs w:val="24"/>
          <w:lang w:val="en-KE"/>
        </w:rPr>
        <w:t xml:space="preserve"> practice. </w:t>
      </w:r>
    </w:p>
    <w:p w14:paraId="5199F5C3" w14:textId="57739580" w:rsidR="00D145AA" w:rsidRPr="00D145AA" w:rsidRDefault="00D145AA" w:rsidP="00D145AA">
      <w:pPr>
        <w:spacing w:after="0" w:line="480" w:lineRule="auto"/>
        <w:rPr>
          <w:rFonts w:ascii="Times New Roman" w:hAnsi="Times New Roman" w:cs="Times New Roman"/>
          <w:sz w:val="24"/>
          <w:szCs w:val="24"/>
        </w:rPr>
      </w:pPr>
      <w:r w:rsidRPr="00D145AA">
        <w:rPr>
          <w:rFonts w:ascii="Times New Roman" w:hAnsi="Times New Roman" w:cs="Times New Roman"/>
          <w:sz w:val="24"/>
          <w:szCs w:val="24"/>
          <w:lang w:val="en-KE"/>
        </w:rPr>
        <w:tab/>
      </w:r>
      <w:r w:rsidRPr="00D145AA">
        <w:rPr>
          <w:rFonts w:ascii="Times New Roman" w:hAnsi="Times New Roman" w:cs="Times New Roman"/>
          <w:sz w:val="24"/>
          <w:szCs w:val="24"/>
        </w:rPr>
        <w:t>My evidence-based practice project focuses on implementing a</w:t>
      </w:r>
      <w:r w:rsidRPr="00D145AA">
        <w:rPr>
          <w:rFonts w:ascii="Times New Roman" w:hAnsi="Times New Roman" w:cs="Times New Roman"/>
          <w:sz w:val="24"/>
          <w:szCs w:val="24"/>
        </w:rPr>
        <w:t xml:space="preserve"> CAUTI bundle in the oncology unit to curtail the increased rate of CAUTIs among adult oncology patients with indwelling catheters. To sustain the integration of evidence into practice as an oncology nurse, I will actively participate in conferences, stay updated on the latest research, and </w:t>
      </w:r>
      <w:r>
        <w:rPr>
          <w:rFonts w:ascii="Times New Roman" w:hAnsi="Times New Roman" w:cs="Times New Roman"/>
          <w:sz w:val="24"/>
          <w:szCs w:val="24"/>
        </w:rPr>
        <w:t>work in tandem</w:t>
      </w:r>
      <w:r w:rsidRPr="00D145AA">
        <w:rPr>
          <w:rFonts w:ascii="Times New Roman" w:hAnsi="Times New Roman" w:cs="Times New Roman"/>
          <w:sz w:val="24"/>
          <w:szCs w:val="24"/>
        </w:rPr>
        <w:t xml:space="preserve"> with interdisciplinary teams to ensure the integration of evidence into patient care. </w:t>
      </w:r>
      <w:r w:rsidRPr="00D145AA">
        <w:rPr>
          <w:rFonts w:ascii="Times New Roman" w:hAnsi="Times New Roman" w:cs="Times New Roman"/>
          <w:sz w:val="24"/>
          <w:szCs w:val="24"/>
        </w:rPr>
        <w:t xml:space="preserve">It is worth noting that attending conferences </w:t>
      </w:r>
      <w:r w:rsidRPr="00D145AA">
        <w:rPr>
          <w:rFonts w:ascii="Times New Roman" w:hAnsi="Times New Roman" w:cs="Times New Roman"/>
          <w:sz w:val="24"/>
          <w:szCs w:val="24"/>
        </w:rPr>
        <w:t>is essential for accessing the latest research studies crucial for evidence-based practice (NWC, 2021).</w:t>
      </w:r>
      <w:r w:rsidRPr="00D145AA">
        <w:rPr>
          <w:rFonts w:ascii="Times New Roman" w:hAnsi="Times New Roman" w:cs="Times New Roman"/>
          <w:sz w:val="24"/>
          <w:szCs w:val="24"/>
        </w:rPr>
        <w:t xml:space="preserve"> Another way I can continue to integrate evidence into practice </w:t>
      </w:r>
      <w:r>
        <w:rPr>
          <w:rFonts w:ascii="Times New Roman" w:hAnsi="Times New Roman" w:cs="Times New Roman"/>
          <w:sz w:val="24"/>
          <w:szCs w:val="24"/>
        </w:rPr>
        <w:t>is by engaging in lifelong learning, as it helps refine competencies and expertise</w:t>
      </w:r>
      <w:r w:rsidRPr="00D145AA">
        <w:rPr>
          <w:rFonts w:ascii="Times New Roman" w:hAnsi="Times New Roman" w:cs="Times New Roman"/>
          <w:sz w:val="24"/>
          <w:szCs w:val="24"/>
        </w:rPr>
        <w:t xml:space="preserve"> and ensures alignment with the latest evidence-based practices. </w:t>
      </w:r>
    </w:p>
    <w:p w14:paraId="5D6AAE00" w14:textId="7ED175FF" w:rsidR="00D145AA" w:rsidRPr="00D145AA" w:rsidRDefault="00D145AA" w:rsidP="00D145AA">
      <w:pPr>
        <w:spacing w:after="0" w:line="480" w:lineRule="auto"/>
        <w:ind w:firstLine="720"/>
        <w:rPr>
          <w:rFonts w:ascii="Times New Roman" w:hAnsi="Times New Roman" w:cs="Times New Roman"/>
          <w:sz w:val="24"/>
          <w:szCs w:val="24"/>
        </w:rPr>
      </w:pPr>
      <w:r w:rsidRPr="00D145AA">
        <w:rPr>
          <w:rFonts w:ascii="Times New Roman" w:hAnsi="Times New Roman" w:cs="Times New Roman"/>
          <w:sz w:val="24"/>
          <w:szCs w:val="24"/>
        </w:rPr>
        <w:t xml:space="preserve">Staying engaged in continuous learning </w:t>
      </w:r>
      <w:r w:rsidRPr="00D145AA">
        <w:rPr>
          <w:rFonts w:ascii="Times New Roman" w:hAnsi="Times New Roman" w:cs="Times New Roman"/>
          <w:sz w:val="24"/>
          <w:szCs w:val="24"/>
        </w:rPr>
        <w:t>will equip me with</w:t>
      </w:r>
      <w:r w:rsidRPr="00D145AA">
        <w:rPr>
          <w:rFonts w:ascii="Times New Roman" w:hAnsi="Times New Roman" w:cs="Times New Roman"/>
          <w:sz w:val="24"/>
          <w:szCs w:val="24"/>
        </w:rPr>
        <w:t xml:space="preserve"> new competencies and reinforce existing ones, ensuring </w:t>
      </w:r>
      <w:r w:rsidRPr="00D145AA">
        <w:rPr>
          <w:rFonts w:ascii="Times New Roman" w:hAnsi="Times New Roman" w:cs="Times New Roman"/>
          <w:sz w:val="24"/>
          <w:szCs w:val="24"/>
        </w:rPr>
        <w:t>that I am</w:t>
      </w:r>
      <w:r w:rsidRPr="00D145AA">
        <w:rPr>
          <w:rFonts w:ascii="Times New Roman" w:hAnsi="Times New Roman" w:cs="Times New Roman"/>
          <w:sz w:val="24"/>
          <w:szCs w:val="24"/>
        </w:rPr>
        <w:t xml:space="preserve"> well-equipped to address the evolving needs of the healthcare </w:t>
      </w:r>
      <w:r w:rsidRPr="00D145AA">
        <w:rPr>
          <w:rFonts w:ascii="Times New Roman" w:hAnsi="Times New Roman" w:cs="Times New Roman"/>
          <w:sz w:val="24"/>
          <w:szCs w:val="24"/>
        </w:rPr>
        <w:t>setting (Mlambo, Silen &amp; McGrath, 2021)</w:t>
      </w:r>
      <w:r w:rsidRPr="00D145AA">
        <w:rPr>
          <w:rFonts w:ascii="Times New Roman" w:hAnsi="Times New Roman" w:cs="Times New Roman"/>
          <w:sz w:val="24"/>
          <w:szCs w:val="24"/>
        </w:rPr>
        <w:t>.</w:t>
      </w:r>
      <w:r w:rsidRPr="00D145AA">
        <w:rPr>
          <w:rFonts w:ascii="Times New Roman" w:hAnsi="Times New Roman" w:cs="Times New Roman"/>
          <w:sz w:val="24"/>
          <w:szCs w:val="24"/>
        </w:rPr>
        <w:t xml:space="preserve"> </w:t>
      </w:r>
      <w:r w:rsidRPr="00D145AA">
        <w:rPr>
          <w:rFonts w:ascii="Times New Roman" w:hAnsi="Times New Roman" w:cs="Times New Roman"/>
          <w:sz w:val="24"/>
          <w:szCs w:val="24"/>
        </w:rPr>
        <w:t xml:space="preserve">Thus, embracing these skills is pivotal for </w:t>
      </w:r>
      <w:r>
        <w:rPr>
          <w:rFonts w:ascii="Times New Roman" w:hAnsi="Times New Roman" w:cs="Times New Roman"/>
          <w:sz w:val="24"/>
          <w:szCs w:val="24"/>
        </w:rPr>
        <w:lastRenderedPageBreak/>
        <w:t>integrating</w:t>
      </w:r>
      <w:r w:rsidRPr="00D145AA">
        <w:rPr>
          <w:rFonts w:ascii="Times New Roman" w:hAnsi="Times New Roman" w:cs="Times New Roman"/>
          <w:sz w:val="24"/>
          <w:szCs w:val="24"/>
        </w:rPr>
        <w:t xml:space="preserve"> current evidence into practice.</w:t>
      </w:r>
      <w:r w:rsidRPr="00D145AA">
        <w:rPr>
          <w:rFonts w:ascii="Times New Roman" w:hAnsi="Times New Roman" w:cs="Times New Roman"/>
          <w:sz w:val="24"/>
          <w:szCs w:val="24"/>
        </w:rPr>
        <w:t xml:space="preserve"> This is because it can lead to </w:t>
      </w:r>
      <w:r>
        <w:rPr>
          <w:rFonts w:ascii="Times New Roman" w:hAnsi="Times New Roman" w:cs="Times New Roman"/>
          <w:sz w:val="24"/>
          <w:szCs w:val="24"/>
        </w:rPr>
        <w:t>enhanced</w:t>
      </w:r>
      <w:r w:rsidRPr="00D145AA">
        <w:rPr>
          <w:rFonts w:ascii="Times New Roman" w:hAnsi="Times New Roman" w:cs="Times New Roman"/>
          <w:sz w:val="24"/>
          <w:szCs w:val="24"/>
        </w:rPr>
        <w:t xml:space="preserve"> patient outcomes and the delivery of </w:t>
      </w:r>
      <w:r>
        <w:rPr>
          <w:rFonts w:ascii="Times New Roman" w:hAnsi="Times New Roman" w:cs="Times New Roman"/>
          <w:sz w:val="24"/>
          <w:szCs w:val="24"/>
        </w:rPr>
        <w:t>top-notch</w:t>
      </w:r>
      <w:r w:rsidRPr="00D145AA">
        <w:rPr>
          <w:rFonts w:ascii="Times New Roman" w:hAnsi="Times New Roman" w:cs="Times New Roman"/>
          <w:sz w:val="24"/>
          <w:szCs w:val="24"/>
        </w:rPr>
        <w:t xml:space="preserve"> care.</w:t>
      </w:r>
      <w:r w:rsidRPr="00D145AA">
        <w:rPr>
          <w:rFonts w:ascii="Times New Roman" w:hAnsi="Times New Roman" w:cs="Times New Roman"/>
          <w:sz w:val="24"/>
          <w:szCs w:val="24"/>
        </w:rPr>
        <w:t xml:space="preserve"> As a BSN-prepared RN, one can encourage EBP within the workplace by organizing workshops, presentations or disseminating germane peer-reviewed journals to share knowledge and </w:t>
      </w:r>
      <w:r>
        <w:rPr>
          <w:rFonts w:ascii="Times New Roman" w:hAnsi="Times New Roman" w:cs="Times New Roman"/>
          <w:sz w:val="24"/>
          <w:szCs w:val="24"/>
        </w:rPr>
        <w:t>foster</w:t>
      </w:r>
      <w:r w:rsidRPr="00D145AA">
        <w:rPr>
          <w:rFonts w:ascii="Times New Roman" w:hAnsi="Times New Roman" w:cs="Times New Roman"/>
          <w:sz w:val="24"/>
          <w:szCs w:val="24"/>
        </w:rPr>
        <w:t xml:space="preserve"> a culture of continuous learning in the oncology unit. </w:t>
      </w:r>
      <w:r w:rsidRPr="00D145AA">
        <w:rPr>
          <w:rFonts w:ascii="Times New Roman" w:hAnsi="Times New Roman" w:cs="Times New Roman"/>
          <w:sz w:val="24"/>
          <w:szCs w:val="24"/>
        </w:rPr>
        <w:t>Several obstacles may be encountered in promoting evidence integration into healthcare practices, such as insufficient institutional support</w:t>
      </w:r>
      <w:r w:rsidRPr="00D145AA">
        <w:rPr>
          <w:rFonts w:ascii="Times New Roman" w:hAnsi="Times New Roman" w:cs="Times New Roman"/>
          <w:sz w:val="24"/>
          <w:szCs w:val="24"/>
        </w:rPr>
        <w:t>, resistance to change</w:t>
      </w:r>
      <w:r w:rsidRPr="00D145AA">
        <w:rPr>
          <w:rFonts w:ascii="Times New Roman" w:hAnsi="Times New Roman" w:cs="Times New Roman"/>
          <w:sz w:val="24"/>
          <w:szCs w:val="24"/>
        </w:rPr>
        <w:t xml:space="preserve"> and a high turnover rate among healthcare professionals. </w:t>
      </w:r>
    </w:p>
    <w:p w14:paraId="53567948" w14:textId="2F2A51EF" w:rsidR="00D145AA" w:rsidRPr="00D145AA" w:rsidRDefault="00D145AA" w:rsidP="00D145AA">
      <w:pPr>
        <w:spacing w:after="0" w:line="480" w:lineRule="auto"/>
        <w:ind w:firstLine="720"/>
        <w:rPr>
          <w:rFonts w:ascii="Times New Roman" w:hAnsi="Times New Roman" w:cs="Times New Roman"/>
          <w:sz w:val="24"/>
          <w:szCs w:val="24"/>
        </w:rPr>
      </w:pPr>
      <w:r w:rsidRPr="00D145AA">
        <w:rPr>
          <w:rFonts w:ascii="Times New Roman" w:hAnsi="Times New Roman" w:cs="Times New Roman"/>
          <w:sz w:val="24"/>
          <w:szCs w:val="24"/>
        </w:rPr>
        <w:t>Resistance to change and the paucity of organization</w:t>
      </w:r>
      <w:r>
        <w:rPr>
          <w:rFonts w:ascii="Times New Roman" w:hAnsi="Times New Roman" w:cs="Times New Roman"/>
          <w:sz w:val="24"/>
          <w:szCs w:val="24"/>
        </w:rPr>
        <w:t>al</w:t>
      </w:r>
      <w:r w:rsidRPr="00D145AA">
        <w:rPr>
          <w:rFonts w:ascii="Times New Roman" w:hAnsi="Times New Roman" w:cs="Times New Roman"/>
          <w:sz w:val="24"/>
          <w:szCs w:val="24"/>
        </w:rPr>
        <w:t xml:space="preserve"> support are pervasive obstacles that can be addressed by prioritizing effective communication (</w:t>
      </w:r>
      <w:proofErr w:type="spellStart"/>
      <w:r w:rsidRPr="00D145AA">
        <w:rPr>
          <w:rFonts w:ascii="Times New Roman" w:hAnsi="Times New Roman" w:cs="Times New Roman"/>
          <w:sz w:val="24"/>
          <w:szCs w:val="24"/>
        </w:rPr>
        <w:t>Zurynski</w:t>
      </w:r>
      <w:proofErr w:type="spellEnd"/>
      <w:r w:rsidRPr="00D145AA">
        <w:rPr>
          <w:rFonts w:ascii="Times New Roman" w:hAnsi="Times New Roman" w:cs="Times New Roman"/>
          <w:sz w:val="24"/>
          <w:szCs w:val="24"/>
        </w:rPr>
        <w:t xml:space="preserve"> et al., 2023). In this case, one can effectively articulate and inculcate the </w:t>
      </w:r>
      <w:r w:rsidRPr="00D145AA">
        <w:rPr>
          <w:rFonts w:ascii="Times New Roman" w:hAnsi="Times New Roman" w:cs="Times New Roman"/>
          <w:sz w:val="24"/>
          <w:szCs w:val="24"/>
        </w:rPr>
        <w:t xml:space="preserve">advantages of </w:t>
      </w:r>
      <w:r w:rsidRPr="00D145AA">
        <w:rPr>
          <w:rFonts w:ascii="Times New Roman" w:hAnsi="Times New Roman" w:cs="Times New Roman"/>
          <w:sz w:val="24"/>
          <w:szCs w:val="24"/>
        </w:rPr>
        <w:t>EBP</w:t>
      </w:r>
      <w:r w:rsidRPr="00D145AA">
        <w:rPr>
          <w:rFonts w:ascii="Times New Roman" w:hAnsi="Times New Roman" w:cs="Times New Roman"/>
          <w:sz w:val="24"/>
          <w:szCs w:val="24"/>
        </w:rPr>
        <w:t xml:space="preserve">, </w:t>
      </w:r>
      <w:r w:rsidRPr="00D145AA">
        <w:rPr>
          <w:rFonts w:ascii="Times New Roman" w:hAnsi="Times New Roman" w:cs="Times New Roman"/>
          <w:sz w:val="24"/>
          <w:szCs w:val="24"/>
        </w:rPr>
        <w:t>underscoring</w:t>
      </w:r>
      <w:r w:rsidRPr="00D145AA">
        <w:rPr>
          <w:rFonts w:ascii="Times New Roman" w:hAnsi="Times New Roman" w:cs="Times New Roman"/>
          <w:sz w:val="24"/>
          <w:szCs w:val="24"/>
        </w:rPr>
        <w:t xml:space="preserve"> the </w:t>
      </w:r>
      <w:r w:rsidRPr="00D145AA">
        <w:rPr>
          <w:rFonts w:ascii="Times New Roman" w:hAnsi="Times New Roman" w:cs="Times New Roman"/>
          <w:sz w:val="24"/>
          <w:szCs w:val="24"/>
        </w:rPr>
        <w:t>improvements</w:t>
      </w:r>
      <w:r w:rsidRPr="00D145AA">
        <w:rPr>
          <w:rFonts w:ascii="Times New Roman" w:hAnsi="Times New Roman" w:cs="Times New Roman"/>
          <w:sz w:val="24"/>
          <w:szCs w:val="24"/>
        </w:rPr>
        <w:t xml:space="preserve"> in patient outcomes and safety that result from </w:t>
      </w:r>
      <w:r w:rsidRPr="00D145AA">
        <w:rPr>
          <w:rFonts w:ascii="Times New Roman" w:hAnsi="Times New Roman" w:cs="Times New Roman"/>
          <w:sz w:val="24"/>
          <w:szCs w:val="24"/>
        </w:rPr>
        <w:t>espousing</w:t>
      </w:r>
      <w:r w:rsidRPr="00D145AA">
        <w:rPr>
          <w:rFonts w:ascii="Times New Roman" w:hAnsi="Times New Roman" w:cs="Times New Roman"/>
          <w:sz w:val="24"/>
          <w:szCs w:val="24"/>
        </w:rPr>
        <w:t xml:space="preserve"> such practices.</w:t>
      </w:r>
      <w:r w:rsidRPr="00D145AA">
        <w:rPr>
          <w:rFonts w:ascii="Times New Roman" w:hAnsi="Times New Roman" w:cs="Times New Roman"/>
          <w:sz w:val="24"/>
          <w:szCs w:val="24"/>
        </w:rPr>
        <w:t xml:space="preserve"> </w:t>
      </w:r>
      <w:r w:rsidRPr="00D145AA">
        <w:rPr>
          <w:rFonts w:ascii="Times New Roman" w:hAnsi="Times New Roman" w:cs="Times New Roman"/>
          <w:sz w:val="24"/>
          <w:szCs w:val="24"/>
        </w:rPr>
        <w:t xml:space="preserve">Adequate personnel and management support are essential for </w:t>
      </w:r>
      <w:r>
        <w:rPr>
          <w:rFonts w:ascii="Times New Roman" w:hAnsi="Times New Roman" w:cs="Times New Roman"/>
          <w:sz w:val="24"/>
          <w:szCs w:val="24"/>
        </w:rPr>
        <w:t>successfully incorporating</w:t>
      </w:r>
      <w:r w:rsidRPr="00D145AA">
        <w:rPr>
          <w:rFonts w:ascii="Times New Roman" w:hAnsi="Times New Roman" w:cs="Times New Roman"/>
          <w:sz w:val="24"/>
          <w:szCs w:val="24"/>
        </w:rPr>
        <w:t xml:space="preserve"> evidence-based practices (DPE, 2020). </w:t>
      </w:r>
      <w:r>
        <w:rPr>
          <w:rFonts w:ascii="Times New Roman" w:hAnsi="Times New Roman" w:cs="Times New Roman"/>
          <w:sz w:val="24"/>
          <w:szCs w:val="24"/>
        </w:rPr>
        <w:t>Implementing effective strategies to motivate healthcare staff to stay in their roles would be beneficial to address staff turnover</w:t>
      </w:r>
      <w:r w:rsidRPr="00D145AA">
        <w:rPr>
          <w:rFonts w:ascii="Times New Roman" w:hAnsi="Times New Roman" w:cs="Times New Roman"/>
          <w:sz w:val="24"/>
          <w:szCs w:val="24"/>
        </w:rPr>
        <w:t xml:space="preserve">. Moreover, involving the organization's management in the implementation process is crucial for garnering support for the project and </w:t>
      </w:r>
      <w:r>
        <w:rPr>
          <w:rFonts w:ascii="Times New Roman" w:hAnsi="Times New Roman" w:cs="Times New Roman"/>
          <w:sz w:val="24"/>
          <w:szCs w:val="24"/>
        </w:rPr>
        <w:t>assimilating</w:t>
      </w:r>
      <w:r w:rsidRPr="00D145AA">
        <w:rPr>
          <w:rFonts w:ascii="Times New Roman" w:hAnsi="Times New Roman" w:cs="Times New Roman"/>
          <w:sz w:val="24"/>
          <w:szCs w:val="24"/>
        </w:rPr>
        <w:t xml:space="preserve"> the presented evidence</w:t>
      </w:r>
      <w:r w:rsidRPr="00D145AA">
        <w:rPr>
          <w:rFonts w:ascii="Times New Roman" w:hAnsi="Times New Roman" w:cs="Times New Roman"/>
          <w:sz w:val="24"/>
          <w:szCs w:val="24"/>
        </w:rPr>
        <w:t>.</w:t>
      </w:r>
    </w:p>
    <w:p w14:paraId="687B98EC" w14:textId="77777777" w:rsidR="00D145AA" w:rsidRDefault="00D145AA">
      <w:pPr>
        <w:rPr>
          <w:rFonts w:ascii="Times New Roman" w:hAnsi="Times New Roman" w:cs="Times New Roman"/>
          <w:b/>
          <w:bCs/>
          <w:sz w:val="24"/>
          <w:szCs w:val="24"/>
        </w:rPr>
      </w:pPr>
      <w:r>
        <w:rPr>
          <w:rFonts w:ascii="Times New Roman" w:hAnsi="Times New Roman" w:cs="Times New Roman"/>
          <w:b/>
          <w:bCs/>
          <w:sz w:val="24"/>
          <w:szCs w:val="24"/>
        </w:rPr>
        <w:br w:type="page"/>
      </w:r>
    </w:p>
    <w:p w14:paraId="6AB31114" w14:textId="05960CF4" w:rsidR="00D145AA" w:rsidRPr="00D145AA" w:rsidRDefault="00D145AA" w:rsidP="00D145AA">
      <w:pPr>
        <w:spacing w:after="0" w:line="480" w:lineRule="auto"/>
        <w:jc w:val="center"/>
        <w:rPr>
          <w:rFonts w:ascii="Times New Roman" w:hAnsi="Times New Roman" w:cs="Times New Roman"/>
          <w:b/>
          <w:bCs/>
          <w:sz w:val="24"/>
          <w:szCs w:val="24"/>
        </w:rPr>
      </w:pPr>
      <w:r w:rsidRPr="00D145AA">
        <w:rPr>
          <w:rFonts w:ascii="Times New Roman" w:hAnsi="Times New Roman" w:cs="Times New Roman"/>
          <w:b/>
          <w:bCs/>
          <w:sz w:val="24"/>
          <w:szCs w:val="24"/>
        </w:rPr>
        <w:t>References</w:t>
      </w:r>
    </w:p>
    <w:p w14:paraId="56384952" w14:textId="77777777" w:rsidR="00D145AA" w:rsidRPr="00D145AA" w:rsidRDefault="00D145AA" w:rsidP="00D145AA">
      <w:pPr>
        <w:spacing w:after="0" w:line="480" w:lineRule="auto"/>
        <w:ind w:left="720" w:hanging="720"/>
        <w:rPr>
          <w:rFonts w:ascii="Times New Roman" w:hAnsi="Times New Roman" w:cs="Times New Roman"/>
          <w:sz w:val="24"/>
          <w:szCs w:val="24"/>
        </w:rPr>
      </w:pPr>
      <w:r w:rsidRPr="00D145AA">
        <w:rPr>
          <w:rFonts w:ascii="Times New Roman" w:hAnsi="Times New Roman" w:cs="Times New Roman"/>
          <w:sz w:val="24"/>
          <w:szCs w:val="24"/>
        </w:rPr>
        <w:t xml:space="preserve">Abu-Baker, N. N., </w:t>
      </w:r>
      <w:proofErr w:type="spellStart"/>
      <w:r w:rsidRPr="00D145AA">
        <w:rPr>
          <w:rFonts w:ascii="Times New Roman" w:hAnsi="Times New Roman" w:cs="Times New Roman"/>
          <w:sz w:val="24"/>
          <w:szCs w:val="24"/>
        </w:rPr>
        <w:t>AbuAlrub</w:t>
      </w:r>
      <w:proofErr w:type="spellEnd"/>
      <w:r w:rsidRPr="00D145AA">
        <w:rPr>
          <w:rFonts w:ascii="Times New Roman" w:hAnsi="Times New Roman" w:cs="Times New Roman"/>
          <w:sz w:val="24"/>
          <w:szCs w:val="24"/>
        </w:rPr>
        <w:t xml:space="preserve">, S., Obeidat, R. F., &amp; </w:t>
      </w:r>
      <w:proofErr w:type="spellStart"/>
      <w:r w:rsidRPr="00D145AA">
        <w:rPr>
          <w:rFonts w:ascii="Times New Roman" w:hAnsi="Times New Roman" w:cs="Times New Roman"/>
          <w:sz w:val="24"/>
          <w:szCs w:val="24"/>
        </w:rPr>
        <w:t>Assmairan</w:t>
      </w:r>
      <w:proofErr w:type="spellEnd"/>
      <w:r w:rsidRPr="00D145AA">
        <w:rPr>
          <w:rFonts w:ascii="Times New Roman" w:hAnsi="Times New Roman" w:cs="Times New Roman"/>
          <w:sz w:val="24"/>
          <w:szCs w:val="24"/>
        </w:rPr>
        <w:t>, K. (2021). Evidence-based practice beliefs and implementations: A cross-sectional study among undergraduate nursing students. </w:t>
      </w:r>
      <w:r w:rsidRPr="00D145AA">
        <w:rPr>
          <w:rFonts w:ascii="Times New Roman" w:hAnsi="Times New Roman" w:cs="Times New Roman"/>
          <w:i/>
          <w:iCs/>
          <w:sz w:val="24"/>
          <w:szCs w:val="24"/>
        </w:rPr>
        <w:t>BMC Nursing</w:t>
      </w:r>
      <w:r w:rsidRPr="00D145AA">
        <w:rPr>
          <w:rFonts w:ascii="Times New Roman" w:hAnsi="Times New Roman" w:cs="Times New Roman"/>
          <w:sz w:val="24"/>
          <w:szCs w:val="24"/>
        </w:rPr>
        <w:t>, </w:t>
      </w:r>
      <w:r w:rsidRPr="00D145AA">
        <w:rPr>
          <w:rFonts w:ascii="Times New Roman" w:hAnsi="Times New Roman" w:cs="Times New Roman"/>
          <w:i/>
          <w:iCs/>
          <w:sz w:val="24"/>
          <w:szCs w:val="24"/>
        </w:rPr>
        <w:t>20</w:t>
      </w:r>
      <w:r w:rsidRPr="00D145AA">
        <w:rPr>
          <w:rFonts w:ascii="Times New Roman" w:hAnsi="Times New Roman" w:cs="Times New Roman"/>
          <w:sz w:val="24"/>
          <w:szCs w:val="24"/>
        </w:rPr>
        <w:t xml:space="preserve">(1), 13. </w:t>
      </w:r>
      <w:hyperlink r:id="rId6" w:history="1">
        <w:r w:rsidRPr="00D145AA">
          <w:rPr>
            <w:rStyle w:val="Hyperlink"/>
            <w:rFonts w:ascii="Times New Roman" w:hAnsi="Times New Roman" w:cs="Times New Roman"/>
            <w:sz w:val="24"/>
            <w:szCs w:val="24"/>
          </w:rPr>
          <w:t>https://doi.org/10.1186/s12912-020-00522-x</w:t>
        </w:r>
      </w:hyperlink>
    </w:p>
    <w:p w14:paraId="4861BE95" w14:textId="77777777" w:rsidR="00D145AA" w:rsidRPr="00D145AA" w:rsidRDefault="00D145AA" w:rsidP="00D145AA">
      <w:pPr>
        <w:spacing w:after="0" w:line="480" w:lineRule="auto"/>
        <w:ind w:left="720" w:hanging="720"/>
        <w:rPr>
          <w:rFonts w:ascii="Times New Roman" w:hAnsi="Times New Roman" w:cs="Times New Roman"/>
          <w:sz w:val="24"/>
          <w:szCs w:val="24"/>
        </w:rPr>
      </w:pPr>
      <w:r w:rsidRPr="00D145AA">
        <w:rPr>
          <w:rFonts w:ascii="Times New Roman" w:hAnsi="Times New Roman" w:cs="Times New Roman"/>
          <w:sz w:val="24"/>
          <w:szCs w:val="24"/>
        </w:rPr>
        <w:t>DPE. (2020). Safe staffing: Critical for patients and nurses</w:t>
      </w:r>
      <w:r w:rsidRPr="00D145AA">
        <w:rPr>
          <w:rFonts w:ascii="Times New Roman" w:hAnsi="Times New Roman" w:cs="Times New Roman"/>
          <w:i/>
          <w:sz w:val="24"/>
          <w:szCs w:val="24"/>
        </w:rPr>
        <w:t>. Department for Professional Employees, AFL-CIO.</w:t>
      </w:r>
      <w:r w:rsidRPr="00D145AA">
        <w:rPr>
          <w:rFonts w:ascii="Times New Roman" w:hAnsi="Times New Roman" w:cs="Times New Roman"/>
          <w:sz w:val="24"/>
          <w:szCs w:val="24"/>
        </w:rPr>
        <w:t> </w:t>
      </w:r>
      <w:hyperlink r:id="rId7" w:history="1">
        <w:r w:rsidRPr="00D145AA">
          <w:rPr>
            <w:rStyle w:val="Hyperlink"/>
            <w:rFonts w:ascii="Times New Roman" w:hAnsi="Times New Roman" w:cs="Times New Roman"/>
            <w:sz w:val="24"/>
            <w:szCs w:val="24"/>
          </w:rPr>
          <w:t>https://www.dpeaflcio.org/factsheets/safe-staffing-critical-for-patients-and-nurses</w:t>
        </w:r>
      </w:hyperlink>
    </w:p>
    <w:p w14:paraId="0B044E8F" w14:textId="7858BFA6" w:rsidR="00D145AA" w:rsidRPr="00D145AA" w:rsidRDefault="00D145AA" w:rsidP="00D145AA">
      <w:pPr>
        <w:spacing w:after="0" w:line="480" w:lineRule="auto"/>
        <w:ind w:left="720" w:hanging="720"/>
        <w:rPr>
          <w:rFonts w:ascii="Times New Roman" w:hAnsi="Times New Roman" w:cs="Times New Roman"/>
          <w:sz w:val="24"/>
          <w:szCs w:val="24"/>
          <w:lang w:val="en-KE"/>
        </w:rPr>
      </w:pPr>
      <w:r w:rsidRPr="00D145AA">
        <w:rPr>
          <w:rFonts w:ascii="Times New Roman" w:hAnsi="Times New Roman" w:cs="Times New Roman"/>
          <w:sz w:val="24"/>
          <w:szCs w:val="24"/>
          <w:lang w:val="en-KE"/>
        </w:rPr>
        <w:t xml:space="preserve">Mlambo, M., </w:t>
      </w:r>
      <w:proofErr w:type="spellStart"/>
      <w:r w:rsidRPr="00D145AA">
        <w:rPr>
          <w:rFonts w:ascii="Times New Roman" w:hAnsi="Times New Roman" w:cs="Times New Roman"/>
          <w:sz w:val="24"/>
          <w:szCs w:val="24"/>
          <w:lang w:val="en-KE"/>
        </w:rPr>
        <w:t>Silén</w:t>
      </w:r>
      <w:proofErr w:type="spellEnd"/>
      <w:r w:rsidRPr="00D145AA">
        <w:rPr>
          <w:rFonts w:ascii="Times New Roman" w:hAnsi="Times New Roman" w:cs="Times New Roman"/>
          <w:sz w:val="24"/>
          <w:szCs w:val="24"/>
          <w:lang w:val="en-KE"/>
        </w:rPr>
        <w:t xml:space="preserve">, C., &amp; McGrath, C. (2021). Lifelong learning and nurses' continuing professional development, a </w:t>
      </w:r>
      <w:proofErr w:type="spellStart"/>
      <w:r w:rsidRPr="00D145AA">
        <w:rPr>
          <w:rFonts w:ascii="Times New Roman" w:hAnsi="Times New Roman" w:cs="Times New Roman"/>
          <w:sz w:val="24"/>
          <w:szCs w:val="24"/>
          <w:lang w:val="en-KE"/>
        </w:rPr>
        <w:t>metasynthesis</w:t>
      </w:r>
      <w:proofErr w:type="spellEnd"/>
      <w:r w:rsidRPr="00D145AA">
        <w:rPr>
          <w:rFonts w:ascii="Times New Roman" w:hAnsi="Times New Roman" w:cs="Times New Roman"/>
          <w:sz w:val="24"/>
          <w:szCs w:val="24"/>
          <w:lang w:val="en-KE"/>
        </w:rPr>
        <w:t xml:space="preserve"> of the literature. </w:t>
      </w:r>
      <w:r w:rsidRPr="00D145AA">
        <w:rPr>
          <w:rFonts w:ascii="Times New Roman" w:hAnsi="Times New Roman" w:cs="Times New Roman"/>
          <w:i/>
          <w:iCs/>
          <w:sz w:val="24"/>
          <w:szCs w:val="24"/>
          <w:lang w:val="en-KE"/>
        </w:rPr>
        <w:t xml:space="preserve">BMC </w:t>
      </w:r>
      <w:r w:rsidRPr="00D145AA">
        <w:rPr>
          <w:rFonts w:ascii="Times New Roman" w:hAnsi="Times New Roman" w:cs="Times New Roman"/>
          <w:i/>
          <w:iCs/>
          <w:sz w:val="24"/>
          <w:szCs w:val="24"/>
        </w:rPr>
        <w:t>N</w:t>
      </w:r>
      <w:proofErr w:type="spellStart"/>
      <w:r w:rsidRPr="00D145AA">
        <w:rPr>
          <w:rFonts w:ascii="Times New Roman" w:hAnsi="Times New Roman" w:cs="Times New Roman"/>
          <w:i/>
          <w:iCs/>
          <w:sz w:val="24"/>
          <w:szCs w:val="24"/>
          <w:lang w:val="en-KE"/>
        </w:rPr>
        <w:t>ursing</w:t>
      </w:r>
      <w:proofErr w:type="spellEnd"/>
      <w:r w:rsidRPr="00D145AA">
        <w:rPr>
          <w:rFonts w:ascii="Times New Roman" w:hAnsi="Times New Roman" w:cs="Times New Roman"/>
          <w:sz w:val="24"/>
          <w:szCs w:val="24"/>
          <w:lang w:val="en-KE"/>
        </w:rPr>
        <w:t>, </w:t>
      </w:r>
      <w:r w:rsidRPr="00D145AA">
        <w:rPr>
          <w:rFonts w:ascii="Times New Roman" w:hAnsi="Times New Roman" w:cs="Times New Roman"/>
          <w:i/>
          <w:iCs/>
          <w:sz w:val="24"/>
          <w:szCs w:val="24"/>
          <w:lang w:val="en-KE"/>
        </w:rPr>
        <w:t>20</w:t>
      </w:r>
      <w:r w:rsidRPr="00D145AA">
        <w:rPr>
          <w:rFonts w:ascii="Times New Roman" w:hAnsi="Times New Roman" w:cs="Times New Roman"/>
          <w:sz w:val="24"/>
          <w:szCs w:val="24"/>
          <w:lang w:val="en-KE"/>
        </w:rPr>
        <w:t xml:space="preserve">(1), 62. </w:t>
      </w:r>
      <w:hyperlink r:id="rId8" w:history="1">
        <w:r w:rsidRPr="00D145AA">
          <w:rPr>
            <w:rStyle w:val="Hyperlink"/>
            <w:rFonts w:ascii="Times New Roman" w:hAnsi="Times New Roman" w:cs="Times New Roman"/>
            <w:sz w:val="24"/>
            <w:szCs w:val="24"/>
            <w:lang w:val="en-KE"/>
          </w:rPr>
          <w:t>https://doi.org/10.1186/s12912-021-00579-2</w:t>
        </w:r>
      </w:hyperlink>
    </w:p>
    <w:p w14:paraId="7FBD4C92" w14:textId="145CEE3F" w:rsidR="00D145AA" w:rsidRPr="00D145AA" w:rsidRDefault="00D145AA" w:rsidP="00D145AA">
      <w:pPr>
        <w:spacing w:after="0" w:line="480" w:lineRule="auto"/>
        <w:ind w:left="720" w:hanging="720"/>
        <w:rPr>
          <w:rFonts w:ascii="Times New Roman" w:hAnsi="Times New Roman" w:cs="Times New Roman"/>
          <w:i/>
          <w:sz w:val="24"/>
          <w:szCs w:val="24"/>
        </w:rPr>
      </w:pPr>
      <w:r w:rsidRPr="00D145AA">
        <w:rPr>
          <w:rFonts w:ascii="Times New Roman" w:hAnsi="Times New Roman" w:cs="Times New Roman"/>
          <w:sz w:val="24"/>
          <w:szCs w:val="24"/>
        </w:rPr>
        <w:t>NWC. (2021). Nursing World Conference 2021 Nursing Conferences 2021</w:t>
      </w:r>
      <w:r w:rsidRPr="00D145AA">
        <w:rPr>
          <w:rFonts w:ascii="Times New Roman" w:hAnsi="Times New Roman" w:cs="Times New Roman"/>
          <w:sz w:val="24"/>
          <w:szCs w:val="24"/>
        </w:rPr>
        <w:t>.</w:t>
      </w:r>
      <w:r w:rsidRPr="00D145AA">
        <w:rPr>
          <w:rFonts w:ascii="Times New Roman" w:hAnsi="Times New Roman" w:cs="Times New Roman"/>
          <w:i/>
          <w:sz w:val="24"/>
          <w:szCs w:val="24"/>
        </w:rPr>
        <w:t xml:space="preserve"> NWC</w:t>
      </w:r>
      <w:r w:rsidRPr="00D145AA">
        <w:rPr>
          <w:rFonts w:ascii="Times New Roman" w:hAnsi="Times New Roman" w:cs="Times New Roman"/>
          <w:i/>
          <w:sz w:val="24"/>
          <w:szCs w:val="24"/>
        </w:rPr>
        <w:t xml:space="preserve"> </w:t>
      </w:r>
      <w:r w:rsidRPr="00D145AA">
        <w:rPr>
          <w:rFonts w:ascii="Times New Roman" w:hAnsi="Times New Roman" w:cs="Times New Roman"/>
          <w:i/>
          <w:sz w:val="24"/>
          <w:szCs w:val="24"/>
        </w:rPr>
        <w:t>2021.</w:t>
      </w:r>
      <w:r w:rsidRPr="00D145AA">
        <w:rPr>
          <w:rFonts w:ascii="Times New Roman" w:hAnsi="Times New Roman" w:cs="Times New Roman"/>
          <w:sz w:val="24"/>
          <w:szCs w:val="24"/>
        </w:rPr>
        <w:t> </w:t>
      </w:r>
      <w:hyperlink r:id="rId9" w:history="1">
        <w:r w:rsidRPr="00D145AA">
          <w:rPr>
            <w:rStyle w:val="Hyperlink"/>
            <w:rFonts w:ascii="Times New Roman" w:hAnsi="Times New Roman" w:cs="Times New Roman"/>
            <w:sz w:val="24"/>
            <w:szCs w:val="24"/>
          </w:rPr>
          <w:t>https://nursingworldconference.com/</w:t>
        </w:r>
      </w:hyperlink>
    </w:p>
    <w:p w14:paraId="3526322C" w14:textId="47030977" w:rsidR="00D145AA" w:rsidRPr="00D145AA" w:rsidRDefault="00D145AA" w:rsidP="00D145AA">
      <w:pPr>
        <w:spacing w:after="0" w:line="480" w:lineRule="auto"/>
        <w:ind w:left="720" w:hanging="720"/>
        <w:rPr>
          <w:rFonts w:ascii="Times New Roman" w:hAnsi="Times New Roman" w:cs="Times New Roman"/>
          <w:sz w:val="24"/>
          <w:szCs w:val="24"/>
          <w:lang w:val="en-KE"/>
        </w:rPr>
      </w:pPr>
      <w:proofErr w:type="spellStart"/>
      <w:r w:rsidRPr="00D145AA">
        <w:rPr>
          <w:rFonts w:ascii="Times New Roman" w:hAnsi="Times New Roman" w:cs="Times New Roman"/>
          <w:sz w:val="24"/>
          <w:szCs w:val="24"/>
          <w:lang w:val="en-KE"/>
        </w:rPr>
        <w:t>Zurynski</w:t>
      </w:r>
      <w:proofErr w:type="spellEnd"/>
      <w:r w:rsidRPr="00D145AA">
        <w:rPr>
          <w:rFonts w:ascii="Times New Roman" w:hAnsi="Times New Roman" w:cs="Times New Roman"/>
          <w:sz w:val="24"/>
          <w:szCs w:val="24"/>
          <w:lang w:val="en-KE"/>
        </w:rPr>
        <w:t xml:space="preserve">, Y., Ludlow, K., Testa, L., Augustsson, H., Herkes-Deane, J., Hutchinson, K., </w:t>
      </w:r>
      <w:proofErr w:type="spellStart"/>
      <w:r w:rsidRPr="00D145AA">
        <w:rPr>
          <w:rFonts w:ascii="Times New Roman" w:hAnsi="Times New Roman" w:cs="Times New Roman"/>
          <w:sz w:val="24"/>
          <w:szCs w:val="24"/>
          <w:lang w:val="en-KE"/>
        </w:rPr>
        <w:t>Lamprell</w:t>
      </w:r>
      <w:proofErr w:type="spellEnd"/>
      <w:r w:rsidRPr="00D145AA">
        <w:rPr>
          <w:rFonts w:ascii="Times New Roman" w:hAnsi="Times New Roman" w:cs="Times New Roman"/>
          <w:sz w:val="24"/>
          <w:szCs w:val="24"/>
          <w:lang w:val="en-KE"/>
        </w:rPr>
        <w:t xml:space="preserve">, G., McPherson, E., Carrigan, A., Ellis, L. A., </w:t>
      </w:r>
      <w:proofErr w:type="spellStart"/>
      <w:r w:rsidRPr="00D145AA">
        <w:rPr>
          <w:rFonts w:ascii="Times New Roman" w:hAnsi="Times New Roman" w:cs="Times New Roman"/>
          <w:sz w:val="24"/>
          <w:szCs w:val="24"/>
          <w:lang w:val="en-KE"/>
        </w:rPr>
        <w:t>Dharmayani</w:t>
      </w:r>
      <w:proofErr w:type="spellEnd"/>
      <w:r w:rsidRPr="00D145AA">
        <w:rPr>
          <w:rFonts w:ascii="Times New Roman" w:hAnsi="Times New Roman" w:cs="Times New Roman"/>
          <w:sz w:val="24"/>
          <w:szCs w:val="24"/>
          <w:lang w:val="en-KE"/>
        </w:rPr>
        <w:t xml:space="preserve">, P. N. A., Smith, C. L., Richardson, L., </w:t>
      </w:r>
      <w:proofErr w:type="spellStart"/>
      <w:r w:rsidRPr="00D145AA">
        <w:rPr>
          <w:rFonts w:ascii="Times New Roman" w:hAnsi="Times New Roman" w:cs="Times New Roman"/>
          <w:sz w:val="24"/>
          <w:szCs w:val="24"/>
          <w:lang w:val="en-KE"/>
        </w:rPr>
        <w:t>Dammery</w:t>
      </w:r>
      <w:proofErr w:type="spellEnd"/>
      <w:r w:rsidRPr="00D145AA">
        <w:rPr>
          <w:rFonts w:ascii="Times New Roman" w:hAnsi="Times New Roman" w:cs="Times New Roman"/>
          <w:sz w:val="24"/>
          <w:szCs w:val="24"/>
          <w:lang w:val="en-KE"/>
        </w:rPr>
        <w:t>, G., Singh, N., &amp; Braithwaite, J. (2023). Built to last? Barriers and facilitators of healthcare program sustainability: a systematic integrative review. </w:t>
      </w:r>
      <w:r w:rsidRPr="00D145AA">
        <w:rPr>
          <w:rFonts w:ascii="Times New Roman" w:hAnsi="Times New Roman" w:cs="Times New Roman"/>
          <w:i/>
          <w:iCs/>
          <w:sz w:val="24"/>
          <w:szCs w:val="24"/>
          <w:lang w:val="en-KE"/>
        </w:rPr>
        <w:t xml:space="preserve">Implementation </w:t>
      </w:r>
      <w:r w:rsidRPr="00D145AA">
        <w:rPr>
          <w:rFonts w:ascii="Times New Roman" w:hAnsi="Times New Roman" w:cs="Times New Roman"/>
          <w:i/>
          <w:iCs/>
          <w:sz w:val="24"/>
          <w:szCs w:val="24"/>
        </w:rPr>
        <w:t>S</w:t>
      </w:r>
      <w:proofErr w:type="spellStart"/>
      <w:r w:rsidRPr="00D145AA">
        <w:rPr>
          <w:rFonts w:ascii="Times New Roman" w:hAnsi="Times New Roman" w:cs="Times New Roman"/>
          <w:i/>
          <w:iCs/>
          <w:sz w:val="24"/>
          <w:szCs w:val="24"/>
          <w:lang w:val="en-KE"/>
        </w:rPr>
        <w:t>cience</w:t>
      </w:r>
      <w:proofErr w:type="spellEnd"/>
      <w:r w:rsidRPr="00D145AA">
        <w:rPr>
          <w:rFonts w:ascii="Times New Roman" w:hAnsi="Times New Roman" w:cs="Times New Roman"/>
          <w:i/>
          <w:iCs/>
          <w:sz w:val="24"/>
          <w:szCs w:val="24"/>
          <w:lang w:val="en-KE"/>
        </w:rPr>
        <w:t>: IS</w:t>
      </w:r>
      <w:r w:rsidRPr="00D145AA">
        <w:rPr>
          <w:rFonts w:ascii="Times New Roman" w:hAnsi="Times New Roman" w:cs="Times New Roman"/>
          <w:sz w:val="24"/>
          <w:szCs w:val="24"/>
          <w:lang w:val="en-KE"/>
        </w:rPr>
        <w:t>, </w:t>
      </w:r>
      <w:r w:rsidRPr="00D145AA">
        <w:rPr>
          <w:rFonts w:ascii="Times New Roman" w:hAnsi="Times New Roman" w:cs="Times New Roman"/>
          <w:i/>
          <w:iCs/>
          <w:sz w:val="24"/>
          <w:szCs w:val="24"/>
          <w:lang w:val="en-KE"/>
        </w:rPr>
        <w:t>18</w:t>
      </w:r>
      <w:r w:rsidRPr="00D145AA">
        <w:rPr>
          <w:rFonts w:ascii="Times New Roman" w:hAnsi="Times New Roman" w:cs="Times New Roman"/>
          <w:sz w:val="24"/>
          <w:szCs w:val="24"/>
          <w:lang w:val="en-KE"/>
        </w:rPr>
        <w:t xml:space="preserve">(1), 62. </w:t>
      </w:r>
      <w:hyperlink r:id="rId10" w:history="1">
        <w:r w:rsidRPr="00D145AA">
          <w:rPr>
            <w:rStyle w:val="Hyperlink"/>
            <w:rFonts w:ascii="Times New Roman" w:hAnsi="Times New Roman" w:cs="Times New Roman"/>
            <w:sz w:val="24"/>
            <w:szCs w:val="24"/>
            <w:lang w:val="en-KE"/>
          </w:rPr>
          <w:t>https://doi.org/10.1186/s13012-023-01315-x</w:t>
        </w:r>
      </w:hyperlink>
    </w:p>
    <w:p w14:paraId="50801E2B" w14:textId="77777777" w:rsidR="00D145AA" w:rsidRPr="00D145AA" w:rsidRDefault="00D145AA" w:rsidP="00D145AA">
      <w:pPr>
        <w:spacing w:after="0" w:line="480" w:lineRule="auto"/>
        <w:ind w:left="720" w:hanging="720"/>
        <w:rPr>
          <w:rFonts w:ascii="Times New Roman" w:hAnsi="Times New Roman" w:cs="Times New Roman"/>
          <w:sz w:val="24"/>
          <w:szCs w:val="24"/>
          <w:lang w:val="en-KE"/>
        </w:rPr>
      </w:pPr>
    </w:p>
    <w:p w14:paraId="2D7DD984" w14:textId="77777777" w:rsidR="00D145AA" w:rsidRPr="00D145AA" w:rsidRDefault="00D145AA" w:rsidP="00D145AA">
      <w:pPr>
        <w:spacing w:after="0" w:line="480" w:lineRule="auto"/>
        <w:rPr>
          <w:rFonts w:ascii="Times New Roman" w:hAnsi="Times New Roman" w:cs="Times New Roman"/>
          <w:sz w:val="24"/>
          <w:szCs w:val="24"/>
          <w:lang w:val="en-KE"/>
        </w:rPr>
      </w:pPr>
    </w:p>
    <w:p w14:paraId="1F779E0F" w14:textId="77777777" w:rsidR="00D145AA" w:rsidRPr="00D145AA" w:rsidRDefault="00D145AA" w:rsidP="00D145AA">
      <w:pPr>
        <w:spacing w:after="0" w:line="480" w:lineRule="auto"/>
        <w:rPr>
          <w:rFonts w:ascii="Times New Roman" w:hAnsi="Times New Roman" w:cs="Times New Roman"/>
          <w:sz w:val="24"/>
          <w:szCs w:val="24"/>
        </w:rPr>
      </w:pPr>
    </w:p>
    <w:p w14:paraId="778DF159" w14:textId="77777777" w:rsidR="00D145AA" w:rsidRPr="00D145AA" w:rsidRDefault="00D145AA" w:rsidP="00D145AA">
      <w:pPr>
        <w:spacing w:after="0" w:line="480" w:lineRule="auto"/>
        <w:rPr>
          <w:rFonts w:ascii="Times New Roman" w:hAnsi="Times New Roman" w:cs="Times New Roman"/>
          <w:sz w:val="24"/>
          <w:szCs w:val="24"/>
          <w:lang w:val="en-KE"/>
        </w:rPr>
      </w:pPr>
    </w:p>
    <w:p w14:paraId="7194ED11" w14:textId="47C784B3" w:rsidR="00D943C2" w:rsidRPr="00D145AA" w:rsidRDefault="00D145AA" w:rsidP="00D145AA">
      <w:pPr>
        <w:spacing w:after="0" w:line="480" w:lineRule="auto"/>
        <w:rPr>
          <w:rFonts w:ascii="Times New Roman" w:hAnsi="Times New Roman" w:cs="Times New Roman"/>
          <w:sz w:val="24"/>
          <w:szCs w:val="24"/>
        </w:rPr>
      </w:pPr>
      <w:r w:rsidRPr="00D145AA">
        <w:rPr>
          <w:rFonts w:ascii="Times New Roman" w:hAnsi="Times New Roman" w:cs="Times New Roman"/>
          <w:sz w:val="24"/>
          <w:szCs w:val="24"/>
        </w:rPr>
        <w:tab/>
      </w:r>
    </w:p>
    <w:sectPr w:rsidR="00D943C2" w:rsidRPr="00D145AA">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C5AC5" w14:textId="77777777" w:rsidR="004457B8" w:rsidRDefault="004457B8" w:rsidP="00D145AA">
      <w:pPr>
        <w:spacing w:after="0" w:line="240" w:lineRule="auto"/>
      </w:pPr>
      <w:r>
        <w:separator/>
      </w:r>
    </w:p>
  </w:endnote>
  <w:endnote w:type="continuationSeparator" w:id="0">
    <w:p w14:paraId="00EC4D03" w14:textId="77777777" w:rsidR="004457B8" w:rsidRDefault="004457B8" w:rsidP="00D1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64C47" w14:textId="77777777" w:rsidR="004457B8" w:rsidRDefault="004457B8" w:rsidP="00D145AA">
      <w:pPr>
        <w:spacing w:after="0" w:line="240" w:lineRule="auto"/>
      </w:pPr>
      <w:r>
        <w:separator/>
      </w:r>
    </w:p>
  </w:footnote>
  <w:footnote w:type="continuationSeparator" w:id="0">
    <w:p w14:paraId="05139DB3" w14:textId="77777777" w:rsidR="004457B8" w:rsidRDefault="004457B8" w:rsidP="00D14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2752537"/>
      <w:docPartObj>
        <w:docPartGallery w:val="Page Numbers (Top of Page)"/>
        <w:docPartUnique/>
      </w:docPartObj>
    </w:sdtPr>
    <w:sdtEndPr>
      <w:rPr>
        <w:noProof/>
      </w:rPr>
    </w:sdtEndPr>
    <w:sdtContent>
      <w:p w14:paraId="0F449220" w14:textId="12B00A16" w:rsidR="00D145AA" w:rsidRDefault="00D145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5356A9" w14:textId="77777777" w:rsidR="00D145AA" w:rsidRDefault="00D145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A0sLAwszA2NDKwMDFT0lEKTi0uzszPAykwrAUAMhfi+iwAAAA="/>
  </w:docVars>
  <w:rsids>
    <w:rsidRoot w:val="00D145AA"/>
    <w:rsid w:val="000C751F"/>
    <w:rsid w:val="0021665A"/>
    <w:rsid w:val="00330F7B"/>
    <w:rsid w:val="004457B8"/>
    <w:rsid w:val="009F4C6A"/>
    <w:rsid w:val="00D1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9246F"/>
  <w15:chartTrackingRefBased/>
  <w15:docId w15:val="{B30617D8-E62B-4A93-920D-8C5F9C0F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5AA"/>
    <w:rPr>
      <w:color w:val="0563C1" w:themeColor="hyperlink"/>
      <w:u w:val="single"/>
    </w:rPr>
  </w:style>
  <w:style w:type="character" w:styleId="UnresolvedMention">
    <w:name w:val="Unresolved Mention"/>
    <w:basedOn w:val="DefaultParagraphFont"/>
    <w:uiPriority w:val="99"/>
    <w:semiHidden/>
    <w:unhideWhenUsed/>
    <w:rsid w:val="00D145AA"/>
    <w:rPr>
      <w:color w:val="605E5C"/>
      <w:shd w:val="clear" w:color="auto" w:fill="E1DFDD"/>
    </w:rPr>
  </w:style>
  <w:style w:type="paragraph" w:styleId="Header">
    <w:name w:val="header"/>
    <w:basedOn w:val="Normal"/>
    <w:link w:val="HeaderChar"/>
    <w:uiPriority w:val="99"/>
    <w:unhideWhenUsed/>
    <w:rsid w:val="00D14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5AA"/>
  </w:style>
  <w:style w:type="paragraph" w:styleId="Footer">
    <w:name w:val="footer"/>
    <w:basedOn w:val="Normal"/>
    <w:link w:val="FooterChar"/>
    <w:uiPriority w:val="99"/>
    <w:unhideWhenUsed/>
    <w:rsid w:val="00D14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389581">
      <w:bodyDiv w:val="1"/>
      <w:marLeft w:val="0"/>
      <w:marRight w:val="0"/>
      <w:marTop w:val="0"/>
      <w:marBottom w:val="0"/>
      <w:divBdr>
        <w:top w:val="none" w:sz="0" w:space="0" w:color="auto"/>
        <w:left w:val="none" w:sz="0" w:space="0" w:color="auto"/>
        <w:bottom w:val="none" w:sz="0" w:space="0" w:color="auto"/>
        <w:right w:val="none" w:sz="0" w:space="0" w:color="auto"/>
      </w:divBdr>
      <w:divsChild>
        <w:div w:id="18552239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35007263">
      <w:bodyDiv w:val="1"/>
      <w:marLeft w:val="0"/>
      <w:marRight w:val="0"/>
      <w:marTop w:val="0"/>
      <w:marBottom w:val="0"/>
      <w:divBdr>
        <w:top w:val="none" w:sz="0" w:space="0" w:color="auto"/>
        <w:left w:val="none" w:sz="0" w:space="0" w:color="auto"/>
        <w:bottom w:val="none" w:sz="0" w:space="0" w:color="auto"/>
        <w:right w:val="none" w:sz="0" w:space="0" w:color="auto"/>
      </w:divBdr>
      <w:divsChild>
        <w:div w:id="1702053544">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2-021-00579-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peaflcio.org/factsheets/safe-staffing-critical-for-patients-and-nurs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2-020-00522-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186/s13012-023-01315-x" TargetMode="External"/><Relationship Id="rId4" Type="http://schemas.openxmlformats.org/officeDocument/2006/relationships/footnotes" Target="footnotes.xml"/><Relationship Id="rId9" Type="http://schemas.openxmlformats.org/officeDocument/2006/relationships/hyperlink" Target="https://nursingworldconfer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612</Words>
  <Characters>3997</Characters>
  <Application>Microsoft Office Word</Application>
  <DocSecurity>0</DocSecurity>
  <Lines>63</Lines>
  <Paragraphs>11</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2024-01-05T06:14:00Z</dcterms:created>
  <dcterms:modified xsi:type="dcterms:W3CDTF">2024-01-05T06:55:00Z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95ae1053-66fb-4951-b1cb-f1cfcfb5efe5</vt:lpwstr>
  </property>
</Properties>
</file>