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5EB6A" w14:textId="2E6F3D68" w:rsidR="007E11B1" w:rsidRPr="00F2746D" w:rsidRDefault="007E11B1" w:rsidP="00232E9B">
      <w:pPr>
        <w:spacing w:line="480" w:lineRule="auto"/>
        <w:rPr>
          <w:rFonts w:ascii="Times New Roman" w:hAnsi="Times New Roman" w:cs="Times New Roman"/>
          <w:b/>
          <w:sz w:val="24"/>
          <w:szCs w:val="24"/>
        </w:rPr>
      </w:pPr>
      <w:r w:rsidRPr="00F2746D">
        <w:rPr>
          <w:rFonts w:ascii="Times New Roman" w:hAnsi="Times New Roman" w:cs="Times New Roman"/>
          <w:b/>
          <w:sz w:val="24"/>
          <w:szCs w:val="24"/>
        </w:rPr>
        <w:t>Reply to Caroline</w:t>
      </w:r>
    </w:p>
    <w:p w14:paraId="5D8B9ECB" w14:textId="3589911C" w:rsidR="00D027C4" w:rsidRPr="00F2746D" w:rsidRDefault="00232E9B" w:rsidP="00232E9B">
      <w:pPr>
        <w:spacing w:line="480" w:lineRule="auto"/>
        <w:rPr>
          <w:rFonts w:ascii="Times New Roman" w:hAnsi="Times New Roman" w:cs="Times New Roman"/>
          <w:sz w:val="24"/>
          <w:szCs w:val="24"/>
        </w:rPr>
      </w:pPr>
      <w:r w:rsidRPr="00F2746D">
        <w:rPr>
          <w:rFonts w:ascii="Times New Roman" w:hAnsi="Times New Roman" w:cs="Times New Roman"/>
          <w:sz w:val="24"/>
          <w:szCs w:val="24"/>
        </w:rPr>
        <w:t xml:space="preserve">Thank you for sharing your </w:t>
      </w:r>
      <w:r w:rsidR="00C7288A" w:rsidRPr="00F2746D">
        <w:rPr>
          <w:rFonts w:ascii="Times New Roman" w:hAnsi="Times New Roman" w:cs="Times New Roman"/>
          <w:sz w:val="24"/>
          <w:szCs w:val="24"/>
        </w:rPr>
        <w:t>insights into the coping strategy you use. Walking is an aerobic exercise that has been found to have a range of</w:t>
      </w:r>
      <w:bookmarkStart w:id="0" w:name="_GoBack"/>
      <w:bookmarkEnd w:id="0"/>
      <w:r w:rsidR="00C7288A" w:rsidRPr="00F2746D">
        <w:rPr>
          <w:rFonts w:ascii="Times New Roman" w:hAnsi="Times New Roman" w:cs="Times New Roman"/>
          <w:sz w:val="24"/>
          <w:szCs w:val="24"/>
        </w:rPr>
        <w:t xml:space="preserve"> health benefits. </w:t>
      </w:r>
      <w:r w:rsidR="00DD6452" w:rsidRPr="00F2746D">
        <w:rPr>
          <w:rFonts w:ascii="Times New Roman" w:hAnsi="Times New Roman" w:cs="Times New Roman"/>
          <w:sz w:val="24"/>
          <w:szCs w:val="24"/>
        </w:rPr>
        <w:t>I enjoyed adding to my current kno</w:t>
      </w:r>
      <w:r w:rsidR="00176FB2" w:rsidRPr="00F2746D">
        <w:rPr>
          <w:rFonts w:ascii="Times New Roman" w:hAnsi="Times New Roman" w:cs="Times New Roman"/>
          <w:sz w:val="24"/>
          <w:szCs w:val="24"/>
        </w:rPr>
        <w:t>wledge about the effects of walking on stress. Indeed, research supports that walking in nature can buffer individuals from the negative effects of stressful life events (</w:t>
      </w:r>
      <w:proofErr w:type="spellStart"/>
      <w:r w:rsidR="007E11B1" w:rsidRPr="00F2746D">
        <w:rPr>
          <w:rFonts w:ascii="Times New Roman" w:hAnsi="Times New Roman" w:cs="Times New Roman"/>
          <w:sz w:val="24"/>
          <w:szCs w:val="24"/>
        </w:rPr>
        <w:t>Marselle</w:t>
      </w:r>
      <w:proofErr w:type="spellEnd"/>
      <w:r w:rsidR="007E11B1" w:rsidRPr="00F2746D">
        <w:rPr>
          <w:rFonts w:ascii="Times New Roman" w:hAnsi="Times New Roman" w:cs="Times New Roman"/>
          <w:sz w:val="24"/>
          <w:szCs w:val="24"/>
        </w:rPr>
        <w:t xml:space="preserve"> et al., 2019</w:t>
      </w:r>
      <w:r w:rsidR="00176FB2" w:rsidRPr="00F2746D">
        <w:rPr>
          <w:rFonts w:ascii="Times New Roman" w:hAnsi="Times New Roman" w:cs="Times New Roman"/>
          <w:sz w:val="24"/>
          <w:szCs w:val="24"/>
        </w:rPr>
        <w:t xml:space="preserve">). </w:t>
      </w:r>
      <w:r w:rsidR="00E04B94" w:rsidRPr="00F2746D">
        <w:rPr>
          <w:rFonts w:ascii="Times New Roman" w:hAnsi="Times New Roman" w:cs="Times New Roman"/>
          <w:sz w:val="24"/>
          <w:szCs w:val="24"/>
        </w:rPr>
        <w:t xml:space="preserve">I think this is crucial way of dealing with stress and I have interacted with many people who also attest to the benefits of walking when they feel stressed. </w:t>
      </w:r>
      <w:r w:rsidR="007E11B1" w:rsidRPr="00F2746D">
        <w:rPr>
          <w:rFonts w:ascii="Times New Roman" w:hAnsi="Times New Roman" w:cs="Times New Roman"/>
          <w:sz w:val="24"/>
          <w:szCs w:val="24"/>
        </w:rPr>
        <w:t xml:space="preserve">I appreciate your explanation of the neurobiological effects of walking, which has been established through research. </w:t>
      </w:r>
      <w:r w:rsidR="00E04B94" w:rsidRPr="00F2746D">
        <w:rPr>
          <w:rFonts w:ascii="Times New Roman" w:hAnsi="Times New Roman" w:cs="Times New Roman"/>
          <w:sz w:val="24"/>
          <w:szCs w:val="24"/>
        </w:rPr>
        <w:t>Evidence associates walking with improved levels of serotonin, dopamine, and noradrenaline, which have positive effects on coping against stress (</w:t>
      </w:r>
      <w:proofErr w:type="spellStart"/>
      <w:r w:rsidR="007E11B1" w:rsidRPr="00F2746D">
        <w:rPr>
          <w:rFonts w:ascii="Times New Roman" w:hAnsi="Times New Roman" w:cs="Times New Roman"/>
          <w:sz w:val="24"/>
          <w:szCs w:val="24"/>
        </w:rPr>
        <w:t>Xie</w:t>
      </w:r>
      <w:proofErr w:type="spellEnd"/>
      <w:r w:rsidR="007E11B1" w:rsidRPr="00F2746D">
        <w:rPr>
          <w:rFonts w:ascii="Times New Roman" w:hAnsi="Times New Roman" w:cs="Times New Roman"/>
          <w:sz w:val="24"/>
          <w:szCs w:val="24"/>
        </w:rPr>
        <w:t xml:space="preserve"> et al., 2021</w:t>
      </w:r>
      <w:r w:rsidR="00E04B94" w:rsidRPr="00F2746D">
        <w:rPr>
          <w:rFonts w:ascii="Times New Roman" w:hAnsi="Times New Roman" w:cs="Times New Roman"/>
          <w:sz w:val="24"/>
          <w:szCs w:val="24"/>
        </w:rPr>
        <w:t xml:space="preserve">). I that individuals have different approaches to coping with stress. I have been using mindfulness meditation in most cases to cope against stressful life events. The approach was significantly helpful during the COVID-19 pandemic when the many nurses were experiences uncertainties and anxiety. </w:t>
      </w:r>
      <w:r w:rsidR="007E11B1" w:rsidRPr="00F2746D">
        <w:rPr>
          <w:rFonts w:ascii="Times New Roman" w:hAnsi="Times New Roman" w:cs="Times New Roman"/>
          <w:sz w:val="24"/>
          <w:szCs w:val="24"/>
        </w:rPr>
        <w:t xml:space="preserve">Mindfulness meditation has benefits on attention, memory, self-compassion, and meta-cognition through the positive effects on different brain regions (Marchand, 2024; </w:t>
      </w:r>
      <w:r w:rsidR="007E11B1" w:rsidRPr="00F2746D">
        <w:rPr>
          <w:rFonts w:ascii="Times New Roman" w:hAnsi="Times New Roman" w:cs="Times New Roman"/>
          <w:sz w:val="24"/>
          <w:szCs w:val="24"/>
        </w:rPr>
        <w:t>Pascoe et al.</w:t>
      </w:r>
      <w:r w:rsidR="007E11B1" w:rsidRPr="00F2746D">
        <w:rPr>
          <w:rFonts w:ascii="Times New Roman" w:hAnsi="Times New Roman" w:cs="Times New Roman"/>
          <w:sz w:val="24"/>
          <w:szCs w:val="24"/>
        </w:rPr>
        <w:t xml:space="preserve">, 2021). I believe the choice of a coping strategy depends on an individual’s preferences and the specific stress-provoking situation. Indeed, nurses could explore a range of other strategies, including pet therapy and yoga among others. Identifying the strategy that works best would be essential to ensuring optimal mental health, amid the constant stress that nurses face at work and outside of their workplace environments. </w:t>
      </w:r>
    </w:p>
    <w:p w14:paraId="27A42E4F" w14:textId="6678615E" w:rsidR="007E11B1" w:rsidRPr="00F2746D" w:rsidRDefault="007E11B1" w:rsidP="007E11B1">
      <w:pPr>
        <w:spacing w:line="480" w:lineRule="auto"/>
        <w:jc w:val="center"/>
        <w:rPr>
          <w:rFonts w:ascii="Times New Roman" w:hAnsi="Times New Roman" w:cs="Times New Roman"/>
          <w:b/>
          <w:sz w:val="24"/>
          <w:szCs w:val="24"/>
        </w:rPr>
      </w:pPr>
      <w:r w:rsidRPr="00F2746D">
        <w:rPr>
          <w:rFonts w:ascii="Times New Roman" w:hAnsi="Times New Roman" w:cs="Times New Roman"/>
          <w:b/>
          <w:sz w:val="24"/>
          <w:szCs w:val="24"/>
        </w:rPr>
        <w:t xml:space="preserve">References </w:t>
      </w:r>
    </w:p>
    <w:p w14:paraId="336D5174" w14:textId="77777777" w:rsidR="007E11B1" w:rsidRPr="00F2746D" w:rsidRDefault="007E11B1" w:rsidP="007E11B1">
      <w:pPr>
        <w:spacing w:after="0" w:line="480" w:lineRule="auto"/>
        <w:ind w:left="720" w:hanging="720"/>
        <w:rPr>
          <w:rFonts w:ascii="Times New Roman" w:eastAsia="Times New Roman" w:hAnsi="Times New Roman" w:cs="Times New Roman"/>
          <w:sz w:val="24"/>
          <w:szCs w:val="24"/>
          <w:lang w:eastAsia="en-GB"/>
        </w:rPr>
      </w:pPr>
      <w:r w:rsidRPr="00F2746D">
        <w:rPr>
          <w:rFonts w:ascii="Times New Roman" w:eastAsia="Times New Roman" w:hAnsi="Times New Roman" w:cs="Times New Roman"/>
          <w:sz w:val="24"/>
          <w:szCs w:val="24"/>
          <w:lang w:eastAsia="en-GB"/>
        </w:rPr>
        <w:lastRenderedPageBreak/>
        <w:t xml:space="preserve">Marchand W. R. (2024). Neural mechanisms of mindfulness and meditation: Evidence from neuroimaging studies. </w:t>
      </w:r>
      <w:r w:rsidRPr="00F2746D">
        <w:rPr>
          <w:rFonts w:ascii="Times New Roman" w:eastAsia="Times New Roman" w:hAnsi="Times New Roman" w:cs="Times New Roman"/>
          <w:i/>
          <w:iCs/>
          <w:sz w:val="24"/>
          <w:szCs w:val="24"/>
          <w:lang w:eastAsia="en-GB"/>
        </w:rPr>
        <w:t>World Journal of Radiology</w:t>
      </w:r>
      <w:r w:rsidRPr="00F2746D">
        <w:rPr>
          <w:rFonts w:ascii="Times New Roman" w:eastAsia="Times New Roman" w:hAnsi="Times New Roman" w:cs="Times New Roman"/>
          <w:sz w:val="24"/>
          <w:szCs w:val="24"/>
          <w:lang w:eastAsia="en-GB"/>
        </w:rPr>
        <w:t xml:space="preserve">, </w:t>
      </w:r>
      <w:r w:rsidRPr="00F2746D">
        <w:rPr>
          <w:rFonts w:ascii="Times New Roman" w:eastAsia="Times New Roman" w:hAnsi="Times New Roman" w:cs="Times New Roman"/>
          <w:i/>
          <w:iCs/>
          <w:sz w:val="24"/>
          <w:szCs w:val="24"/>
          <w:lang w:eastAsia="en-GB"/>
        </w:rPr>
        <w:t>6</w:t>
      </w:r>
      <w:r w:rsidRPr="00F2746D">
        <w:rPr>
          <w:rFonts w:ascii="Times New Roman" w:eastAsia="Times New Roman" w:hAnsi="Times New Roman" w:cs="Times New Roman"/>
          <w:sz w:val="24"/>
          <w:szCs w:val="24"/>
          <w:lang w:eastAsia="en-GB"/>
        </w:rPr>
        <w:t xml:space="preserve">(7), 471–479. </w:t>
      </w:r>
      <w:hyperlink r:id="rId4" w:history="1">
        <w:r w:rsidRPr="00F2746D">
          <w:rPr>
            <w:rStyle w:val="Hyperlink"/>
            <w:rFonts w:ascii="Times New Roman" w:eastAsia="Times New Roman" w:hAnsi="Times New Roman" w:cs="Times New Roman"/>
            <w:sz w:val="24"/>
            <w:szCs w:val="24"/>
            <w:lang w:eastAsia="en-GB"/>
          </w:rPr>
          <w:t>https://doi.org/10.4329/wjr.v6.i7.471</w:t>
        </w:r>
      </w:hyperlink>
      <w:r w:rsidRPr="00F2746D">
        <w:rPr>
          <w:rFonts w:ascii="Times New Roman" w:eastAsia="Times New Roman" w:hAnsi="Times New Roman" w:cs="Times New Roman"/>
          <w:sz w:val="24"/>
          <w:szCs w:val="24"/>
          <w:lang w:eastAsia="en-GB"/>
        </w:rPr>
        <w:t xml:space="preserve"> </w:t>
      </w:r>
    </w:p>
    <w:p w14:paraId="03DAA72F" w14:textId="77777777" w:rsidR="007E11B1" w:rsidRPr="00F2746D" w:rsidRDefault="007E11B1" w:rsidP="007E11B1">
      <w:pPr>
        <w:spacing w:after="0" w:line="480" w:lineRule="auto"/>
        <w:ind w:left="720" w:hanging="720"/>
        <w:rPr>
          <w:rFonts w:ascii="Times New Roman" w:eastAsia="Times New Roman" w:hAnsi="Times New Roman" w:cs="Times New Roman"/>
          <w:sz w:val="24"/>
          <w:szCs w:val="24"/>
          <w:lang w:eastAsia="en-GB"/>
        </w:rPr>
      </w:pPr>
      <w:proofErr w:type="spellStart"/>
      <w:r w:rsidRPr="007E11B1">
        <w:rPr>
          <w:rFonts w:ascii="Times New Roman" w:eastAsia="Times New Roman" w:hAnsi="Times New Roman" w:cs="Times New Roman"/>
          <w:sz w:val="24"/>
          <w:szCs w:val="24"/>
          <w:lang w:eastAsia="en-GB"/>
        </w:rPr>
        <w:t>Marselle</w:t>
      </w:r>
      <w:proofErr w:type="spellEnd"/>
      <w:r w:rsidRPr="007E11B1">
        <w:rPr>
          <w:rFonts w:ascii="Times New Roman" w:eastAsia="Times New Roman" w:hAnsi="Times New Roman" w:cs="Times New Roman"/>
          <w:sz w:val="24"/>
          <w:szCs w:val="24"/>
          <w:lang w:eastAsia="en-GB"/>
        </w:rPr>
        <w:t xml:space="preserve">, M. R., </w:t>
      </w:r>
      <w:proofErr w:type="spellStart"/>
      <w:r w:rsidRPr="007E11B1">
        <w:rPr>
          <w:rFonts w:ascii="Times New Roman" w:eastAsia="Times New Roman" w:hAnsi="Times New Roman" w:cs="Times New Roman"/>
          <w:sz w:val="24"/>
          <w:szCs w:val="24"/>
          <w:lang w:eastAsia="en-GB"/>
        </w:rPr>
        <w:t>Warber</w:t>
      </w:r>
      <w:proofErr w:type="spellEnd"/>
      <w:r w:rsidRPr="007E11B1">
        <w:rPr>
          <w:rFonts w:ascii="Times New Roman" w:eastAsia="Times New Roman" w:hAnsi="Times New Roman" w:cs="Times New Roman"/>
          <w:sz w:val="24"/>
          <w:szCs w:val="24"/>
          <w:lang w:eastAsia="en-GB"/>
        </w:rPr>
        <w:t xml:space="preserve">, S. L., &amp; Irvine, K. N. (2019). Growing </w:t>
      </w:r>
      <w:r w:rsidRPr="00F2746D">
        <w:rPr>
          <w:rFonts w:ascii="Times New Roman" w:eastAsia="Times New Roman" w:hAnsi="Times New Roman" w:cs="Times New Roman"/>
          <w:sz w:val="24"/>
          <w:szCs w:val="24"/>
          <w:lang w:eastAsia="en-GB"/>
        </w:rPr>
        <w:t xml:space="preserve">resilience through interaction with nature: can group walks in nature buffer the effects of stressful life events on mental </w:t>
      </w:r>
      <w:proofErr w:type="gramStart"/>
      <w:r w:rsidRPr="00F2746D">
        <w:rPr>
          <w:rFonts w:ascii="Times New Roman" w:eastAsia="Times New Roman" w:hAnsi="Times New Roman" w:cs="Times New Roman"/>
          <w:sz w:val="24"/>
          <w:szCs w:val="24"/>
          <w:lang w:eastAsia="en-GB"/>
        </w:rPr>
        <w:t>health?.</w:t>
      </w:r>
      <w:proofErr w:type="gramEnd"/>
      <w:r w:rsidRPr="00F2746D">
        <w:rPr>
          <w:rFonts w:ascii="Times New Roman" w:eastAsia="Times New Roman" w:hAnsi="Times New Roman" w:cs="Times New Roman"/>
          <w:sz w:val="24"/>
          <w:szCs w:val="24"/>
          <w:lang w:eastAsia="en-GB"/>
        </w:rPr>
        <w:t xml:space="preserve"> </w:t>
      </w:r>
      <w:r w:rsidRPr="007E11B1">
        <w:rPr>
          <w:rFonts w:ascii="Times New Roman" w:eastAsia="Times New Roman" w:hAnsi="Times New Roman" w:cs="Times New Roman"/>
          <w:i/>
          <w:iCs/>
          <w:sz w:val="24"/>
          <w:szCs w:val="24"/>
          <w:lang w:eastAsia="en-GB"/>
        </w:rPr>
        <w:t xml:space="preserve">International </w:t>
      </w:r>
      <w:r w:rsidRPr="00F2746D">
        <w:rPr>
          <w:rFonts w:ascii="Times New Roman" w:eastAsia="Times New Roman" w:hAnsi="Times New Roman" w:cs="Times New Roman"/>
          <w:i/>
          <w:iCs/>
          <w:sz w:val="24"/>
          <w:szCs w:val="24"/>
          <w:lang w:eastAsia="en-GB"/>
        </w:rPr>
        <w:t>J</w:t>
      </w:r>
      <w:r w:rsidRPr="007E11B1">
        <w:rPr>
          <w:rFonts w:ascii="Times New Roman" w:eastAsia="Times New Roman" w:hAnsi="Times New Roman" w:cs="Times New Roman"/>
          <w:i/>
          <w:iCs/>
          <w:sz w:val="24"/>
          <w:szCs w:val="24"/>
          <w:lang w:eastAsia="en-GB"/>
        </w:rPr>
        <w:t xml:space="preserve">ournal of </w:t>
      </w:r>
      <w:r w:rsidRPr="00F2746D">
        <w:rPr>
          <w:rFonts w:ascii="Times New Roman" w:eastAsia="Times New Roman" w:hAnsi="Times New Roman" w:cs="Times New Roman"/>
          <w:i/>
          <w:iCs/>
          <w:sz w:val="24"/>
          <w:szCs w:val="24"/>
          <w:lang w:eastAsia="en-GB"/>
        </w:rPr>
        <w:t>E</w:t>
      </w:r>
      <w:r w:rsidRPr="007E11B1">
        <w:rPr>
          <w:rFonts w:ascii="Times New Roman" w:eastAsia="Times New Roman" w:hAnsi="Times New Roman" w:cs="Times New Roman"/>
          <w:i/>
          <w:iCs/>
          <w:sz w:val="24"/>
          <w:szCs w:val="24"/>
          <w:lang w:eastAsia="en-GB"/>
        </w:rPr>
        <w:t xml:space="preserve">nvironmental </w:t>
      </w:r>
      <w:r w:rsidRPr="00F2746D">
        <w:rPr>
          <w:rFonts w:ascii="Times New Roman" w:eastAsia="Times New Roman" w:hAnsi="Times New Roman" w:cs="Times New Roman"/>
          <w:i/>
          <w:iCs/>
          <w:sz w:val="24"/>
          <w:szCs w:val="24"/>
          <w:lang w:eastAsia="en-GB"/>
        </w:rPr>
        <w:t>R</w:t>
      </w:r>
      <w:r w:rsidRPr="007E11B1">
        <w:rPr>
          <w:rFonts w:ascii="Times New Roman" w:eastAsia="Times New Roman" w:hAnsi="Times New Roman" w:cs="Times New Roman"/>
          <w:i/>
          <w:iCs/>
          <w:sz w:val="24"/>
          <w:szCs w:val="24"/>
          <w:lang w:eastAsia="en-GB"/>
        </w:rPr>
        <w:t xml:space="preserve">esearch and </w:t>
      </w:r>
      <w:r w:rsidRPr="00F2746D">
        <w:rPr>
          <w:rFonts w:ascii="Times New Roman" w:eastAsia="Times New Roman" w:hAnsi="Times New Roman" w:cs="Times New Roman"/>
          <w:i/>
          <w:iCs/>
          <w:sz w:val="24"/>
          <w:szCs w:val="24"/>
          <w:lang w:eastAsia="en-GB"/>
        </w:rPr>
        <w:t>P</w:t>
      </w:r>
      <w:r w:rsidRPr="007E11B1">
        <w:rPr>
          <w:rFonts w:ascii="Times New Roman" w:eastAsia="Times New Roman" w:hAnsi="Times New Roman" w:cs="Times New Roman"/>
          <w:i/>
          <w:iCs/>
          <w:sz w:val="24"/>
          <w:szCs w:val="24"/>
          <w:lang w:eastAsia="en-GB"/>
        </w:rPr>
        <w:t xml:space="preserve">ublic </w:t>
      </w:r>
      <w:r w:rsidRPr="00F2746D">
        <w:rPr>
          <w:rFonts w:ascii="Times New Roman" w:eastAsia="Times New Roman" w:hAnsi="Times New Roman" w:cs="Times New Roman"/>
          <w:i/>
          <w:iCs/>
          <w:sz w:val="24"/>
          <w:szCs w:val="24"/>
          <w:lang w:eastAsia="en-GB"/>
        </w:rPr>
        <w:t>H</w:t>
      </w:r>
      <w:r w:rsidRPr="007E11B1">
        <w:rPr>
          <w:rFonts w:ascii="Times New Roman" w:eastAsia="Times New Roman" w:hAnsi="Times New Roman" w:cs="Times New Roman"/>
          <w:i/>
          <w:iCs/>
          <w:sz w:val="24"/>
          <w:szCs w:val="24"/>
          <w:lang w:eastAsia="en-GB"/>
        </w:rPr>
        <w:t>ealth</w:t>
      </w:r>
      <w:r w:rsidRPr="007E11B1">
        <w:rPr>
          <w:rFonts w:ascii="Times New Roman" w:eastAsia="Times New Roman" w:hAnsi="Times New Roman" w:cs="Times New Roman"/>
          <w:sz w:val="24"/>
          <w:szCs w:val="24"/>
          <w:lang w:eastAsia="en-GB"/>
        </w:rPr>
        <w:t xml:space="preserve">, </w:t>
      </w:r>
      <w:r w:rsidRPr="007E11B1">
        <w:rPr>
          <w:rFonts w:ascii="Times New Roman" w:eastAsia="Times New Roman" w:hAnsi="Times New Roman" w:cs="Times New Roman"/>
          <w:i/>
          <w:iCs/>
          <w:sz w:val="24"/>
          <w:szCs w:val="24"/>
          <w:lang w:eastAsia="en-GB"/>
        </w:rPr>
        <w:t>16</w:t>
      </w:r>
      <w:r w:rsidRPr="007E11B1">
        <w:rPr>
          <w:rFonts w:ascii="Times New Roman" w:eastAsia="Times New Roman" w:hAnsi="Times New Roman" w:cs="Times New Roman"/>
          <w:sz w:val="24"/>
          <w:szCs w:val="24"/>
          <w:lang w:eastAsia="en-GB"/>
        </w:rPr>
        <w:t>(6), 986. https://doi.org/10.3390/ijerph16060986</w:t>
      </w:r>
    </w:p>
    <w:p w14:paraId="764C79F5" w14:textId="77777777" w:rsidR="007E11B1" w:rsidRPr="00F2746D" w:rsidRDefault="007E11B1" w:rsidP="007E11B1">
      <w:pPr>
        <w:spacing w:after="0" w:line="480" w:lineRule="auto"/>
        <w:ind w:left="720" w:hanging="720"/>
        <w:rPr>
          <w:rFonts w:ascii="Times New Roman" w:eastAsia="Times New Roman" w:hAnsi="Times New Roman" w:cs="Times New Roman"/>
          <w:sz w:val="24"/>
          <w:szCs w:val="24"/>
          <w:lang w:eastAsia="en-GB"/>
        </w:rPr>
      </w:pPr>
      <w:r w:rsidRPr="00F2746D">
        <w:rPr>
          <w:rFonts w:ascii="Times New Roman" w:eastAsia="Times New Roman" w:hAnsi="Times New Roman" w:cs="Times New Roman"/>
          <w:sz w:val="24"/>
          <w:szCs w:val="24"/>
          <w:lang w:eastAsia="en-GB"/>
        </w:rPr>
        <w:t xml:space="preserve">Pascoe, M. C., de </w:t>
      </w:r>
      <w:proofErr w:type="spellStart"/>
      <w:r w:rsidRPr="00F2746D">
        <w:rPr>
          <w:rFonts w:ascii="Times New Roman" w:eastAsia="Times New Roman" w:hAnsi="Times New Roman" w:cs="Times New Roman"/>
          <w:sz w:val="24"/>
          <w:szCs w:val="24"/>
          <w:lang w:eastAsia="en-GB"/>
        </w:rPr>
        <w:t>Manincor</w:t>
      </w:r>
      <w:proofErr w:type="spellEnd"/>
      <w:r w:rsidRPr="00F2746D">
        <w:rPr>
          <w:rFonts w:ascii="Times New Roman" w:eastAsia="Times New Roman" w:hAnsi="Times New Roman" w:cs="Times New Roman"/>
          <w:sz w:val="24"/>
          <w:szCs w:val="24"/>
          <w:lang w:eastAsia="en-GB"/>
        </w:rPr>
        <w:t xml:space="preserve">, M., </w:t>
      </w:r>
      <w:proofErr w:type="spellStart"/>
      <w:r w:rsidRPr="00F2746D">
        <w:rPr>
          <w:rFonts w:ascii="Times New Roman" w:eastAsia="Times New Roman" w:hAnsi="Times New Roman" w:cs="Times New Roman"/>
          <w:sz w:val="24"/>
          <w:szCs w:val="24"/>
          <w:lang w:eastAsia="en-GB"/>
        </w:rPr>
        <w:t>Tseberja</w:t>
      </w:r>
      <w:proofErr w:type="spellEnd"/>
      <w:r w:rsidRPr="00F2746D">
        <w:rPr>
          <w:rFonts w:ascii="Times New Roman" w:eastAsia="Times New Roman" w:hAnsi="Times New Roman" w:cs="Times New Roman"/>
          <w:sz w:val="24"/>
          <w:szCs w:val="24"/>
          <w:lang w:eastAsia="en-GB"/>
        </w:rPr>
        <w:t xml:space="preserve">, J., </w:t>
      </w:r>
      <w:proofErr w:type="spellStart"/>
      <w:r w:rsidRPr="00F2746D">
        <w:rPr>
          <w:rFonts w:ascii="Times New Roman" w:eastAsia="Times New Roman" w:hAnsi="Times New Roman" w:cs="Times New Roman"/>
          <w:sz w:val="24"/>
          <w:szCs w:val="24"/>
          <w:lang w:eastAsia="en-GB"/>
        </w:rPr>
        <w:t>Hallgren</w:t>
      </w:r>
      <w:proofErr w:type="spellEnd"/>
      <w:r w:rsidRPr="00F2746D">
        <w:rPr>
          <w:rFonts w:ascii="Times New Roman" w:eastAsia="Times New Roman" w:hAnsi="Times New Roman" w:cs="Times New Roman"/>
          <w:sz w:val="24"/>
          <w:szCs w:val="24"/>
          <w:lang w:eastAsia="en-GB"/>
        </w:rPr>
        <w:t xml:space="preserve">, M., Baldwin, P. A., &amp; Parker, A. G. (2021). Psychobiological mechanisms underlying the mood benefits of meditation: a narrative review. </w:t>
      </w:r>
      <w:r w:rsidRPr="00F2746D">
        <w:rPr>
          <w:rFonts w:ascii="Times New Roman" w:eastAsia="Times New Roman" w:hAnsi="Times New Roman" w:cs="Times New Roman"/>
          <w:i/>
          <w:iCs/>
          <w:sz w:val="24"/>
          <w:szCs w:val="24"/>
          <w:lang w:eastAsia="en-GB"/>
        </w:rPr>
        <w:t xml:space="preserve">Comprehensive </w:t>
      </w:r>
      <w:proofErr w:type="spellStart"/>
      <w:r w:rsidRPr="00F2746D">
        <w:rPr>
          <w:rFonts w:ascii="Times New Roman" w:eastAsia="Times New Roman" w:hAnsi="Times New Roman" w:cs="Times New Roman"/>
          <w:i/>
          <w:iCs/>
          <w:sz w:val="24"/>
          <w:szCs w:val="24"/>
          <w:lang w:eastAsia="en-GB"/>
        </w:rPr>
        <w:t>Psychoneuroendocrinology</w:t>
      </w:r>
      <w:proofErr w:type="spellEnd"/>
      <w:r w:rsidRPr="00F2746D">
        <w:rPr>
          <w:rFonts w:ascii="Times New Roman" w:eastAsia="Times New Roman" w:hAnsi="Times New Roman" w:cs="Times New Roman"/>
          <w:sz w:val="24"/>
          <w:szCs w:val="24"/>
          <w:lang w:eastAsia="en-GB"/>
        </w:rPr>
        <w:t xml:space="preserve">, </w:t>
      </w:r>
      <w:r w:rsidRPr="00F2746D">
        <w:rPr>
          <w:rFonts w:ascii="Times New Roman" w:eastAsia="Times New Roman" w:hAnsi="Times New Roman" w:cs="Times New Roman"/>
          <w:i/>
          <w:iCs/>
          <w:sz w:val="24"/>
          <w:szCs w:val="24"/>
          <w:lang w:eastAsia="en-GB"/>
        </w:rPr>
        <w:t>6</w:t>
      </w:r>
      <w:r w:rsidRPr="00F2746D">
        <w:rPr>
          <w:rFonts w:ascii="Times New Roman" w:eastAsia="Times New Roman" w:hAnsi="Times New Roman" w:cs="Times New Roman"/>
          <w:sz w:val="24"/>
          <w:szCs w:val="24"/>
          <w:lang w:eastAsia="en-GB"/>
        </w:rPr>
        <w:t xml:space="preserve">, 100037. </w:t>
      </w:r>
      <w:hyperlink r:id="rId5" w:history="1">
        <w:r w:rsidRPr="00F2746D">
          <w:rPr>
            <w:rStyle w:val="Hyperlink"/>
            <w:rFonts w:ascii="Times New Roman" w:eastAsia="Times New Roman" w:hAnsi="Times New Roman" w:cs="Times New Roman"/>
            <w:sz w:val="24"/>
            <w:szCs w:val="24"/>
            <w:lang w:eastAsia="en-GB"/>
          </w:rPr>
          <w:t>https://doi.org/10.1016/j.cpnec.2021.100037</w:t>
        </w:r>
      </w:hyperlink>
      <w:r w:rsidRPr="00F2746D">
        <w:rPr>
          <w:rFonts w:ascii="Times New Roman" w:eastAsia="Times New Roman" w:hAnsi="Times New Roman" w:cs="Times New Roman"/>
          <w:sz w:val="24"/>
          <w:szCs w:val="24"/>
          <w:lang w:eastAsia="en-GB"/>
        </w:rPr>
        <w:t xml:space="preserve"> </w:t>
      </w:r>
    </w:p>
    <w:p w14:paraId="6EEF9B92" w14:textId="79301BB5" w:rsidR="007E11B1" w:rsidRPr="00F2746D" w:rsidRDefault="007E11B1" w:rsidP="007E11B1">
      <w:pPr>
        <w:spacing w:after="0" w:line="480" w:lineRule="auto"/>
        <w:ind w:left="720" w:hanging="720"/>
        <w:rPr>
          <w:rFonts w:ascii="Times New Roman" w:eastAsia="Times New Roman" w:hAnsi="Times New Roman" w:cs="Times New Roman"/>
          <w:sz w:val="24"/>
          <w:szCs w:val="24"/>
          <w:lang w:eastAsia="en-GB"/>
        </w:rPr>
      </w:pPr>
      <w:proofErr w:type="spellStart"/>
      <w:r w:rsidRPr="007E11B1">
        <w:rPr>
          <w:rFonts w:ascii="Times New Roman" w:eastAsia="Times New Roman" w:hAnsi="Times New Roman" w:cs="Times New Roman"/>
          <w:sz w:val="24"/>
          <w:szCs w:val="24"/>
          <w:lang w:eastAsia="en-GB"/>
        </w:rPr>
        <w:t>Xie</w:t>
      </w:r>
      <w:proofErr w:type="spellEnd"/>
      <w:r w:rsidRPr="007E11B1">
        <w:rPr>
          <w:rFonts w:ascii="Times New Roman" w:eastAsia="Times New Roman" w:hAnsi="Times New Roman" w:cs="Times New Roman"/>
          <w:sz w:val="24"/>
          <w:szCs w:val="24"/>
          <w:lang w:eastAsia="en-GB"/>
        </w:rPr>
        <w:t xml:space="preserve">, Y., Wu, Z., Sun, L., Zhou, L., Wang, G., Xiao, L., &amp; Wang, H. (2021). The Effects and </w:t>
      </w:r>
      <w:r w:rsidRPr="00F2746D">
        <w:rPr>
          <w:rFonts w:ascii="Times New Roman" w:eastAsia="Times New Roman" w:hAnsi="Times New Roman" w:cs="Times New Roman"/>
          <w:sz w:val="24"/>
          <w:szCs w:val="24"/>
          <w:lang w:eastAsia="en-GB"/>
        </w:rPr>
        <w:t>mechanisms of exercise on the treatment of depression</w:t>
      </w:r>
      <w:r w:rsidRPr="007E11B1">
        <w:rPr>
          <w:rFonts w:ascii="Times New Roman" w:eastAsia="Times New Roman" w:hAnsi="Times New Roman" w:cs="Times New Roman"/>
          <w:sz w:val="24"/>
          <w:szCs w:val="24"/>
          <w:lang w:eastAsia="en-GB"/>
        </w:rPr>
        <w:t xml:space="preserve">. </w:t>
      </w:r>
      <w:r w:rsidRPr="007E11B1">
        <w:rPr>
          <w:rFonts w:ascii="Times New Roman" w:eastAsia="Times New Roman" w:hAnsi="Times New Roman" w:cs="Times New Roman"/>
          <w:i/>
          <w:iCs/>
          <w:sz w:val="24"/>
          <w:szCs w:val="24"/>
          <w:lang w:eastAsia="en-GB"/>
        </w:rPr>
        <w:t xml:space="preserve">Frontiers in </w:t>
      </w:r>
      <w:r w:rsidRPr="00F2746D">
        <w:rPr>
          <w:rFonts w:ascii="Times New Roman" w:eastAsia="Times New Roman" w:hAnsi="Times New Roman" w:cs="Times New Roman"/>
          <w:i/>
          <w:iCs/>
          <w:sz w:val="24"/>
          <w:szCs w:val="24"/>
          <w:lang w:eastAsia="en-GB"/>
        </w:rPr>
        <w:t>P</w:t>
      </w:r>
      <w:r w:rsidRPr="007E11B1">
        <w:rPr>
          <w:rFonts w:ascii="Times New Roman" w:eastAsia="Times New Roman" w:hAnsi="Times New Roman" w:cs="Times New Roman"/>
          <w:i/>
          <w:iCs/>
          <w:sz w:val="24"/>
          <w:szCs w:val="24"/>
          <w:lang w:eastAsia="en-GB"/>
        </w:rPr>
        <w:t>sychiatry</w:t>
      </w:r>
      <w:r w:rsidRPr="007E11B1">
        <w:rPr>
          <w:rFonts w:ascii="Times New Roman" w:eastAsia="Times New Roman" w:hAnsi="Times New Roman" w:cs="Times New Roman"/>
          <w:sz w:val="24"/>
          <w:szCs w:val="24"/>
          <w:lang w:eastAsia="en-GB"/>
        </w:rPr>
        <w:t xml:space="preserve">, </w:t>
      </w:r>
      <w:r w:rsidRPr="007E11B1">
        <w:rPr>
          <w:rFonts w:ascii="Times New Roman" w:eastAsia="Times New Roman" w:hAnsi="Times New Roman" w:cs="Times New Roman"/>
          <w:i/>
          <w:iCs/>
          <w:sz w:val="24"/>
          <w:szCs w:val="24"/>
          <w:lang w:eastAsia="en-GB"/>
        </w:rPr>
        <w:t>12</w:t>
      </w:r>
      <w:r w:rsidRPr="007E11B1">
        <w:rPr>
          <w:rFonts w:ascii="Times New Roman" w:eastAsia="Times New Roman" w:hAnsi="Times New Roman" w:cs="Times New Roman"/>
          <w:sz w:val="24"/>
          <w:szCs w:val="24"/>
          <w:lang w:eastAsia="en-GB"/>
        </w:rPr>
        <w:t xml:space="preserve">, 705559. </w:t>
      </w:r>
      <w:hyperlink r:id="rId6" w:history="1">
        <w:r w:rsidRPr="007E11B1">
          <w:rPr>
            <w:rStyle w:val="Hyperlink"/>
            <w:rFonts w:ascii="Times New Roman" w:eastAsia="Times New Roman" w:hAnsi="Times New Roman" w:cs="Times New Roman"/>
            <w:sz w:val="24"/>
            <w:szCs w:val="24"/>
            <w:lang w:eastAsia="en-GB"/>
          </w:rPr>
          <w:t>https://doi.org/10.3389/fpsyt.2021.70555</w:t>
        </w:r>
        <w:r w:rsidRPr="00F2746D">
          <w:rPr>
            <w:rStyle w:val="Hyperlink"/>
            <w:rFonts w:ascii="Times New Roman" w:eastAsia="Times New Roman" w:hAnsi="Times New Roman" w:cs="Times New Roman"/>
            <w:sz w:val="24"/>
            <w:szCs w:val="24"/>
            <w:lang w:eastAsia="en-GB"/>
          </w:rPr>
          <w:t>9</w:t>
        </w:r>
      </w:hyperlink>
      <w:r w:rsidRPr="00F2746D">
        <w:rPr>
          <w:rFonts w:ascii="Times New Roman" w:eastAsia="Times New Roman" w:hAnsi="Times New Roman" w:cs="Times New Roman"/>
          <w:sz w:val="24"/>
          <w:szCs w:val="24"/>
          <w:lang w:eastAsia="en-GB"/>
        </w:rPr>
        <w:t xml:space="preserve"> </w:t>
      </w:r>
    </w:p>
    <w:p w14:paraId="45A3EFB5" w14:textId="3D2FBD75" w:rsidR="007E11B1" w:rsidRPr="00F2746D" w:rsidRDefault="007E11B1">
      <w:pPr>
        <w:rPr>
          <w:rFonts w:ascii="Times New Roman" w:eastAsia="Times New Roman" w:hAnsi="Times New Roman" w:cs="Times New Roman"/>
          <w:sz w:val="24"/>
          <w:szCs w:val="24"/>
          <w:lang w:eastAsia="en-GB"/>
        </w:rPr>
      </w:pPr>
      <w:r w:rsidRPr="00F2746D">
        <w:rPr>
          <w:rFonts w:ascii="Times New Roman" w:eastAsia="Times New Roman" w:hAnsi="Times New Roman" w:cs="Times New Roman"/>
          <w:sz w:val="24"/>
          <w:szCs w:val="24"/>
          <w:lang w:eastAsia="en-GB"/>
        </w:rPr>
        <w:br w:type="page"/>
      </w:r>
    </w:p>
    <w:p w14:paraId="6B840F03" w14:textId="1357C10C" w:rsidR="007E11B1" w:rsidRPr="00F2746D" w:rsidRDefault="007E11B1" w:rsidP="007E11B1">
      <w:pPr>
        <w:spacing w:after="0" w:line="480" w:lineRule="auto"/>
        <w:rPr>
          <w:rFonts w:ascii="Times New Roman" w:eastAsia="Times New Roman" w:hAnsi="Times New Roman" w:cs="Times New Roman"/>
          <w:b/>
          <w:sz w:val="24"/>
          <w:szCs w:val="24"/>
          <w:lang w:eastAsia="en-GB"/>
        </w:rPr>
      </w:pPr>
      <w:r w:rsidRPr="00F2746D">
        <w:rPr>
          <w:rFonts w:ascii="Times New Roman" w:eastAsia="Times New Roman" w:hAnsi="Times New Roman" w:cs="Times New Roman"/>
          <w:b/>
          <w:sz w:val="24"/>
          <w:szCs w:val="24"/>
          <w:lang w:eastAsia="en-GB"/>
        </w:rPr>
        <w:lastRenderedPageBreak/>
        <w:t>Reply to Nicole</w:t>
      </w:r>
    </w:p>
    <w:p w14:paraId="2895B3EA" w14:textId="4937BE61" w:rsidR="007E11B1" w:rsidRDefault="007E11B1" w:rsidP="007E11B1">
      <w:pPr>
        <w:spacing w:after="0" w:line="480" w:lineRule="auto"/>
        <w:rPr>
          <w:rFonts w:ascii="Times New Roman" w:eastAsia="Times New Roman" w:hAnsi="Times New Roman" w:cs="Times New Roman"/>
          <w:sz w:val="24"/>
          <w:szCs w:val="24"/>
          <w:lang w:eastAsia="en-GB"/>
        </w:rPr>
      </w:pPr>
      <w:r w:rsidRPr="00F2746D">
        <w:rPr>
          <w:rFonts w:ascii="Times New Roman" w:eastAsia="Times New Roman" w:hAnsi="Times New Roman" w:cs="Times New Roman"/>
          <w:sz w:val="24"/>
          <w:szCs w:val="24"/>
          <w:lang w:eastAsia="en-GB"/>
        </w:rPr>
        <w:t xml:space="preserve">Thank you for your illuminating exposition of the coping strategy. I concur that </w:t>
      </w:r>
      <w:r w:rsidR="00223DEC" w:rsidRPr="00F2746D">
        <w:rPr>
          <w:rFonts w:ascii="Times New Roman" w:eastAsia="Times New Roman" w:hAnsi="Times New Roman" w:cs="Times New Roman"/>
          <w:sz w:val="24"/>
          <w:szCs w:val="24"/>
          <w:lang w:eastAsia="en-GB"/>
        </w:rPr>
        <w:t>multiple life forces expose individuals to stress. Indeed, I have also experienced stress from changing workplaces and countering uncertain situations, including the recent COVID-19 pandemic. I have also been using mindfulness meditation as a coping strategy, especially during the pandemic. I was delighted to learn about different mobile you highlighted that could help me in meditation. From your video, I understood that meditation has positive effects on both physical and mental health. Indeed, this prompted me to conduct additional search of evidence regarding the effects on physical health. Evidence revealed that meditation improves the immune system and inflammatory processes through a decrease in cytokine levels (</w:t>
      </w:r>
      <w:r w:rsidR="00F2746D">
        <w:rPr>
          <w:rFonts w:ascii="Times New Roman" w:eastAsia="Times New Roman" w:hAnsi="Times New Roman" w:cs="Times New Roman"/>
          <w:sz w:val="24"/>
          <w:szCs w:val="24"/>
          <w:lang w:eastAsia="en-GB"/>
        </w:rPr>
        <w:t>Jamil et al., 2023</w:t>
      </w:r>
      <w:r w:rsidR="00223DEC" w:rsidRPr="00F2746D">
        <w:rPr>
          <w:rFonts w:ascii="Times New Roman" w:eastAsia="Times New Roman" w:hAnsi="Times New Roman" w:cs="Times New Roman"/>
          <w:sz w:val="24"/>
          <w:szCs w:val="24"/>
          <w:lang w:eastAsia="en-GB"/>
        </w:rPr>
        <w:t>). I also found evidence supporting the positive effects of meditation on blood pressure (</w:t>
      </w:r>
      <w:r w:rsidR="00F2746D">
        <w:rPr>
          <w:rFonts w:ascii="Times New Roman" w:eastAsia="Times New Roman" w:hAnsi="Times New Roman" w:cs="Times New Roman"/>
          <w:sz w:val="24"/>
          <w:szCs w:val="24"/>
          <w:lang w:eastAsia="en-GB"/>
        </w:rPr>
        <w:t>Goldstein et al., 2021</w:t>
      </w:r>
      <w:r w:rsidR="00223DEC" w:rsidRPr="00F2746D">
        <w:rPr>
          <w:rFonts w:ascii="Times New Roman" w:eastAsia="Times New Roman" w:hAnsi="Times New Roman" w:cs="Times New Roman"/>
          <w:sz w:val="24"/>
          <w:szCs w:val="24"/>
          <w:lang w:eastAsia="en-GB"/>
        </w:rPr>
        <w:t>). In addition, evidence has consistently shown the mental health benefits, including decreasing negative mood, enhancing attention, and improving cognition (</w:t>
      </w:r>
      <w:r w:rsidR="00F2746D">
        <w:rPr>
          <w:rFonts w:ascii="Times New Roman" w:eastAsia="Times New Roman" w:hAnsi="Times New Roman" w:cs="Times New Roman"/>
          <w:sz w:val="24"/>
          <w:szCs w:val="24"/>
          <w:lang w:eastAsia="en-GB"/>
        </w:rPr>
        <w:t>Basso et al., 2019</w:t>
      </w:r>
      <w:r w:rsidR="00223DEC" w:rsidRPr="00F2746D">
        <w:rPr>
          <w:rFonts w:ascii="Times New Roman" w:eastAsia="Times New Roman" w:hAnsi="Times New Roman" w:cs="Times New Roman"/>
          <w:sz w:val="24"/>
          <w:szCs w:val="24"/>
          <w:lang w:eastAsia="en-GB"/>
        </w:rPr>
        <w:t xml:space="preserve">). Consistent with this evidence, individuals can adopt the strategy to help them overcome the adverse effects of stress at work and outside work. </w:t>
      </w:r>
      <w:r w:rsidR="00F2746D" w:rsidRPr="00F2746D">
        <w:rPr>
          <w:rFonts w:ascii="Times New Roman" w:eastAsia="Times New Roman" w:hAnsi="Times New Roman" w:cs="Times New Roman"/>
          <w:sz w:val="24"/>
          <w:szCs w:val="24"/>
          <w:lang w:eastAsia="en-GB"/>
        </w:rPr>
        <w:t xml:space="preserve">I acknowledge that the choice of a coping strategy depends on individual needs and preferences. Therefore, it would be essential for nurses to explore the strategies they consider best suited for them to </w:t>
      </w:r>
      <w:r w:rsidR="00F2746D">
        <w:rPr>
          <w:rFonts w:ascii="Times New Roman" w:eastAsia="Times New Roman" w:hAnsi="Times New Roman" w:cs="Times New Roman"/>
          <w:sz w:val="24"/>
          <w:szCs w:val="24"/>
          <w:lang w:eastAsia="en-GB"/>
        </w:rPr>
        <w:t xml:space="preserve">optimize </w:t>
      </w:r>
      <w:r w:rsidR="00F2746D" w:rsidRPr="00F2746D">
        <w:rPr>
          <w:rFonts w:ascii="Times New Roman" w:eastAsia="Times New Roman" w:hAnsi="Times New Roman" w:cs="Times New Roman"/>
          <w:sz w:val="24"/>
          <w:szCs w:val="24"/>
          <w:lang w:eastAsia="en-GB"/>
        </w:rPr>
        <w:t>their health. I was delighted by your recommendations of some centers w</w:t>
      </w:r>
      <w:r w:rsidR="00F2746D">
        <w:rPr>
          <w:rFonts w:ascii="Times New Roman" w:eastAsia="Times New Roman" w:hAnsi="Times New Roman" w:cs="Times New Roman"/>
          <w:sz w:val="24"/>
          <w:szCs w:val="24"/>
          <w:lang w:eastAsia="en-GB"/>
        </w:rPr>
        <w:t xml:space="preserve">here one could participate in guided meditation. I will explore some of these recommendations in the future to continually improve my resilience and coping against stressful life events. I also believe that sharing our experiences with patients and colleagues could help them navigate stressful situations. </w:t>
      </w:r>
    </w:p>
    <w:p w14:paraId="60D395DE" w14:textId="256AF741" w:rsidR="00F2746D" w:rsidRDefault="00F2746D" w:rsidP="00F2746D">
      <w:pPr>
        <w:spacing w:after="0" w:line="48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References </w:t>
      </w:r>
    </w:p>
    <w:p w14:paraId="2D0580F2" w14:textId="77777777" w:rsidR="00F2746D" w:rsidRPr="00F2746D" w:rsidRDefault="00F2746D" w:rsidP="00F2746D">
      <w:pPr>
        <w:spacing w:after="0" w:line="480" w:lineRule="auto"/>
        <w:ind w:left="720" w:hanging="720"/>
        <w:rPr>
          <w:rFonts w:ascii="Times New Roman" w:eastAsia="Times New Roman" w:hAnsi="Times New Roman" w:cs="Times New Roman"/>
          <w:sz w:val="24"/>
          <w:szCs w:val="24"/>
          <w:lang w:val="en-GB" w:eastAsia="en-GB"/>
        </w:rPr>
      </w:pPr>
      <w:r w:rsidRPr="00F2746D">
        <w:rPr>
          <w:rFonts w:ascii="Times New Roman" w:eastAsia="Times New Roman" w:hAnsi="Times New Roman" w:cs="Times New Roman"/>
          <w:sz w:val="24"/>
          <w:szCs w:val="24"/>
          <w:lang w:val="en-GB" w:eastAsia="en-GB"/>
        </w:rPr>
        <w:lastRenderedPageBreak/>
        <w:t xml:space="preserve">Basso, J. C., McHale, A., Ende, V., Oberlin, D. J., &amp; Suzuki, W. A. (2019). Brief, daily meditation enhances attention, memory, mood, and emotional regulation in non-experienced meditators. </w:t>
      </w:r>
      <w:r w:rsidRPr="00F2746D">
        <w:rPr>
          <w:rFonts w:ascii="Times New Roman" w:eastAsia="Times New Roman" w:hAnsi="Times New Roman" w:cs="Times New Roman"/>
          <w:i/>
          <w:iCs/>
          <w:sz w:val="24"/>
          <w:szCs w:val="24"/>
          <w:lang w:val="en-GB" w:eastAsia="en-GB"/>
        </w:rPr>
        <w:t xml:space="preserve">Behavioural </w:t>
      </w:r>
      <w:r>
        <w:rPr>
          <w:rFonts w:ascii="Times New Roman" w:eastAsia="Times New Roman" w:hAnsi="Times New Roman" w:cs="Times New Roman"/>
          <w:i/>
          <w:iCs/>
          <w:sz w:val="24"/>
          <w:szCs w:val="24"/>
          <w:lang w:val="en-GB" w:eastAsia="en-GB"/>
        </w:rPr>
        <w:t>B</w:t>
      </w:r>
      <w:r w:rsidRPr="00F2746D">
        <w:rPr>
          <w:rFonts w:ascii="Times New Roman" w:eastAsia="Times New Roman" w:hAnsi="Times New Roman" w:cs="Times New Roman"/>
          <w:i/>
          <w:iCs/>
          <w:sz w:val="24"/>
          <w:szCs w:val="24"/>
          <w:lang w:val="en-GB" w:eastAsia="en-GB"/>
        </w:rPr>
        <w:t xml:space="preserve">rain </w:t>
      </w:r>
      <w:r>
        <w:rPr>
          <w:rFonts w:ascii="Times New Roman" w:eastAsia="Times New Roman" w:hAnsi="Times New Roman" w:cs="Times New Roman"/>
          <w:i/>
          <w:iCs/>
          <w:sz w:val="24"/>
          <w:szCs w:val="24"/>
          <w:lang w:val="en-GB" w:eastAsia="en-GB"/>
        </w:rPr>
        <w:t>R</w:t>
      </w:r>
      <w:r w:rsidRPr="00F2746D">
        <w:rPr>
          <w:rFonts w:ascii="Times New Roman" w:eastAsia="Times New Roman" w:hAnsi="Times New Roman" w:cs="Times New Roman"/>
          <w:i/>
          <w:iCs/>
          <w:sz w:val="24"/>
          <w:szCs w:val="24"/>
          <w:lang w:val="en-GB" w:eastAsia="en-GB"/>
        </w:rPr>
        <w:t>esearch</w:t>
      </w:r>
      <w:r w:rsidRPr="00F2746D">
        <w:rPr>
          <w:rFonts w:ascii="Times New Roman" w:eastAsia="Times New Roman" w:hAnsi="Times New Roman" w:cs="Times New Roman"/>
          <w:sz w:val="24"/>
          <w:szCs w:val="24"/>
          <w:lang w:val="en-GB" w:eastAsia="en-GB"/>
        </w:rPr>
        <w:t xml:space="preserve">, </w:t>
      </w:r>
      <w:r w:rsidRPr="00F2746D">
        <w:rPr>
          <w:rFonts w:ascii="Times New Roman" w:eastAsia="Times New Roman" w:hAnsi="Times New Roman" w:cs="Times New Roman"/>
          <w:i/>
          <w:iCs/>
          <w:sz w:val="24"/>
          <w:szCs w:val="24"/>
          <w:lang w:val="en-GB" w:eastAsia="en-GB"/>
        </w:rPr>
        <w:t>356</w:t>
      </w:r>
      <w:r w:rsidRPr="00F2746D">
        <w:rPr>
          <w:rFonts w:ascii="Times New Roman" w:eastAsia="Times New Roman" w:hAnsi="Times New Roman" w:cs="Times New Roman"/>
          <w:sz w:val="24"/>
          <w:szCs w:val="24"/>
          <w:lang w:val="en-GB" w:eastAsia="en-GB"/>
        </w:rPr>
        <w:t xml:space="preserve">, 208–220. </w:t>
      </w:r>
      <w:hyperlink r:id="rId7" w:history="1">
        <w:r w:rsidRPr="00F2746D">
          <w:rPr>
            <w:rStyle w:val="Hyperlink"/>
            <w:rFonts w:ascii="Times New Roman" w:eastAsia="Times New Roman" w:hAnsi="Times New Roman" w:cs="Times New Roman"/>
            <w:sz w:val="24"/>
            <w:szCs w:val="24"/>
            <w:lang w:val="en-GB" w:eastAsia="en-GB"/>
          </w:rPr>
          <w:t>https://doi.org/10.1016/j.bbr.2018.08.023</w:t>
        </w:r>
      </w:hyperlink>
      <w:r>
        <w:rPr>
          <w:rFonts w:ascii="Times New Roman" w:eastAsia="Times New Roman" w:hAnsi="Times New Roman" w:cs="Times New Roman"/>
          <w:sz w:val="24"/>
          <w:szCs w:val="24"/>
          <w:lang w:val="en-GB" w:eastAsia="en-GB"/>
        </w:rPr>
        <w:t xml:space="preserve"> </w:t>
      </w:r>
    </w:p>
    <w:p w14:paraId="473096DC" w14:textId="77777777" w:rsidR="00F2746D" w:rsidRDefault="00F2746D" w:rsidP="00F2746D">
      <w:pPr>
        <w:spacing w:after="0" w:line="480" w:lineRule="auto"/>
        <w:ind w:left="720" w:hanging="720"/>
        <w:rPr>
          <w:rFonts w:ascii="Times New Roman" w:eastAsia="Times New Roman" w:hAnsi="Times New Roman" w:cs="Times New Roman"/>
          <w:sz w:val="24"/>
          <w:szCs w:val="24"/>
          <w:lang w:val="en-GB" w:eastAsia="en-GB"/>
        </w:rPr>
      </w:pPr>
      <w:r w:rsidRPr="00F2746D">
        <w:rPr>
          <w:rFonts w:ascii="Times New Roman" w:eastAsia="Times New Roman" w:hAnsi="Times New Roman" w:cs="Times New Roman"/>
          <w:sz w:val="24"/>
          <w:szCs w:val="24"/>
          <w:lang w:val="en-GB" w:eastAsia="en-GB"/>
        </w:rPr>
        <w:t xml:space="preserve">Goldstein, C. M., Josephson, R., </w:t>
      </w:r>
      <w:proofErr w:type="spellStart"/>
      <w:r w:rsidRPr="00F2746D">
        <w:rPr>
          <w:rFonts w:ascii="Times New Roman" w:eastAsia="Times New Roman" w:hAnsi="Times New Roman" w:cs="Times New Roman"/>
          <w:sz w:val="24"/>
          <w:szCs w:val="24"/>
          <w:lang w:val="en-GB" w:eastAsia="en-GB"/>
        </w:rPr>
        <w:t>Xie</w:t>
      </w:r>
      <w:proofErr w:type="spellEnd"/>
      <w:r w:rsidRPr="00F2746D">
        <w:rPr>
          <w:rFonts w:ascii="Times New Roman" w:eastAsia="Times New Roman" w:hAnsi="Times New Roman" w:cs="Times New Roman"/>
          <w:sz w:val="24"/>
          <w:szCs w:val="24"/>
          <w:lang w:val="en-GB" w:eastAsia="en-GB"/>
        </w:rPr>
        <w:t>, S., &amp; Hughes, J. W. (20</w:t>
      </w:r>
      <w:r>
        <w:rPr>
          <w:rFonts w:ascii="Times New Roman" w:eastAsia="Times New Roman" w:hAnsi="Times New Roman" w:cs="Times New Roman"/>
          <w:sz w:val="24"/>
          <w:szCs w:val="24"/>
          <w:lang w:val="en-GB" w:eastAsia="en-GB"/>
        </w:rPr>
        <w:t>21</w:t>
      </w:r>
      <w:r w:rsidRPr="00F2746D">
        <w:rPr>
          <w:rFonts w:ascii="Times New Roman" w:eastAsia="Times New Roman" w:hAnsi="Times New Roman" w:cs="Times New Roman"/>
          <w:sz w:val="24"/>
          <w:szCs w:val="24"/>
          <w:lang w:val="en-GB" w:eastAsia="en-GB"/>
        </w:rPr>
        <w:t xml:space="preserve">). Current perspectives on the use of meditation to reduce blood pressure. </w:t>
      </w:r>
      <w:r w:rsidRPr="00F2746D">
        <w:rPr>
          <w:rFonts w:ascii="Times New Roman" w:eastAsia="Times New Roman" w:hAnsi="Times New Roman" w:cs="Times New Roman"/>
          <w:i/>
          <w:iCs/>
          <w:sz w:val="24"/>
          <w:szCs w:val="24"/>
          <w:lang w:val="en-GB" w:eastAsia="en-GB"/>
        </w:rPr>
        <w:t>International journal of hypertension</w:t>
      </w:r>
      <w:r w:rsidRPr="00F2746D">
        <w:rPr>
          <w:rFonts w:ascii="Times New Roman" w:eastAsia="Times New Roman" w:hAnsi="Times New Roman" w:cs="Times New Roman"/>
          <w:sz w:val="24"/>
          <w:szCs w:val="24"/>
          <w:lang w:val="en-GB" w:eastAsia="en-GB"/>
        </w:rPr>
        <w:t xml:space="preserve">, </w:t>
      </w:r>
      <w:r w:rsidRPr="00F2746D">
        <w:rPr>
          <w:rFonts w:ascii="Times New Roman" w:eastAsia="Times New Roman" w:hAnsi="Times New Roman" w:cs="Times New Roman"/>
          <w:i/>
          <w:iCs/>
          <w:sz w:val="24"/>
          <w:szCs w:val="24"/>
          <w:lang w:val="en-GB" w:eastAsia="en-GB"/>
        </w:rPr>
        <w:t>2012</w:t>
      </w:r>
      <w:r w:rsidRPr="00F2746D">
        <w:rPr>
          <w:rFonts w:ascii="Times New Roman" w:eastAsia="Times New Roman" w:hAnsi="Times New Roman" w:cs="Times New Roman"/>
          <w:sz w:val="24"/>
          <w:szCs w:val="24"/>
          <w:lang w:val="en-GB" w:eastAsia="en-GB"/>
        </w:rPr>
        <w:t xml:space="preserve">, 578397. </w:t>
      </w:r>
      <w:hyperlink r:id="rId8" w:history="1">
        <w:r w:rsidRPr="00F2746D">
          <w:rPr>
            <w:rStyle w:val="Hyperlink"/>
            <w:rFonts w:ascii="Times New Roman" w:eastAsia="Times New Roman" w:hAnsi="Times New Roman" w:cs="Times New Roman"/>
            <w:sz w:val="24"/>
            <w:szCs w:val="24"/>
            <w:lang w:val="en-GB" w:eastAsia="en-GB"/>
          </w:rPr>
          <w:t>https://doi.org/10.1155/20</w:t>
        </w:r>
        <w:r w:rsidRPr="00AA27BA">
          <w:rPr>
            <w:rStyle w:val="Hyperlink"/>
            <w:rFonts w:ascii="Times New Roman" w:eastAsia="Times New Roman" w:hAnsi="Times New Roman" w:cs="Times New Roman"/>
            <w:sz w:val="24"/>
            <w:szCs w:val="24"/>
            <w:lang w:val="en-GB" w:eastAsia="en-GB"/>
          </w:rPr>
          <w:t>21</w:t>
        </w:r>
        <w:r w:rsidRPr="00F2746D">
          <w:rPr>
            <w:rStyle w:val="Hyperlink"/>
            <w:rFonts w:ascii="Times New Roman" w:eastAsia="Times New Roman" w:hAnsi="Times New Roman" w:cs="Times New Roman"/>
            <w:sz w:val="24"/>
            <w:szCs w:val="24"/>
            <w:lang w:val="en-GB" w:eastAsia="en-GB"/>
          </w:rPr>
          <w:t>/578397</w:t>
        </w:r>
      </w:hyperlink>
      <w:r>
        <w:rPr>
          <w:rFonts w:ascii="Times New Roman" w:eastAsia="Times New Roman" w:hAnsi="Times New Roman" w:cs="Times New Roman"/>
          <w:sz w:val="24"/>
          <w:szCs w:val="24"/>
          <w:lang w:val="en-GB" w:eastAsia="en-GB"/>
        </w:rPr>
        <w:t xml:space="preserve"> </w:t>
      </w:r>
    </w:p>
    <w:p w14:paraId="2E1852AF" w14:textId="77777777" w:rsidR="00F2746D" w:rsidRDefault="00F2746D" w:rsidP="00F2746D">
      <w:pPr>
        <w:spacing w:after="0" w:line="480" w:lineRule="auto"/>
        <w:ind w:left="720" w:hanging="720"/>
        <w:rPr>
          <w:rFonts w:ascii="Times New Roman" w:eastAsia="Times New Roman" w:hAnsi="Times New Roman" w:cs="Times New Roman"/>
          <w:sz w:val="24"/>
          <w:szCs w:val="24"/>
          <w:lang w:val="en-GB" w:eastAsia="en-GB"/>
        </w:rPr>
      </w:pPr>
      <w:r w:rsidRPr="00F2746D">
        <w:rPr>
          <w:rFonts w:ascii="Times New Roman" w:eastAsia="Times New Roman" w:hAnsi="Times New Roman" w:cs="Times New Roman"/>
          <w:sz w:val="24"/>
          <w:szCs w:val="24"/>
          <w:lang w:val="en-GB" w:eastAsia="en-GB"/>
        </w:rPr>
        <w:t xml:space="preserve">Jamil, A., </w:t>
      </w:r>
      <w:proofErr w:type="spellStart"/>
      <w:r w:rsidRPr="00F2746D">
        <w:rPr>
          <w:rFonts w:ascii="Times New Roman" w:eastAsia="Times New Roman" w:hAnsi="Times New Roman" w:cs="Times New Roman"/>
          <w:sz w:val="24"/>
          <w:szCs w:val="24"/>
          <w:lang w:val="en-GB" w:eastAsia="en-GB"/>
        </w:rPr>
        <w:t>Gutlapalli</w:t>
      </w:r>
      <w:proofErr w:type="spellEnd"/>
      <w:r w:rsidRPr="00F2746D">
        <w:rPr>
          <w:rFonts w:ascii="Times New Roman" w:eastAsia="Times New Roman" w:hAnsi="Times New Roman" w:cs="Times New Roman"/>
          <w:sz w:val="24"/>
          <w:szCs w:val="24"/>
          <w:lang w:val="en-GB" w:eastAsia="en-GB"/>
        </w:rPr>
        <w:t xml:space="preserve">, S. D., Ali, M., </w:t>
      </w:r>
      <w:proofErr w:type="spellStart"/>
      <w:r w:rsidRPr="00F2746D">
        <w:rPr>
          <w:rFonts w:ascii="Times New Roman" w:eastAsia="Times New Roman" w:hAnsi="Times New Roman" w:cs="Times New Roman"/>
          <w:sz w:val="24"/>
          <w:szCs w:val="24"/>
          <w:lang w:val="en-GB" w:eastAsia="en-GB"/>
        </w:rPr>
        <w:t>Oble</w:t>
      </w:r>
      <w:proofErr w:type="spellEnd"/>
      <w:r w:rsidRPr="00F2746D">
        <w:rPr>
          <w:rFonts w:ascii="Times New Roman" w:eastAsia="Times New Roman" w:hAnsi="Times New Roman" w:cs="Times New Roman"/>
          <w:sz w:val="24"/>
          <w:szCs w:val="24"/>
          <w:lang w:val="en-GB" w:eastAsia="en-GB"/>
        </w:rPr>
        <w:t xml:space="preserve">, M. J. P., Sonia, S. N., George, S., Shahi, S. R., Ali, Z., Abaza, A., &amp; Mohammed, L. (2023). Meditation and </w:t>
      </w:r>
      <w:r w:rsidRPr="00F2746D">
        <w:rPr>
          <w:rFonts w:ascii="Times New Roman" w:eastAsia="Times New Roman" w:hAnsi="Times New Roman" w:cs="Times New Roman"/>
          <w:sz w:val="24"/>
          <w:szCs w:val="24"/>
          <w:lang w:val="en-GB" w:eastAsia="en-GB"/>
        </w:rPr>
        <w:t xml:space="preserve">its mental and physical health benefits </w:t>
      </w:r>
      <w:r w:rsidRPr="00F2746D">
        <w:rPr>
          <w:rFonts w:ascii="Times New Roman" w:eastAsia="Times New Roman" w:hAnsi="Times New Roman" w:cs="Times New Roman"/>
          <w:sz w:val="24"/>
          <w:szCs w:val="24"/>
          <w:lang w:val="en-GB" w:eastAsia="en-GB"/>
        </w:rPr>
        <w:t xml:space="preserve">in 2023. </w:t>
      </w:r>
      <w:proofErr w:type="spellStart"/>
      <w:r w:rsidRPr="00F2746D">
        <w:rPr>
          <w:rFonts w:ascii="Times New Roman" w:eastAsia="Times New Roman" w:hAnsi="Times New Roman" w:cs="Times New Roman"/>
          <w:i/>
          <w:iCs/>
          <w:sz w:val="24"/>
          <w:szCs w:val="24"/>
          <w:lang w:val="en-GB" w:eastAsia="en-GB"/>
        </w:rPr>
        <w:t>Cureus</w:t>
      </w:r>
      <w:proofErr w:type="spellEnd"/>
      <w:r w:rsidRPr="00F2746D">
        <w:rPr>
          <w:rFonts w:ascii="Times New Roman" w:eastAsia="Times New Roman" w:hAnsi="Times New Roman" w:cs="Times New Roman"/>
          <w:sz w:val="24"/>
          <w:szCs w:val="24"/>
          <w:lang w:val="en-GB" w:eastAsia="en-GB"/>
        </w:rPr>
        <w:t xml:space="preserve">, </w:t>
      </w:r>
      <w:r w:rsidRPr="00F2746D">
        <w:rPr>
          <w:rFonts w:ascii="Times New Roman" w:eastAsia="Times New Roman" w:hAnsi="Times New Roman" w:cs="Times New Roman"/>
          <w:i/>
          <w:iCs/>
          <w:sz w:val="24"/>
          <w:szCs w:val="24"/>
          <w:lang w:val="en-GB" w:eastAsia="en-GB"/>
        </w:rPr>
        <w:t>15</w:t>
      </w:r>
      <w:r w:rsidRPr="00F2746D">
        <w:rPr>
          <w:rFonts w:ascii="Times New Roman" w:eastAsia="Times New Roman" w:hAnsi="Times New Roman" w:cs="Times New Roman"/>
          <w:sz w:val="24"/>
          <w:szCs w:val="24"/>
          <w:lang w:val="en-GB" w:eastAsia="en-GB"/>
        </w:rPr>
        <w:t xml:space="preserve">(6), e40650. </w:t>
      </w:r>
      <w:hyperlink r:id="rId9" w:history="1">
        <w:r w:rsidRPr="00F2746D">
          <w:rPr>
            <w:rStyle w:val="Hyperlink"/>
            <w:rFonts w:ascii="Times New Roman" w:eastAsia="Times New Roman" w:hAnsi="Times New Roman" w:cs="Times New Roman"/>
            <w:sz w:val="24"/>
            <w:szCs w:val="24"/>
            <w:lang w:val="en-GB" w:eastAsia="en-GB"/>
          </w:rPr>
          <w:t>https://doi.org/10.7759/cureus.4065</w:t>
        </w:r>
        <w:r w:rsidRPr="00AA27BA">
          <w:rPr>
            <w:rStyle w:val="Hyperlink"/>
            <w:rFonts w:ascii="Times New Roman" w:eastAsia="Times New Roman" w:hAnsi="Times New Roman" w:cs="Times New Roman"/>
            <w:sz w:val="24"/>
            <w:szCs w:val="24"/>
            <w:lang w:val="en-GB" w:eastAsia="en-GB"/>
          </w:rPr>
          <w:t>0</w:t>
        </w:r>
      </w:hyperlink>
      <w:r>
        <w:rPr>
          <w:rFonts w:ascii="Times New Roman" w:eastAsia="Times New Roman" w:hAnsi="Times New Roman" w:cs="Times New Roman"/>
          <w:sz w:val="24"/>
          <w:szCs w:val="24"/>
          <w:lang w:val="en-GB" w:eastAsia="en-GB"/>
        </w:rPr>
        <w:t xml:space="preserve"> </w:t>
      </w:r>
    </w:p>
    <w:sectPr w:rsidR="00F27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9B"/>
    <w:rsid w:val="00176FB2"/>
    <w:rsid w:val="00223DEC"/>
    <w:rsid w:val="00232E9B"/>
    <w:rsid w:val="007E11B1"/>
    <w:rsid w:val="00C7288A"/>
    <w:rsid w:val="00D027C4"/>
    <w:rsid w:val="00DD6452"/>
    <w:rsid w:val="00E04B94"/>
    <w:rsid w:val="00ED55B8"/>
    <w:rsid w:val="00F27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6706"/>
  <w15:chartTrackingRefBased/>
  <w15:docId w15:val="{57876C3E-05E4-4EE3-A9F8-01B2A07F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FB2"/>
    <w:rPr>
      <w:color w:val="0563C1" w:themeColor="hyperlink"/>
      <w:u w:val="single"/>
    </w:rPr>
  </w:style>
  <w:style w:type="character" w:styleId="UnresolvedMention">
    <w:name w:val="Unresolved Mention"/>
    <w:basedOn w:val="DefaultParagraphFont"/>
    <w:uiPriority w:val="99"/>
    <w:semiHidden/>
    <w:unhideWhenUsed/>
    <w:rsid w:val="00176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4380">
      <w:bodyDiv w:val="1"/>
      <w:marLeft w:val="0"/>
      <w:marRight w:val="0"/>
      <w:marTop w:val="0"/>
      <w:marBottom w:val="0"/>
      <w:divBdr>
        <w:top w:val="none" w:sz="0" w:space="0" w:color="auto"/>
        <w:left w:val="none" w:sz="0" w:space="0" w:color="auto"/>
        <w:bottom w:val="none" w:sz="0" w:space="0" w:color="auto"/>
        <w:right w:val="none" w:sz="0" w:space="0" w:color="auto"/>
      </w:divBdr>
      <w:divsChild>
        <w:div w:id="56518697">
          <w:marLeft w:val="0"/>
          <w:marRight w:val="0"/>
          <w:marTop w:val="0"/>
          <w:marBottom w:val="0"/>
          <w:divBdr>
            <w:top w:val="none" w:sz="0" w:space="0" w:color="auto"/>
            <w:left w:val="none" w:sz="0" w:space="0" w:color="auto"/>
            <w:bottom w:val="none" w:sz="0" w:space="0" w:color="auto"/>
            <w:right w:val="none" w:sz="0" w:space="0" w:color="auto"/>
          </w:divBdr>
        </w:div>
      </w:divsChild>
    </w:div>
    <w:div w:id="826290029">
      <w:bodyDiv w:val="1"/>
      <w:marLeft w:val="0"/>
      <w:marRight w:val="0"/>
      <w:marTop w:val="0"/>
      <w:marBottom w:val="0"/>
      <w:divBdr>
        <w:top w:val="none" w:sz="0" w:space="0" w:color="auto"/>
        <w:left w:val="none" w:sz="0" w:space="0" w:color="auto"/>
        <w:bottom w:val="none" w:sz="0" w:space="0" w:color="auto"/>
        <w:right w:val="none" w:sz="0" w:space="0" w:color="auto"/>
      </w:divBdr>
      <w:divsChild>
        <w:div w:id="487984807">
          <w:marLeft w:val="0"/>
          <w:marRight w:val="0"/>
          <w:marTop w:val="0"/>
          <w:marBottom w:val="0"/>
          <w:divBdr>
            <w:top w:val="none" w:sz="0" w:space="0" w:color="auto"/>
            <w:left w:val="none" w:sz="0" w:space="0" w:color="auto"/>
            <w:bottom w:val="none" w:sz="0" w:space="0" w:color="auto"/>
            <w:right w:val="none" w:sz="0" w:space="0" w:color="auto"/>
          </w:divBdr>
        </w:div>
      </w:divsChild>
    </w:div>
    <w:div w:id="969483785">
      <w:bodyDiv w:val="1"/>
      <w:marLeft w:val="0"/>
      <w:marRight w:val="0"/>
      <w:marTop w:val="0"/>
      <w:marBottom w:val="0"/>
      <w:divBdr>
        <w:top w:val="none" w:sz="0" w:space="0" w:color="auto"/>
        <w:left w:val="none" w:sz="0" w:space="0" w:color="auto"/>
        <w:bottom w:val="none" w:sz="0" w:space="0" w:color="auto"/>
        <w:right w:val="none" w:sz="0" w:space="0" w:color="auto"/>
      </w:divBdr>
      <w:divsChild>
        <w:div w:id="955715723">
          <w:marLeft w:val="0"/>
          <w:marRight w:val="0"/>
          <w:marTop w:val="0"/>
          <w:marBottom w:val="0"/>
          <w:divBdr>
            <w:top w:val="none" w:sz="0" w:space="0" w:color="auto"/>
            <w:left w:val="none" w:sz="0" w:space="0" w:color="auto"/>
            <w:bottom w:val="none" w:sz="0" w:space="0" w:color="auto"/>
            <w:right w:val="none" w:sz="0" w:space="0" w:color="auto"/>
          </w:divBdr>
        </w:div>
      </w:divsChild>
    </w:div>
    <w:div w:id="1551192422">
      <w:bodyDiv w:val="1"/>
      <w:marLeft w:val="0"/>
      <w:marRight w:val="0"/>
      <w:marTop w:val="0"/>
      <w:marBottom w:val="0"/>
      <w:divBdr>
        <w:top w:val="none" w:sz="0" w:space="0" w:color="auto"/>
        <w:left w:val="none" w:sz="0" w:space="0" w:color="auto"/>
        <w:bottom w:val="none" w:sz="0" w:space="0" w:color="auto"/>
        <w:right w:val="none" w:sz="0" w:space="0" w:color="auto"/>
      </w:divBdr>
      <w:divsChild>
        <w:div w:id="1847279816">
          <w:marLeft w:val="0"/>
          <w:marRight w:val="0"/>
          <w:marTop w:val="0"/>
          <w:marBottom w:val="0"/>
          <w:divBdr>
            <w:top w:val="none" w:sz="0" w:space="0" w:color="auto"/>
            <w:left w:val="none" w:sz="0" w:space="0" w:color="auto"/>
            <w:bottom w:val="none" w:sz="0" w:space="0" w:color="auto"/>
            <w:right w:val="none" w:sz="0" w:space="0" w:color="auto"/>
          </w:divBdr>
        </w:div>
      </w:divsChild>
    </w:div>
    <w:div w:id="2121217134">
      <w:bodyDiv w:val="1"/>
      <w:marLeft w:val="0"/>
      <w:marRight w:val="0"/>
      <w:marTop w:val="0"/>
      <w:marBottom w:val="0"/>
      <w:divBdr>
        <w:top w:val="none" w:sz="0" w:space="0" w:color="auto"/>
        <w:left w:val="none" w:sz="0" w:space="0" w:color="auto"/>
        <w:bottom w:val="none" w:sz="0" w:space="0" w:color="auto"/>
        <w:right w:val="none" w:sz="0" w:space="0" w:color="auto"/>
      </w:divBdr>
      <w:divsChild>
        <w:div w:id="1567178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21/578397" TargetMode="External"/><Relationship Id="rId3" Type="http://schemas.openxmlformats.org/officeDocument/2006/relationships/webSettings" Target="webSettings.xml"/><Relationship Id="rId7" Type="http://schemas.openxmlformats.org/officeDocument/2006/relationships/hyperlink" Target="https://doi.org/10.1016/j.bbr.2018.08.0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89/fpsyt.2021.705559" TargetMode="External"/><Relationship Id="rId11" Type="http://schemas.openxmlformats.org/officeDocument/2006/relationships/theme" Target="theme/theme1.xml"/><Relationship Id="rId5" Type="http://schemas.openxmlformats.org/officeDocument/2006/relationships/hyperlink" Target="https://doi.org/10.1016/j.cpnec.2021.100037" TargetMode="External"/><Relationship Id="rId10" Type="http://schemas.openxmlformats.org/officeDocument/2006/relationships/fontTable" Target="fontTable.xml"/><Relationship Id="rId4" Type="http://schemas.openxmlformats.org/officeDocument/2006/relationships/hyperlink" Target="https://doi.org/10.4329/wjr.v6.i7.471" TargetMode="External"/><Relationship Id="rId9" Type="http://schemas.openxmlformats.org/officeDocument/2006/relationships/hyperlink" Target="https://doi.org/10.7759/cureus.40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4</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 Ngari</dc:creator>
  <cp:keywords/>
  <dc:description/>
  <cp:lastModifiedBy>Grish Ngari</cp:lastModifiedBy>
  <cp:revision>1</cp:revision>
  <dcterms:created xsi:type="dcterms:W3CDTF">2024-01-20T16:48:00Z</dcterms:created>
  <dcterms:modified xsi:type="dcterms:W3CDTF">2024-01-21T03:24:00Z</dcterms:modified>
</cp:coreProperties>
</file>