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Pr="00E73218" w:rsidRDefault="0020715C" w:rsidP="00E73218">
      <w:pPr>
        <w:spacing w:line="480" w:lineRule="auto"/>
        <w:jc w:val="center"/>
        <w:rPr>
          <w:rFonts w:ascii="Times New Roman" w:hAnsi="Times New Roman" w:cs="Times New Roman"/>
          <w:b/>
          <w:bCs/>
          <w:sz w:val="24"/>
          <w:szCs w:val="24"/>
        </w:rPr>
      </w:pPr>
      <w:r w:rsidRPr="00E73218">
        <w:rPr>
          <w:rFonts w:ascii="Times New Roman" w:hAnsi="Times New Roman" w:cs="Times New Roman"/>
          <w:b/>
          <w:bCs/>
          <w:sz w:val="24"/>
          <w:szCs w:val="24"/>
        </w:rPr>
        <w:t>Week 8 Discussion</w:t>
      </w:r>
    </w:p>
    <w:p w:rsidR="00C12FFF" w:rsidRPr="00E73218" w:rsidRDefault="00C12FFF" w:rsidP="00781C0E">
      <w:pPr>
        <w:spacing w:line="480" w:lineRule="auto"/>
        <w:rPr>
          <w:rFonts w:ascii="Times New Roman" w:hAnsi="Times New Roman" w:cs="Times New Roman"/>
          <w:b/>
          <w:bCs/>
          <w:sz w:val="24"/>
          <w:szCs w:val="24"/>
        </w:rPr>
      </w:pPr>
      <w:r w:rsidRPr="00E73218">
        <w:rPr>
          <w:rFonts w:ascii="Times New Roman" w:hAnsi="Times New Roman" w:cs="Times New Roman"/>
          <w:b/>
          <w:bCs/>
          <w:sz w:val="24"/>
          <w:szCs w:val="24"/>
        </w:rPr>
        <w:t>Practice Readiness Reflection</w:t>
      </w:r>
    </w:p>
    <w:p w:rsidR="00C12FFF" w:rsidRDefault="00135C61" w:rsidP="00781C0E">
      <w:pPr>
        <w:pStyle w:val="ListParagraph"/>
        <w:numPr>
          <w:ilvl w:val="0"/>
          <w:numId w:val="1"/>
        </w:numPr>
        <w:spacing w:line="480" w:lineRule="auto"/>
        <w:rPr>
          <w:rFonts w:ascii="Times New Roman" w:hAnsi="Times New Roman" w:cs="Times New Roman"/>
          <w:sz w:val="24"/>
          <w:szCs w:val="24"/>
        </w:rPr>
      </w:pPr>
      <w:r w:rsidRPr="00781C0E">
        <w:rPr>
          <w:rFonts w:ascii="Times New Roman" w:hAnsi="Times New Roman" w:cs="Times New Roman"/>
          <w:sz w:val="24"/>
          <w:szCs w:val="24"/>
        </w:rPr>
        <w:t>Analyze and evaluate how your thinking was challenged in this course related to ethical considerations and project management strategies</w:t>
      </w:r>
    </w:p>
    <w:p w:rsidR="00781C0E" w:rsidRPr="00781C0E" w:rsidRDefault="001A4920" w:rsidP="00781C0E">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the course, I perceived </w:t>
      </w:r>
      <w:r w:rsidR="008779EC">
        <w:rPr>
          <w:rFonts w:ascii="Times New Roman" w:hAnsi="Times New Roman" w:cs="Times New Roman"/>
          <w:sz w:val="24"/>
          <w:szCs w:val="24"/>
        </w:rPr>
        <w:t xml:space="preserve">ethics in project management </w:t>
      </w:r>
      <w:r w:rsidR="0057146D">
        <w:rPr>
          <w:rFonts w:ascii="Times New Roman" w:hAnsi="Times New Roman" w:cs="Times New Roman"/>
          <w:sz w:val="24"/>
          <w:szCs w:val="24"/>
        </w:rPr>
        <w:t xml:space="preserve">from the lens of fairness, </w:t>
      </w:r>
      <w:r w:rsidR="0088158A">
        <w:rPr>
          <w:rFonts w:ascii="Times New Roman" w:hAnsi="Times New Roman" w:cs="Times New Roman"/>
          <w:sz w:val="24"/>
          <w:szCs w:val="24"/>
        </w:rPr>
        <w:t xml:space="preserve">confidentiality and compliance. </w:t>
      </w:r>
      <w:r w:rsidR="00B419F0">
        <w:rPr>
          <w:rFonts w:ascii="Times New Roman" w:hAnsi="Times New Roman" w:cs="Times New Roman"/>
          <w:sz w:val="24"/>
          <w:szCs w:val="24"/>
        </w:rPr>
        <w:t xml:space="preserve">However, my perspective has been expanded where the course highlighted </w:t>
      </w:r>
      <w:r w:rsidR="006D58B1">
        <w:rPr>
          <w:rFonts w:ascii="Times New Roman" w:hAnsi="Times New Roman" w:cs="Times New Roman"/>
          <w:sz w:val="24"/>
          <w:szCs w:val="24"/>
        </w:rPr>
        <w:t xml:space="preserve">about complexities related to ethical decision-making </w:t>
      </w:r>
      <w:r w:rsidR="00D2708A">
        <w:rPr>
          <w:rFonts w:ascii="Times New Roman" w:hAnsi="Times New Roman" w:cs="Times New Roman"/>
          <w:sz w:val="24"/>
          <w:szCs w:val="24"/>
        </w:rPr>
        <w:t xml:space="preserve">in project management. </w:t>
      </w:r>
      <w:r w:rsidR="00C13394">
        <w:rPr>
          <w:rFonts w:ascii="Times New Roman" w:hAnsi="Times New Roman" w:cs="Times New Roman"/>
          <w:sz w:val="24"/>
          <w:szCs w:val="24"/>
        </w:rPr>
        <w:t xml:space="preserve">I was therefore challenged </w:t>
      </w:r>
      <w:r w:rsidR="00800574">
        <w:rPr>
          <w:rFonts w:ascii="Times New Roman" w:hAnsi="Times New Roman" w:cs="Times New Roman"/>
          <w:sz w:val="24"/>
          <w:szCs w:val="24"/>
        </w:rPr>
        <w:t xml:space="preserve">to critically consider ethical dilemmas </w:t>
      </w:r>
      <w:r w:rsidR="00B46F4F">
        <w:rPr>
          <w:rFonts w:ascii="Times New Roman" w:hAnsi="Times New Roman" w:cs="Times New Roman"/>
          <w:sz w:val="24"/>
          <w:szCs w:val="24"/>
        </w:rPr>
        <w:t xml:space="preserve">that might be experienced when managing limited resources. </w:t>
      </w:r>
      <w:r w:rsidR="00E7436B">
        <w:rPr>
          <w:rFonts w:ascii="Times New Roman" w:hAnsi="Times New Roman" w:cs="Times New Roman"/>
          <w:sz w:val="24"/>
          <w:szCs w:val="24"/>
        </w:rPr>
        <w:t xml:space="preserve">This is because a lack of ethical guidance can result in ethical considerations being ignored or sidelined in projects </w:t>
      </w:r>
      <w:r w:rsidR="00CE4E48">
        <w:rPr>
          <w:rFonts w:ascii="Times New Roman" w:hAnsi="Times New Roman" w:cs="Times New Roman"/>
          <w:sz w:val="24"/>
          <w:szCs w:val="24"/>
        </w:rPr>
        <w:t>thereby giving rise to undermining accountability and trust (</w:t>
      </w:r>
      <w:r w:rsidR="00DA311A" w:rsidRPr="003F579D">
        <w:rPr>
          <w:rFonts w:ascii="Times New Roman" w:hAnsi="Times New Roman" w:cs="Times New Roman"/>
          <w:sz w:val="24"/>
          <w:szCs w:val="24"/>
          <w:shd w:val="clear" w:color="auto" w:fill="FFFFFF"/>
        </w:rPr>
        <w:t>Hunt</w:t>
      </w:r>
      <w:r w:rsidR="00DA311A">
        <w:rPr>
          <w:rFonts w:ascii="Times New Roman" w:hAnsi="Times New Roman" w:cs="Times New Roman"/>
          <w:sz w:val="24"/>
          <w:szCs w:val="24"/>
          <w:shd w:val="clear" w:color="auto" w:fill="FFFFFF"/>
        </w:rPr>
        <w:t xml:space="preserve"> et al., 2021</w:t>
      </w:r>
      <w:r w:rsidR="00CE4E48">
        <w:rPr>
          <w:rFonts w:ascii="Times New Roman" w:hAnsi="Times New Roman" w:cs="Times New Roman"/>
          <w:sz w:val="24"/>
          <w:szCs w:val="24"/>
        </w:rPr>
        <w:t xml:space="preserve">). </w:t>
      </w:r>
      <w:r w:rsidR="00897DCC">
        <w:rPr>
          <w:rFonts w:ascii="Times New Roman" w:hAnsi="Times New Roman" w:cs="Times New Roman"/>
          <w:sz w:val="24"/>
          <w:szCs w:val="24"/>
        </w:rPr>
        <w:t xml:space="preserve">Emphasizing on </w:t>
      </w:r>
      <w:r w:rsidR="002F0214">
        <w:rPr>
          <w:rFonts w:ascii="Times New Roman" w:hAnsi="Times New Roman" w:cs="Times New Roman"/>
          <w:sz w:val="24"/>
          <w:szCs w:val="24"/>
        </w:rPr>
        <w:t xml:space="preserve">autonomy and </w:t>
      </w:r>
      <w:r w:rsidR="00897DCC">
        <w:rPr>
          <w:rFonts w:ascii="Times New Roman" w:hAnsi="Times New Roman" w:cs="Times New Roman"/>
          <w:sz w:val="24"/>
          <w:szCs w:val="24"/>
        </w:rPr>
        <w:t>informed consent</w:t>
      </w:r>
      <w:r w:rsidR="002F0214">
        <w:rPr>
          <w:rFonts w:ascii="Times New Roman" w:hAnsi="Times New Roman" w:cs="Times New Roman"/>
          <w:sz w:val="24"/>
          <w:szCs w:val="24"/>
        </w:rPr>
        <w:t xml:space="preserve"> </w:t>
      </w:r>
      <w:r w:rsidR="00CB7E5D">
        <w:rPr>
          <w:rFonts w:ascii="Times New Roman" w:hAnsi="Times New Roman" w:cs="Times New Roman"/>
          <w:sz w:val="24"/>
          <w:szCs w:val="24"/>
        </w:rPr>
        <w:t xml:space="preserve">in project management </w:t>
      </w:r>
      <w:r w:rsidR="0077401A">
        <w:rPr>
          <w:rFonts w:ascii="Times New Roman" w:hAnsi="Times New Roman" w:cs="Times New Roman"/>
          <w:sz w:val="24"/>
          <w:szCs w:val="24"/>
        </w:rPr>
        <w:t xml:space="preserve">has enabled me to reconsider </w:t>
      </w:r>
      <w:r w:rsidR="0022311E">
        <w:rPr>
          <w:rFonts w:ascii="Times New Roman" w:hAnsi="Times New Roman" w:cs="Times New Roman"/>
          <w:sz w:val="24"/>
          <w:szCs w:val="24"/>
        </w:rPr>
        <w:t xml:space="preserve">how such principles are applied </w:t>
      </w:r>
      <w:r w:rsidR="00DD1287">
        <w:rPr>
          <w:rFonts w:ascii="Times New Roman" w:hAnsi="Times New Roman" w:cs="Times New Roman"/>
          <w:sz w:val="24"/>
          <w:szCs w:val="24"/>
        </w:rPr>
        <w:t xml:space="preserve">to project stakeholders. </w:t>
      </w:r>
      <w:r w:rsidR="00DD2694">
        <w:rPr>
          <w:rFonts w:ascii="Times New Roman" w:hAnsi="Times New Roman" w:cs="Times New Roman"/>
          <w:sz w:val="24"/>
          <w:szCs w:val="24"/>
        </w:rPr>
        <w:t xml:space="preserve">On the other hand, </w:t>
      </w:r>
      <w:r w:rsidR="00371731">
        <w:rPr>
          <w:rFonts w:ascii="Times New Roman" w:hAnsi="Times New Roman" w:cs="Times New Roman"/>
          <w:sz w:val="24"/>
          <w:szCs w:val="24"/>
        </w:rPr>
        <w:t xml:space="preserve">my initial approach about project management strategies focused on </w:t>
      </w:r>
      <w:r w:rsidR="00F63B90">
        <w:rPr>
          <w:rFonts w:ascii="Times New Roman" w:hAnsi="Times New Roman" w:cs="Times New Roman"/>
          <w:sz w:val="24"/>
          <w:szCs w:val="24"/>
        </w:rPr>
        <w:t xml:space="preserve">planning and delivering on outcomes based on the recommended budget and time. Taking the course has provided me with strategies such as the essence of stakeholder engagement and project management. Further, the strategies </w:t>
      </w:r>
      <w:r w:rsidR="00E06732">
        <w:rPr>
          <w:rFonts w:ascii="Times New Roman" w:hAnsi="Times New Roman" w:cs="Times New Roman"/>
          <w:sz w:val="24"/>
          <w:szCs w:val="24"/>
        </w:rPr>
        <w:t xml:space="preserve">have encouraged me to view </w:t>
      </w:r>
      <w:r w:rsidR="00171F33">
        <w:rPr>
          <w:rFonts w:ascii="Times New Roman" w:hAnsi="Times New Roman" w:cs="Times New Roman"/>
          <w:sz w:val="24"/>
          <w:szCs w:val="24"/>
        </w:rPr>
        <w:t xml:space="preserve">project management as a flexible process that requires continuous improvement and feedback to counter unforeseen challenges. </w:t>
      </w:r>
      <w:r w:rsidR="00506CB2">
        <w:rPr>
          <w:rFonts w:ascii="Times New Roman" w:hAnsi="Times New Roman" w:cs="Times New Roman"/>
          <w:sz w:val="24"/>
          <w:szCs w:val="24"/>
        </w:rPr>
        <w:t xml:space="preserve">Therefore, I have learned about aligning project management and ethical considerations especially when experiencing competing priorities. </w:t>
      </w:r>
      <w:r w:rsidR="00897DCC">
        <w:rPr>
          <w:rFonts w:ascii="Times New Roman" w:hAnsi="Times New Roman" w:cs="Times New Roman"/>
          <w:sz w:val="24"/>
          <w:szCs w:val="24"/>
        </w:rPr>
        <w:t xml:space="preserve"> </w:t>
      </w:r>
    </w:p>
    <w:p w:rsidR="00135C61" w:rsidRDefault="006A0095" w:rsidP="00781C0E">
      <w:pPr>
        <w:pStyle w:val="ListParagraph"/>
        <w:numPr>
          <w:ilvl w:val="0"/>
          <w:numId w:val="1"/>
        </w:numPr>
        <w:spacing w:line="480" w:lineRule="auto"/>
        <w:rPr>
          <w:rFonts w:ascii="Times New Roman" w:hAnsi="Times New Roman" w:cs="Times New Roman"/>
          <w:sz w:val="24"/>
          <w:szCs w:val="24"/>
        </w:rPr>
      </w:pPr>
      <w:r w:rsidRPr="00781C0E">
        <w:rPr>
          <w:rFonts w:ascii="Times New Roman" w:hAnsi="Times New Roman" w:cs="Times New Roman"/>
          <w:sz w:val="24"/>
          <w:szCs w:val="24"/>
        </w:rPr>
        <w:t xml:space="preserve">Considering this new knowledge, </w:t>
      </w:r>
      <w:r w:rsidR="00EA10B5" w:rsidRPr="00781C0E">
        <w:rPr>
          <w:rFonts w:ascii="Times New Roman" w:hAnsi="Times New Roman" w:cs="Times New Roman"/>
          <w:sz w:val="24"/>
          <w:szCs w:val="24"/>
        </w:rPr>
        <w:t>examine how this learning prepares you to practice as a DNP-Prepared nurse</w:t>
      </w:r>
    </w:p>
    <w:p w:rsidR="00AB352D" w:rsidRDefault="00AB352D" w:rsidP="00BF54BF">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new knowledge has prepared me to practice as a DNP-prepared nurse by enhancing my ethical decision-making, improving collaboration and strengthening my competency in project management. </w:t>
      </w:r>
      <w:r w:rsidR="00BF54BF">
        <w:rPr>
          <w:rFonts w:ascii="Times New Roman" w:hAnsi="Times New Roman" w:cs="Times New Roman"/>
          <w:sz w:val="24"/>
          <w:szCs w:val="24"/>
        </w:rPr>
        <w:t xml:space="preserve">Given that I am expected to </w:t>
      </w:r>
      <w:r w:rsidR="00DC10BE">
        <w:rPr>
          <w:rFonts w:ascii="Times New Roman" w:hAnsi="Times New Roman" w:cs="Times New Roman"/>
          <w:sz w:val="24"/>
          <w:szCs w:val="24"/>
        </w:rPr>
        <w:t xml:space="preserve">make ethically appropriate decisions that influence patient care, organizational practices </w:t>
      </w:r>
      <w:r w:rsidR="007326E6">
        <w:rPr>
          <w:rFonts w:ascii="Times New Roman" w:hAnsi="Times New Roman" w:cs="Times New Roman"/>
          <w:sz w:val="24"/>
          <w:szCs w:val="24"/>
        </w:rPr>
        <w:t xml:space="preserve">and healthcare policies, </w:t>
      </w:r>
      <w:r w:rsidR="009E2368">
        <w:rPr>
          <w:rFonts w:ascii="Times New Roman" w:hAnsi="Times New Roman" w:cs="Times New Roman"/>
          <w:sz w:val="24"/>
          <w:szCs w:val="24"/>
        </w:rPr>
        <w:t xml:space="preserve">taking the </w:t>
      </w:r>
      <w:r w:rsidR="00F41533">
        <w:rPr>
          <w:rFonts w:ascii="Times New Roman" w:hAnsi="Times New Roman" w:cs="Times New Roman"/>
          <w:sz w:val="24"/>
          <w:szCs w:val="24"/>
        </w:rPr>
        <w:t>course</w:t>
      </w:r>
      <w:r w:rsidR="009E2368">
        <w:rPr>
          <w:rFonts w:ascii="Times New Roman" w:hAnsi="Times New Roman" w:cs="Times New Roman"/>
          <w:sz w:val="24"/>
          <w:szCs w:val="24"/>
        </w:rPr>
        <w:t xml:space="preserve"> has deepened my understanding about the application of ethica</w:t>
      </w:r>
      <w:r w:rsidR="00F41533">
        <w:rPr>
          <w:rFonts w:ascii="Times New Roman" w:hAnsi="Times New Roman" w:cs="Times New Roman"/>
          <w:sz w:val="24"/>
          <w:szCs w:val="24"/>
        </w:rPr>
        <w:t>l</w:t>
      </w:r>
      <w:r w:rsidR="009E2368">
        <w:rPr>
          <w:rFonts w:ascii="Times New Roman" w:hAnsi="Times New Roman" w:cs="Times New Roman"/>
          <w:sz w:val="24"/>
          <w:szCs w:val="24"/>
        </w:rPr>
        <w:t xml:space="preserve"> principles not only patient care but </w:t>
      </w:r>
      <w:r w:rsidR="00F41533">
        <w:rPr>
          <w:rFonts w:ascii="Times New Roman" w:hAnsi="Times New Roman" w:cs="Times New Roman"/>
          <w:sz w:val="24"/>
          <w:szCs w:val="24"/>
        </w:rPr>
        <w:t xml:space="preserve">also </w:t>
      </w:r>
      <w:r w:rsidR="0067124C">
        <w:rPr>
          <w:rFonts w:ascii="Times New Roman" w:hAnsi="Times New Roman" w:cs="Times New Roman"/>
          <w:sz w:val="24"/>
          <w:szCs w:val="24"/>
        </w:rPr>
        <w:t xml:space="preserve">decision-making in healthcare projects. </w:t>
      </w:r>
      <w:r w:rsidR="00B35879">
        <w:rPr>
          <w:rFonts w:ascii="Times New Roman" w:hAnsi="Times New Roman" w:cs="Times New Roman"/>
          <w:sz w:val="24"/>
          <w:szCs w:val="24"/>
        </w:rPr>
        <w:t xml:space="preserve">For this reason, I hold regard to professional values as they are nursing principles of integrity, justice and dignity that serve </w:t>
      </w:r>
      <w:r w:rsidR="005F01E2">
        <w:rPr>
          <w:rFonts w:ascii="Times New Roman" w:hAnsi="Times New Roman" w:cs="Times New Roman"/>
          <w:sz w:val="24"/>
          <w:szCs w:val="24"/>
        </w:rPr>
        <w:t xml:space="preserve">as a basis for evaluation, professional practice and standards as </w:t>
      </w:r>
      <w:r w:rsidR="00D40F73" w:rsidRPr="00F6275E">
        <w:rPr>
          <w:rFonts w:ascii="Times New Roman" w:hAnsi="Times New Roman" w:cs="Times New Roman"/>
          <w:sz w:val="24"/>
          <w:szCs w:val="24"/>
          <w:shd w:val="clear" w:color="auto" w:fill="FFFFFF"/>
        </w:rPr>
        <w:t>Hampton</w:t>
      </w:r>
      <w:r w:rsidR="00D40F73">
        <w:rPr>
          <w:rFonts w:ascii="Times New Roman" w:hAnsi="Times New Roman" w:cs="Times New Roman"/>
          <w:sz w:val="24"/>
          <w:szCs w:val="24"/>
        </w:rPr>
        <w:t xml:space="preserve"> et al. </w:t>
      </w:r>
      <w:r w:rsidR="005F01E2">
        <w:rPr>
          <w:rFonts w:ascii="Times New Roman" w:hAnsi="Times New Roman" w:cs="Times New Roman"/>
          <w:sz w:val="24"/>
          <w:szCs w:val="24"/>
        </w:rPr>
        <w:t>(</w:t>
      </w:r>
      <w:r w:rsidR="00D40F73">
        <w:rPr>
          <w:rFonts w:ascii="Times New Roman" w:hAnsi="Times New Roman" w:cs="Times New Roman"/>
          <w:sz w:val="24"/>
          <w:szCs w:val="24"/>
        </w:rPr>
        <w:t>2022</w:t>
      </w:r>
      <w:r w:rsidR="005F01E2">
        <w:rPr>
          <w:rFonts w:ascii="Times New Roman" w:hAnsi="Times New Roman" w:cs="Times New Roman"/>
          <w:sz w:val="24"/>
          <w:szCs w:val="24"/>
        </w:rPr>
        <w:t xml:space="preserve">) suggests. </w:t>
      </w:r>
      <w:r w:rsidR="0067124C">
        <w:rPr>
          <w:rFonts w:ascii="Times New Roman" w:hAnsi="Times New Roman" w:cs="Times New Roman"/>
          <w:sz w:val="24"/>
          <w:szCs w:val="24"/>
        </w:rPr>
        <w:t xml:space="preserve">I am also able to lead various multidisciplinary teams since I will be working with nurses, social workers and physicians </w:t>
      </w:r>
      <w:r w:rsidR="001C40A0">
        <w:rPr>
          <w:rFonts w:ascii="Times New Roman" w:hAnsi="Times New Roman" w:cs="Times New Roman"/>
          <w:sz w:val="24"/>
          <w:szCs w:val="24"/>
        </w:rPr>
        <w:t xml:space="preserve">towards implementing healthcare initiatives. </w:t>
      </w:r>
      <w:r w:rsidR="00FB3792">
        <w:rPr>
          <w:rFonts w:ascii="Times New Roman" w:hAnsi="Times New Roman" w:cs="Times New Roman"/>
          <w:sz w:val="24"/>
          <w:szCs w:val="24"/>
        </w:rPr>
        <w:t xml:space="preserve">The course has also prepared me to assume project management roles </w:t>
      </w:r>
      <w:r w:rsidR="003710EF">
        <w:rPr>
          <w:rFonts w:ascii="Times New Roman" w:hAnsi="Times New Roman" w:cs="Times New Roman"/>
          <w:sz w:val="24"/>
          <w:szCs w:val="24"/>
        </w:rPr>
        <w:t xml:space="preserve">that lead to quality improvement such as </w:t>
      </w:r>
      <w:r w:rsidR="00C0636F">
        <w:rPr>
          <w:rFonts w:ascii="Times New Roman" w:hAnsi="Times New Roman" w:cs="Times New Roman"/>
          <w:sz w:val="24"/>
          <w:szCs w:val="24"/>
        </w:rPr>
        <w:t xml:space="preserve">coordinating disaster recovery plans or implementing new evidence-based guidelines. </w:t>
      </w:r>
      <w:r w:rsidR="001D4440">
        <w:rPr>
          <w:rFonts w:ascii="Times New Roman" w:hAnsi="Times New Roman" w:cs="Times New Roman"/>
          <w:sz w:val="24"/>
          <w:szCs w:val="24"/>
        </w:rPr>
        <w:t xml:space="preserve">Ultimately, I can apply specific strategies focused on </w:t>
      </w:r>
      <w:r w:rsidR="00556C24">
        <w:rPr>
          <w:rFonts w:ascii="Times New Roman" w:hAnsi="Times New Roman" w:cs="Times New Roman"/>
          <w:sz w:val="24"/>
          <w:szCs w:val="24"/>
        </w:rPr>
        <w:t xml:space="preserve">assessing project needs and addressing challenges to ensure efficacy of projects. </w:t>
      </w:r>
    </w:p>
    <w:p w:rsidR="00FF12A8" w:rsidRDefault="00FF12A8" w:rsidP="003F579D">
      <w:pPr>
        <w:spacing w:line="480" w:lineRule="auto"/>
        <w:ind w:firstLine="360"/>
        <w:jc w:val="center"/>
        <w:rPr>
          <w:rFonts w:ascii="Times New Roman" w:hAnsi="Times New Roman" w:cs="Times New Roman"/>
          <w:b/>
          <w:bCs/>
          <w:sz w:val="24"/>
          <w:szCs w:val="24"/>
        </w:rPr>
      </w:pPr>
    </w:p>
    <w:p w:rsidR="00FF12A8" w:rsidRDefault="00FF12A8" w:rsidP="003F579D">
      <w:pPr>
        <w:spacing w:line="480" w:lineRule="auto"/>
        <w:ind w:firstLine="360"/>
        <w:jc w:val="center"/>
        <w:rPr>
          <w:rFonts w:ascii="Times New Roman" w:hAnsi="Times New Roman" w:cs="Times New Roman"/>
          <w:b/>
          <w:bCs/>
          <w:sz w:val="24"/>
          <w:szCs w:val="24"/>
        </w:rPr>
      </w:pPr>
    </w:p>
    <w:p w:rsidR="00FF12A8" w:rsidRDefault="00FF12A8" w:rsidP="003F579D">
      <w:pPr>
        <w:spacing w:line="480" w:lineRule="auto"/>
        <w:ind w:firstLine="360"/>
        <w:jc w:val="center"/>
        <w:rPr>
          <w:rFonts w:ascii="Times New Roman" w:hAnsi="Times New Roman" w:cs="Times New Roman"/>
          <w:b/>
          <w:bCs/>
          <w:sz w:val="24"/>
          <w:szCs w:val="24"/>
        </w:rPr>
      </w:pPr>
    </w:p>
    <w:p w:rsidR="00FF12A8" w:rsidRDefault="00FF12A8" w:rsidP="003F579D">
      <w:pPr>
        <w:spacing w:line="480" w:lineRule="auto"/>
        <w:ind w:firstLine="360"/>
        <w:jc w:val="center"/>
        <w:rPr>
          <w:rFonts w:ascii="Times New Roman" w:hAnsi="Times New Roman" w:cs="Times New Roman"/>
          <w:b/>
          <w:bCs/>
          <w:sz w:val="24"/>
          <w:szCs w:val="24"/>
        </w:rPr>
      </w:pPr>
    </w:p>
    <w:p w:rsidR="00FF12A8" w:rsidRDefault="00FF12A8" w:rsidP="003F579D">
      <w:pPr>
        <w:spacing w:line="480" w:lineRule="auto"/>
        <w:ind w:firstLine="360"/>
        <w:jc w:val="center"/>
        <w:rPr>
          <w:rFonts w:ascii="Times New Roman" w:hAnsi="Times New Roman" w:cs="Times New Roman"/>
          <w:b/>
          <w:bCs/>
          <w:sz w:val="24"/>
          <w:szCs w:val="24"/>
        </w:rPr>
      </w:pPr>
    </w:p>
    <w:p w:rsidR="00FF12A8" w:rsidRDefault="00FF12A8" w:rsidP="003F579D">
      <w:pPr>
        <w:spacing w:line="480" w:lineRule="auto"/>
        <w:ind w:firstLine="360"/>
        <w:jc w:val="center"/>
        <w:rPr>
          <w:rFonts w:ascii="Times New Roman" w:hAnsi="Times New Roman" w:cs="Times New Roman"/>
          <w:b/>
          <w:bCs/>
          <w:sz w:val="24"/>
          <w:szCs w:val="24"/>
        </w:rPr>
      </w:pPr>
    </w:p>
    <w:p w:rsidR="00FF12A8" w:rsidRDefault="00FF12A8" w:rsidP="003F579D">
      <w:pPr>
        <w:spacing w:line="480" w:lineRule="auto"/>
        <w:ind w:firstLine="360"/>
        <w:jc w:val="center"/>
        <w:rPr>
          <w:rFonts w:ascii="Times New Roman" w:hAnsi="Times New Roman" w:cs="Times New Roman"/>
          <w:b/>
          <w:bCs/>
          <w:sz w:val="24"/>
          <w:szCs w:val="24"/>
        </w:rPr>
      </w:pPr>
    </w:p>
    <w:p w:rsidR="00920797" w:rsidRDefault="00920797" w:rsidP="003F579D">
      <w:pPr>
        <w:spacing w:line="480" w:lineRule="auto"/>
        <w:ind w:firstLine="360"/>
        <w:jc w:val="center"/>
        <w:rPr>
          <w:rFonts w:ascii="Times New Roman" w:hAnsi="Times New Roman" w:cs="Times New Roman"/>
          <w:b/>
          <w:bCs/>
          <w:sz w:val="24"/>
          <w:szCs w:val="24"/>
        </w:rPr>
      </w:pPr>
      <w:r w:rsidRPr="003F579D">
        <w:rPr>
          <w:rFonts w:ascii="Times New Roman" w:hAnsi="Times New Roman" w:cs="Times New Roman"/>
          <w:b/>
          <w:bCs/>
          <w:sz w:val="24"/>
          <w:szCs w:val="24"/>
        </w:rPr>
        <w:lastRenderedPageBreak/>
        <w:t>References</w:t>
      </w:r>
    </w:p>
    <w:p w:rsidR="00F6275E" w:rsidRDefault="000851E9" w:rsidP="000851E9">
      <w:pPr>
        <w:spacing w:line="480" w:lineRule="auto"/>
        <w:rPr>
          <w:rFonts w:ascii="Times New Roman" w:hAnsi="Times New Roman" w:cs="Times New Roman"/>
          <w:sz w:val="24"/>
          <w:szCs w:val="24"/>
          <w:shd w:val="clear" w:color="auto" w:fill="FFFFFF"/>
        </w:rPr>
      </w:pPr>
      <w:r w:rsidRPr="00F6275E">
        <w:rPr>
          <w:rFonts w:ascii="Times New Roman" w:hAnsi="Times New Roman" w:cs="Times New Roman"/>
          <w:sz w:val="24"/>
          <w:szCs w:val="24"/>
          <w:shd w:val="clear" w:color="auto" w:fill="FFFFFF"/>
        </w:rPr>
        <w:t xml:space="preserve">Hampton, D., Heath, J., &amp; </w:t>
      </w:r>
      <w:proofErr w:type="spellStart"/>
      <w:r w:rsidRPr="00F6275E">
        <w:rPr>
          <w:rFonts w:ascii="Times New Roman" w:hAnsi="Times New Roman" w:cs="Times New Roman"/>
          <w:sz w:val="24"/>
          <w:szCs w:val="24"/>
          <w:shd w:val="clear" w:color="auto" w:fill="FFFFFF"/>
        </w:rPr>
        <w:t>Rayens</w:t>
      </w:r>
      <w:proofErr w:type="spellEnd"/>
      <w:r w:rsidRPr="00F6275E">
        <w:rPr>
          <w:rFonts w:ascii="Times New Roman" w:hAnsi="Times New Roman" w:cs="Times New Roman"/>
          <w:sz w:val="24"/>
          <w:szCs w:val="24"/>
          <w:shd w:val="clear" w:color="auto" w:fill="FFFFFF"/>
        </w:rPr>
        <w:t>, M. K. (2022). Strengthening professional values of doctoral-</w:t>
      </w:r>
    </w:p>
    <w:p w:rsidR="000851E9" w:rsidRPr="00F6275E" w:rsidRDefault="000851E9" w:rsidP="00F6275E">
      <w:pPr>
        <w:spacing w:line="480" w:lineRule="auto"/>
        <w:ind w:left="720"/>
        <w:rPr>
          <w:rFonts w:ascii="Times New Roman" w:hAnsi="Times New Roman" w:cs="Times New Roman"/>
          <w:b/>
          <w:bCs/>
          <w:sz w:val="24"/>
          <w:szCs w:val="24"/>
        </w:rPr>
      </w:pPr>
      <w:r w:rsidRPr="00F6275E">
        <w:rPr>
          <w:rFonts w:ascii="Times New Roman" w:hAnsi="Times New Roman" w:cs="Times New Roman"/>
          <w:sz w:val="24"/>
          <w:szCs w:val="24"/>
          <w:shd w:val="clear" w:color="auto" w:fill="FFFFFF"/>
        </w:rPr>
        <w:t>level nursing students. </w:t>
      </w:r>
      <w:r w:rsidRPr="00F6275E">
        <w:rPr>
          <w:rFonts w:ascii="Times New Roman" w:hAnsi="Times New Roman" w:cs="Times New Roman"/>
          <w:i/>
          <w:iCs/>
          <w:sz w:val="24"/>
          <w:szCs w:val="24"/>
          <w:shd w:val="clear" w:color="auto" w:fill="FFFFFF"/>
        </w:rPr>
        <w:t>SAGE Open Nursing</w:t>
      </w:r>
      <w:r w:rsidRPr="00F6275E">
        <w:rPr>
          <w:rFonts w:ascii="Times New Roman" w:hAnsi="Times New Roman" w:cs="Times New Roman"/>
          <w:sz w:val="24"/>
          <w:szCs w:val="24"/>
          <w:shd w:val="clear" w:color="auto" w:fill="FFFFFF"/>
        </w:rPr>
        <w:t>, </w:t>
      </w:r>
      <w:r w:rsidRPr="00F6275E">
        <w:rPr>
          <w:rFonts w:ascii="Times New Roman" w:hAnsi="Times New Roman" w:cs="Times New Roman"/>
          <w:i/>
          <w:iCs/>
          <w:sz w:val="24"/>
          <w:szCs w:val="24"/>
          <w:shd w:val="clear" w:color="auto" w:fill="FFFFFF"/>
        </w:rPr>
        <w:t>8</w:t>
      </w:r>
      <w:r w:rsidRPr="00F6275E">
        <w:rPr>
          <w:rFonts w:ascii="Times New Roman" w:hAnsi="Times New Roman" w:cs="Times New Roman"/>
          <w:sz w:val="24"/>
          <w:szCs w:val="24"/>
          <w:shd w:val="clear" w:color="auto" w:fill="FFFFFF"/>
        </w:rPr>
        <w:t>, 23779608221126359.</w:t>
      </w:r>
      <w:r w:rsidR="00364EBD" w:rsidRPr="00F6275E">
        <w:rPr>
          <w:rFonts w:ascii="Times New Roman" w:hAnsi="Times New Roman" w:cs="Times New Roman"/>
          <w:sz w:val="24"/>
          <w:szCs w:val="24"/>
        </w:rPr>
        <w:t xml:space="preserve"> </w:t>
      </w:r>
      <w:r w:rsidR="00F6275E">
        <w:rPr>
          <w:rFonts w:ascii="Times New Roman" w:hAnsi="Times New Roman" w:cs="Times New Roman"/>
          <w:sz w:val="24"/>
          <w:szCs w:val="24"/>
        </w:rPr>
        <w:t xml:space="preserve"> </w:t>
      </w:r>
      <w:hyperlink r:id="rId5" w:history="1">
        <w:r w:rsidR="00D40F73" w:rsidRPr="002D7297">
          <w:rPr>
            <w:rStyle w:val="Hyperlink"/>
            <w:rFonts w:ascii="Times New Roman" w:hAnsi="Times New Roman" w:cs="Times New Roman"/>
            <w:sz w:val="24"/>
            <w:szCs w:val="24"/>
            <w:shd w:val="clear" w:color="auto" w:fill="FFFFFF"/>
          </w:rPr>
          <w:t>https://doi.org/10.1177/23779608221126359</w:t>
        </w:r>
      </w:hyperlink>
      <w:r w:rsidR="00D40F73">
        <w:rPr>
          <w:rFonts w:ascii="Times New Roman" w:hAnsi="Times New Roman" w:cs="Times New Roman"/>
          <w:sz w:val="24"/>
          <w:szCs w:val="24"/>
          <w:shd w:val="clear" w:color="auto" w:fill="FFFFFF"/>
        </w:rPr>
        <w:t xml:space="preserve"> </w:t>
      </w:r>
    </w:p>
    <w:p w:rsidR="003F579D" w:rsidRDefault="00920797" w:rsidP="00920797">
      <w:pPr>
        <w:spacing w:line="480" w:lineRule="auto"/>
        <w:rPr>
          <w:rFonts w:ascii="Times New Roman" w:hAnsi="Times New Roman" w:cs="Times New Roman"/>
          <w:sz w:val="24"/>
          <w:szCs w:val="24"/>
          <w:shd w:val="clear" w:color="auto" w:fill="FFFFFF"/>
        </w:rPr>
      </w:pPr>
      <w:r w:rsidRPr="003F579D">
        <w:rPr>
          <w:rFonts w:ascii="Times New Roman" w:hAnsi="Times New Roman" w:cs="Times New Roman"/>
          <w:sz w:val="24"/>
          <w:szCs w:val="24"/>
          <w:shd w:val="clear" w:color="auto" w:fill="FFFFFF"/>
        </w:rPr>
        <w:t xml:space="preserve">Hunt, D. F., Dunn, M., Harrison, G., &amp; Bailey, J. (2021). Ethical considerations in quality </w:t>
      </w:r>
    </w:p>
    <w:p w:rsidR="00920797" w:rsidRPr="003F579D" w:rsidRDefault="00920797" w:rsidP="003F579D">
      <w:pPr>
        <w:spacing w:line="480" w:lineRule="auto"/>
        <w:ind w:left="720"/>
        <w:rPr>
          <w:rFonts w:ascii="Times New Roman" w:hAnsi="Times New Roman" w:cs="Times New Roman"/>
          <w:sz w:val="24"/>
          <w:szCs w:val="24"/>
        </w:rPr>
      </w:pPr>
      <w:r w:rsidRPr="003F579D">
        <w:rPr>
          <w:rFonts w:ascii="Times New Roman" w:hAnsi="Times New Roman" w:cs="Times New Roman"/>
          <w:sz w:val="24"/>
          <w:szCs w:val="24"/>
          <w:shd w:val="clear" w:color="auto" w:fill="FFFFFF"/>
        </w:rPr>
        <w:t>improvement: key questions and a practical guide. </w:t>
      </w:r>
      <w:r w:rsidRPr="003F579D">
        <w:rPr>
          <w:rFonts w:ascii="Times New Roman" w:hAnsi="Times New Roman" w:cs="Times New Roman"/>
          <w:i/>
          <w:iCs/>
          <w:sz w:val="24"/>
          <w:szCs w:val="24"/>
          <w:shd w:val="clear" w:color="auto" w:fill="FFFFFF"/>
        </w:rPr>
        <w:t>BMJ open quality</w:t>
      </w:r>
      <w:r w:rsidRPr="003F579D">
        <w:rPr>
          <w:rFonts w:ascii="Times New Roman" w:hAnsi="Times New Roman" w:cs="Times New Roman"/>
          <w:sz w:val="24"/>
          <w:szCs w:val="24"/>
          <w:shd w:val="clear" w:color="auto" w:fill="FFFFFF"/>
        </w:rPr>
        <w:t>, </w:t>
      </w:r>
      <w:r w:rsidRPr="003F579D">
        <w:rPr>
          <w:rFonts w:ascii="Times New Roman" w:hAnsi="Times New Roman" w:cs="Times New Roman"/>
          <w:i/>
          <w:iCs/>
          <w:sz w:val="24"/>
          <w:szCs w:val="24"/>
          <w:shd w:val="clear" w:color="auto" w:fill="FFFFFF"/>
        </w:rPr>
        <w:t>10</w:t>
      </w:r>
      <w:r w:rsidRPr="003F579D">
        <w:rPr>
          <w:rFonts w:ascii="Times New Roman" w:hAnsi="Times New Roman" w:cs="Times New Roman"/>
          <w:sz w:val="24"/>
          <w:szCs w:val="24"/>
          <w:shd w:val="clear" w:color="auto" w:fill="FFFFFF"/>
        </w:rPr>
        <w:t>(3), e001497.</w:t>
      </w:r>
      <w:r w:rsidR="00973D58" w:rsidRPr="003F579D">
        <w:rPr>
          <w:rFonts w:ascii="Times New Roman" w:hAnsi="Times New Roman" w:cs="Times New Roman"/>
          <w:sz w:val="24"/>
          <w:szCs w:val="24"/>
          <w:shd w:val="clear" w:color="auto" w:fill="FFFFFF"/>
        </w:rPr>
        <w:t xml:space="preserve"> </w:t>
      </w:r>
      <w:hyperlink r:id="rId6" w:history="1">
        <w:r w:rsidR="003F579D" w:rsidRPr="002D7297">
          <w:rPr>
            <w:rStyle w:val="Hyperlink"/>
            <w:rFonts w:ascii="Times New Roman" w:hAnsi="Times New Roman" w:cs="Times New Roman"/>
            <w:sz w:val="24"/>
            <w:szCs w:val="24"/>
            <w:shd w:val="clear" w:color="auto" w:fill="FFFFFF"/>
          </w:rPr>
          <w:t>https://doi.org/10.1136/bmjoq-2021-001497</w:t>
        </w:r>
      </w:hyperlink>
      <w:r w:rsidR="003F579D">
        <w:rPr>
          <w:rFonts w:ascii="Times New Roman" w:hAnsi="Times New Roman" w:cs="Times New Roman"/>
          <w:sz w:val="24"/>
          <w:szCs w:val="24"/>
          <w:shd w:val="clear" w:color="auto" w:fill="FFFFFF"/>
        </w:rPr>
        <w:t xml:space="preserve"> </w:t>
      </w:r>
    </w:p>
    <w:sectPr w:rsidR="00920797" w:rsidRPr="003F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D4AFE"/>
    <w:multiLevelType w:val="hybridMultilevel"/>
    <w:tmpl w:val="6AE2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17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15C"/>
    <w:rsid w:val="000851E9"/>
    <w:rsid w:val="00135C61"/>
    <w:rsid w:val="00171F33"/>
    <w:rsid w:val="001A4920"/>
    <w:rsid w:val="001C40A0"/>
    <w:rsid w:val="001D4440"/>
    <w:rsid w:val="0020715C"/>
    <w:rsid w:val="0022311E"/>
    <w:rsid w:val="002F0214"/>
    <w:rsid w:val="00364EBD"/>
    <w:rsid w:val="003710EF"/>
    <w:rsid w:val="00371731"/>
    <w:rsid w:val="003F579D"/>
    <w:rsid w:val="00506CB2"/>
    <w:rsid w:val="00525482"/>
    <w:rsid w:val="00556C24"/>
    <w:rsid w:val="0057146D"/>
    <w:rsid w:val="005A32AC"/>
    <w:rsid w:val="005F01E2"/>
    <w:rsid w:val="0067124C"/>
    <w:rsid w:val="006A0095"/>
    <w:rsid w:val="006D58B1"/>
    <w:rsid w:val="007326E6"/>
    <w:rsid w:val="0077401A"/>
    <w:rsid w:val="00781C0E"/>
    <w:rsid w:val="00800574"/>
    <w:rsid w:val="008779EC"/>
    <w:rsid w:val="0088158A"/>
    <w:rsid w:val="008954DA"/>
    <w:rsid w:val="00897DCC"/>
    <w:rsid w:val="00920797"/>
    <w:rsid w:val="00973D58"/>
    <w:rsid w:val="009E2368"/>
    <w:rsid w:val="00AB352D"/>
    <w:rsid w:val="00B35879"/>
    <w:rsid w:val="00B419F0"/>
    <w:rsid w:val="00B46F4F"/>
    <w:rsid w:val="00B72CA6"/>
    <w:rsid w:val="00BF54BF"/>
    <w:rsid w:val="00C0636F"/>
    <w:rsid w:val="00C12FFF"/>
    <w:rsid w:val="00C13394"/>
    <w:rsid w:val="00CB7E5D"/>
    <w:rsid w:val="00CE4E48"/>
    <w:rsid w:val="00D2708A"/>
    <w:rsid w:val="00D40F73"/>
    <w:rsid w:val="00DA311A"/>
    <w:rsid w:val="00DC10BE"/>
    <w:rsid w:val="00DD1287"/>
    <w:rsid w:val="00DD2694"/>
    <w:rsid w:val="00E06732"/>
    <w:rsid w:val="00E73218"/>
    <w:rsid w:val="00E7436B"/>
    <w:rsid w:val="00EA10B5"/>
    <w:rsid w:val="00F41533"/>
    <w:rsid w:val="00F6275E"/>
    <w:rsid w:val="00F63B90"/>
    <w:rsid w:val="00FB3792"/>
    <w:rsid w:val="00FF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392B"/>
  <w15:docId w15:val="{421AC954-8141-4CBD-BF8E-67BE0095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61"/>
    <w:pPr>
      <w:ind w:left="720"/>
      <w:contextualSpacing/>
    </w:pPr>
  </w:style>
  <w:style w:type="character" w:styleId="Hyperlink">
    <w:name w:val="Hyperlink"/>
    <w:basedOn w:val="DefaultParagraphFont"/>
    <w:uiPriority w:val="99"/>
    <w:unhideWhenUsed/>
    <w:rsid w:val="003F579D"/>
    <w:rPr>
      <w:color w:val="0000FF" w:themeColor="hyperlink"/>
      <w:u w:val="single"/>
    </w:rPr>
  </w:style>
  <w:style w:type="character" w:styleId="UnresolvedMention">
    <w:name w:val="Unresolved Mention"/>
    <w:basedOn w:val="DefaultParagraphFont"/>
    <w:uiPriority w:val="99"/>
    <w:semiHidden/>
    <w:unhideWhenUsed/>
    <w:rsid w:val="003F5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36/bmjoq-2021-001497" TargetMode="External"/><Relationship Id="rId5" Type="http://schemas.openxmlformats.org/officeDocument/2006/relationships/hyperlink" Target="https://doi.org/10.1177/237796082211263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dcterms:created xsi:type="dcterms:W3CDTF">2024-10-22T10:49:00Z</dcterms:created>
  <dcterms:modified xsi:type="dcterms:W3CDTF">2024-10-23T04:38:00Z</dcterms:modified>
</cp:coreProperties>
</file>