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D9AA1" w14:textId="77777777" w:rsidR="00755AF0" w:rsidRDefault="00755AF0" w:rsidP="00755AF0">
      <w:pPr>
        <w:pStyle w:val="Heading3"/>
        <w:shd w:val="clear" w:color="auto" w:fill="FFFFFF"/>
        <w:spacing w:before="0" w:after="0" w:line="48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</w:p>
    <w:p w14:paraId="22F1CD00" w14:textId="77777777" w:rsidR="00755AF0" w:rsidRDefault="00755AF0" w:rsidP="00755AF0">
      <w:pPr>
        <w:pStyle w:val="Heading3"/>
        <w:shd w:val="clear" w:color="auto" w:fill="FFFFFF"/>
        <w:spacing w:before="0" w:after="0" w:line="48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</w:p>
    <w:p w14:paraId="3B301715" w14:textId="77777777" w:rsidR="00755AF0" w:rsidRDefault="00755AF0" w:rsidP="00755AF0">
      <w:pPr>
        <w:pStyle w:val="Heading3"/>
        <w:shd w:val="clear" w:color="auto" w:fill="FFFFFF"/>
        <w:spacing w:before="0" w:after="0" w:line="48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</w:p>
    <w:p w14:paraId="74544A71" w14:textId="77777777" w:rsidR="00755AF0" w:rsidRDefault="00755AF0" w:rsidP="00755AF0">
      <w:pPr>
        <w:pStyle w:val="Heading3"/>
        <w:shd w:val="clear" w:color="auto" w:fill="FFFFFF"/>
        <w:spacing w:before="0" w:after="0" w:line="480" w:lineRule="auto"/>
        <w:ind w:right="90"/>
        <w:jc w:val="center"/>
        <w:rPr>
          <w:rFonts w:ascii="Times New Roman" w:hAnsi="Times New Roman" w:cs="Times New Roman"/>
          <w:sz w:val="24"/>
          <w:szCs w:val="24"/>
        </w:rPr>
      </w:pPr>
    </w:p>
    <w:p w14:paraId="3EEF70EB" w14:textId="433D06AA" w:rsidR="00E30C2C" w:rsidRPr="00755AF0" w:rsidRDefault="006C684D" w:rsidP="00755AF0">
      <w:pPr>
        <w:pStyle w:val="Heading3"/>
        <w:shd w:val="clear" w:color="auto" w:fill="FFFFFF"/>
        <w:spacing w:before="0" w:after="0" w:line="480" w:lineRule="auto"/>
        <w:ind w:right="90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kern w:val="0"/>
          <w:sz w:val="24"/>
          <w:szCs w:val="24"/>
          <w:bdr w:val="none" w:sz="0" w:space="0" w:color="auto" w:frame="1"/>
          <w14:ligatures w14:val="none"/>
        </w:rPr>
      </w:pPr>
      <w:r w:rsidRPr="00755AF0">
        <w:rPr>
          <w:rFonts w:ascii="Times New Roman" w:eastAsia="Times New Roman" w:hAnsi="Times New Roman" w:cs="Times New Roman"/>
          <w:b/>
          <w:bCs/>
          <w:color w:val="auto"/>
          <w:spacing w:val="3"/>
          <w:kern w:val="0"/>
          <w:sz w:val="24"/>
          <w:szCs w:val="24"/>
          <w:bdr w:val="none" w:sz="0" w:space="0" w:color="auto" w:frame="1"/>
          <w14:ligatures w14:val="none"/>
        </w:rPr>
        <w:t>u06d1 Discussion</w:t>
      </w:r>
      <w:r w:rsidR="009A5AF1">
        <w:rPr>
          <w:rFonts w:ascii="Times New Roman" w:eastAsia="Times New Roman" w:hAnsi="Times New Roman" w:cs="Times New Roman"/>
          <w:b/>
          <w:bCs/>
          <w:color w:val="auto"/>
          <w:spacing w:val="3"/>
          <w:kern w:val="0"/>
          <w:sz w:val="24"/>
          <w:szCs w:val="24"/>
          <w:bdr w:val="none" w:sz="0" w:space="0" w:color="auto" w:frame="1"/>
          <w14:ligatures w14:val="none"/>
        </w:rPr>
        <w:t>: Cognitive Behavioral Theory (CBT)</w:t>
      </w:r>
    </w:p>
    <w:p w14:paraId="5BAF6AEA" w14:textId="77777777" w:rsidR="00755AF0" w:rsidRDefault="00755AF0" w:rsidP="00755AF0">
      <w:pPr>
        <w:spacing w:line="480" w:lineRule="auto"/>
        <w:jc w:val="center"/>
        <w:rPr>
          <w:rFonts w:ascii="Times New Roman" w:hAnsi="Times New Roman" w:cs="Times New Roman"/>
        </w:rPr>
      </w:pPr>
    </w:p>
    <w:p w14:paraId="4580208C" w14:textId="5D568815" w:rsidR="00755AF0" w:rsidRPr="00755AF0" w:rsidRDefault="006C684D" w:rsidP="00755AF0">
      <w:pPr>
        <w:spacing w:line="480" w:lineRule="auto"/>
        <w:jc w:val="center"/>
        <w:rPr>
          <w:rFonts w:ascii="Times New Roman" w:hAnsi="Times New Roman" w:cs="Times New Roman"/>
        </w:rPr>
      </w:pPr>
      <w:r w:rsidRPr="00755AF0">
        <w:rPr>
          <w:rFonts w:ascii="Times New Roman" w:hAnsi="Times New Roman" w:cs="Times New Roman"/>
        </w:rPr>
        <w:t>Name:</w:t>
      </w:r>
    </w:p>
    <w:p w14:paraId="5F6D7B24" w14:textId="77777777" w:rsidR="00755AF0" w:rsidRPr="00755AF0" w:rsidRDefault="006C684D" w:rsidP="00755AF0">
      <w:pPr>
        <w:spacing w:line="480" w:lineRule="auto"/>
        <w:jc w:val="center"/>
        <w:rPr>
          <w:rFonts w:ascii="Times New Roman" w:hAnsi="Times New Roman" w:cs="Times New Roman"/>
        </w:rPr>
      </w:pPr>
      <w:r w:rsidRPr="00755AF0">
        <w:rPr>
          <w:rFonts w:ascii="Times New Roman" w:hAnsi="Times New Roman" w:cs="Times New Roman"/>
        </w:rPr>
        <w:t>Institution:</w:t>
      </w:r>
    </w:p>
    <w:p w14:paraId="0619FD95" w14:textId="77777777" w:rsidR="00755AF0" w:rsidRPr="00755AF0" w:rsidRDefault="006C684D" w:rsidP="00755AF0">
      <w:pPr>
        <w:spacing w:line="480" w:lineRule="auto"/>
        <w:jc w:val="center"/>
        <w:rPr>
          <w:rFonts w:ascii="Times New Roman" w:hAnsi="Times New Roman" w:cs="Times New Roman"/>
        </w:rPr>
      </w:pPr>
      <w:r w:rsidRPr="00755AF0">
        <w:rPr>
          <w:rFonts w:ascii="Times New Roman" w:hAnsi="Times New Roman" w:cs="Times New Roman"/>
        </w:rPr>
        <w:t>Course:</w:t>
      </w:r>
    </w:p>
    <w:p w14:paraId="2E17835D" w14:textId="0081C977" w:rsidR="00755AF0" w:rsidRDefault="006C684D" w:rsidP="00755AF0">
      <w:pPr>
        <w:spacing w:line="480" w:lineRule="auto"/>
        <w:jc w:val="center"/>
        <w:rPr>
          <w:rFonts w:ascii="Times New Roman" w:hAnsi="Times New Roman" w:cs="Times New Roman"/>
        </w:rPr>
      </w:pPr>
      <w:r w:rsidRPr="00755AF0">
        <w:rPr>
          <w:rFonts w:ascii="Times New Roman" w:hAnsi="Times New Roman" w:cs="Times New Roman"/>
        </w:rPr>
        <w:t>Date:</w:t>
      </w:r>
    </w:p>
    <w:p w14:paraId="06D561E4" w14:textId="77777777" w:rsidR="00755AF0" w:rsidRDefault="006C68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E1A98A6" w14:textId="2A7FE087" w:rsidR="00755AF0" w:rsidRPr="00755AF0" w:rsidRDefault="006C684D" w:rsidP="00755AF0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55AF0">
        <w:rPr>
          <w:rFonts w:ascii="Times New Roman" w:hAnsi="Times New Roman" w:cs="Times New Roman"/>
          <w:b/>
          <w:bCs/>
        </w:rPr>
        <w:lastRenderedPageBreak/>
        <w:t>Symptom Media Discussion</w:t>
      </w:r>
    </w:p>
    <w:p w14:paraId="4C356103" w14:textId="3739C07D" w:rsidR="00E25B99" w:rsidRPr="00322E69" w:rsidRDefault="006C684D" w:rsidP="00322E69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Cognitive </w:t>
      </w:r>
      <w:proofErr w:type="spellStart"/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behavio</w:t>
      </w:r>
      <w:r w:rsidR="00C4136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u</w:t>
      </w:r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</w:t>
      </w:r>
      <w:proofErr w:type="spellEnd"/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therapy (CBT) was </w:t>
      </w:r>
      <w:r w:rsidR="00EC1445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coined</w:t>
      </w:r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 the 1960s by Aaron Beck </w:t>
      </w:r>
      <w:r w:rsidR="00C4136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is </w:t>
      </w:r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effective for several outcomes for psychiatric disorders, such as depression</w:t>
      </w:r>
      <w:r w:rsidR="00041F3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</w:t>
      </w:r>
      <w:r w:rsidR="004362D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Cognitive distortions are errors in </w:t>
      </w:r>
      <w:r w:rsidR="0044737B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judgement</w:t>
      </w:r>
      <w:r w:rsidR="0044737B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or reason</w:t>
      </w:r>
      <w:r w:rsidR="004362D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 </w:t>
      </w:r>
      <w:r w:rsidR="00A66B17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individuals with mental health issues</w:t>
      </w:r>
      <w:r w:rsidR="00C4136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</w:t>
      </w:r>
      <w:r w:rsidR="004362D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A66B17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leading</w:t>
      </w:r>
      <w:r w:rsidR="004362D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to </w:t>
      </w:r>
      <w:r w:rsidR="00A66B1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flawed</w:t>
      </w:r>
      <w:r w:rsidR="004362D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A66B17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inferences or </w:t>
      </w:r>
      <w:r w:rsidR="00A66B1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assumptions</w:t>
      </w:r>
      <w:r w:rsidR="000F373D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</w:t>
      </w:r>
      <w:r w:rsidR="00A4295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CBT addresse</w:t>
      </w:r>
      <w:r w:rsidR="00FD045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</w:t>
      </w:r>
      <w:r w:rsidR="00A4295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depression by </w:t>
      </w:r>
      <w:r w:rsidR="0032354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altering</w:t>
      </w:r>
      <w:r w:rsidR="00A4295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dysfunctional thoughts and beliefs through cognitive defusion and </w:t>
      </w:r>
      <w:r w:rsidR="00FD045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acceptance</w:t>
      </w:r>
      <w:r w:rsidR="0065318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</w:t>
      </w:r>
      <w:proofErr w:type="spellStart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Ryum</w:t>
      </w:r>
      <w:proofErr w:type="spellEnd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&amp; </w:t>
      </w:r>
      <w:proofErr w:type="spellStart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Kazantzis</w:t>
      </w:r>
      <w:proofErr w:type="spellEnd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2024</w:t>
      </w:r>
      <w:r w:rsidR="0065318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). As such, the ultimate treatment related to CBT is to help patients recognize and critically reevaluate cognitive dis</w:t>
      </w:r>
      <w:r w:rsidR="00F80AFD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tortions and maladaptive driving emotional disorders. As such, CBT helps to increase awareness and </w:t>
      </w:r>
      <w:r w:rsidR="009B2E4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improve</w:t>
      </w:r>
      <w:r w:rsidR="00F80AFD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thoughts</w:t>
      </w:r>
      <w:r w:rsidR="00AB7A5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through cognitive restructuring</w:t>
      </w:r>
      <w:r w:rsidR="00217D7E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, </w:t>
      </w:r>
      <w:r w:rsidR="00AB7A5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crease variations </w:t>
      </w:r>
      <w:r w:rsidR="00312BE5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on how to respond to situations,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choose </w:t>
      </w:r>
      <w:r w:rsidR="00F634EA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realistic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strategic </w:t>
      </w:r>
      <w:r w:rsidR="00312BE5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understandings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aligned </w:t>
      </w:r>
      <w:r w:rsidR="00242A26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to</w:t>
      </w:r>
      <w:r w:rsidR="003A374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treatment objectives </w:t>
      </w:r>
      <w:r w:rsidR="00C41362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</w:t>
      </w:r>
      <w:r w:rsidR="003A374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intrinsic values, 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</w:t>
      </w:r>
      <w:r w:rsidR="003A374D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up</w:t>
      </w:r>
      <w:r w:rsidR="003A374D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hold</w:t>
      </w:r>
      <w:r w:rsidR="00147528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0836B1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best</w:t>
      </w:r>
      <w:r w:rsidR="00F634EA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strategies through practice assignments </w:t>
      </w:r>
      <w:r w:rsidR="00426D1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(</w:t>
      </w:r>
      <w:proofErr w:type="spellStart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Ryum</w:t>
      </w:r>
      <w:proofErr w:type="spellEnd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&amp; </w:t>
      </w:r>
      <w:proofErr w:type="spellStart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Kazantzis</w:t>
      </w:r>
      <w:proofErr w:type="spellEnd"/>
      <w:r w:rsidR="00AD340F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2024</w:t>
      </w:r>
      <w:r w:rsidR="00426D1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).</w:t>
      </w:r>
      <w:r w:rsidR="001145C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CBT assists in </w:t>
      </w:r>
      <w:r w:rsidR="000836B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changing</w:t>
      </w:r>
      <w:r w:rsidR="001145C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0836B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adverse</w:t>
      </w:r>
      <w:r w:rsidR="001145C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0836B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thoughts</w:t>
      </w:r>
      <w:r w:rsidR="001145C3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with realistic cognitions through openness and curiosity toward thoughts </w:t>
      </w:r>
      <w:r w:rsidR="00D1079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and promotes positive changes relying on </w:t>
      </w:r>
      <w:r w:rsidR="00242A26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verbal</w:t>
      </w:r>
      <w:r w:rsidR="00D1079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communication in </w:t>
      </w:r>
      <w:r w:rsidR="00242A26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mental</w:t>
      </w:r>
      <w:r w:rsidR="00D1079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242A26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progressions</w:t>
      </w:r>
      <w:r w:rsidR="0092463D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targeting affect, thoughts, and situations.</w:t>
      </w:r>
    </w:p>
    <w:p w14:paraId="7530DF58" w14:textId="6D27836A" w:rsidR="00C76AA5" w:rsidRPr="00322E69" w:rsidRDefault="006C684D" w:rsidP="00322E69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As </w:t>
      </w:r>
      <w:r w:rsidR="00EC1445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envisioned</w:t>
      </w:r>
      <w:r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by Beck's CBT theory, evidence reveals a </w:t>
      </w:r>
      <w:r w:rsidR="005A364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positive </w:t>
      </w:r>
      <w:r w:rsidR="00984DA1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transformation</w:t>
      </w:r>
      <w:r w:rsidR="005A364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in cognitive distortion and affective depression </w:t>
      </w:r>
      <w:r w:rsidR="00984DA1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clinical manifestations</w:t>
      </w:r>
      <w:r w:rsidR="005A364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415C5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after 12 sessions of treatment as examined using</w:t>
      </w:r>
      <w:r w:rsidR="005A364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415C5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 Beck Depression Inventory (BDI) to monitor changes in treatment (Persons et al., 2023). </w:t>
      </w:r>
      <w:r w:rsidR="001B3269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According to the study, CBT </w:t>
      </w:r>
      <w:r w:rsidR="00920C70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strengthen</w:t>
      </w:r>
      <w:r w:rsidR="001B3269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s the change process </w:t>
      </w:r>
      <w:r w:rsidR="00920C70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in depressed affect and distorted cognitions each </w:t>
      </w:r>
      <w:r w:rsidR="00EE4E66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herald</w:t>
      </w:r>
      <w:r w:rsidR="00920C70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</w:t>
      </w:r>
      <w:r w:rsidR="00984DA1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envisages</w:t>
      </w:r>
      <w:r w:rsidR="00920C70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the others. The evidence demonstrates reciprocal impact supported by data that CBT through cognitive restructuring </w:t>
      </w:r>
      <w:r w:rsidR="00DA681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targeting negative affect to target distorted cognitions leading to treatment of depressed symptoms. </w:t>
      </w:r>
      <w:r w:rsidR="00DD7444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Compared to other psychological treatments, </w:t>
      </w:r>
      <w:r w:rsidR="00736FA4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CBT</w:t>
      </w:r>
      <w:r w:rsidR="009026E4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2E59C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has been used as an</w:t>
      </w:r>
      <w:r w:rsidR="00051CA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evidence</w:t>
      </w:r>
      <w:r w:rsidR="002E59C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-</w:t>
      </w:r>
      <w:r w:rsidR="00051CA7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based therapeutic process to </w:t>
      </w:r>
      <w:r w:rsidR="00B64C3B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conceptualize psychopathology tailored to unique patients </w:t>
      </w:r>
      <w:r w:rsidR="009B6489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influencing their sense of self, affect, behavior, and con</w:t>
      </w:r>
      <w:r w:rsidR="002E59C2" w:rsidRPr="00322E69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dition (Persons et al., 2023).</w:t>
      </w:r>
    </w:p>
    <w:p w14:paraId="594F50E2" w14:textId="3E6DD9E5" w:rsidR="00B23D87" w:rsidRPr="00322E69" w:rsidRDefault="006C684D" w:rsidP="00322E69">
      <w:pPr>
        <w:spacing w:before="120" w:after="240" w:line="480" w:lineRule="auto"/>
        <w:jc w:val="center"/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</w:pPr>
      <w:r w:rsidRPr="00322E69">
        <w:rPr>
          <w:rFonts w:ascii="Times New Roman" w:eastAsia="Times New Roman" w:hAnsi="Times New Roman" w:cs="Times New Roman"/>
          <w:b/>
          <w:bCs/>
          <w:color w:val="202122"/>
          <w:spacing w:val="3"/>
          <w:kern w:val="0"/>
          <w14:ligatures w14:val="none"/>
        </w:rPr>
        <w:t>References</w:t>
      </w:r>
    </w:p>
    <w:p w14:paraId="26341224" w14:textId="77777777" w:rsidR="00322E69" w:rsidRPr="00322E69" w:rsidRDefault="006C684D" w:rsidP="00322E69">
      <w:pPr>
        <w:spacing w:before="120" w:after="240" w:line="480" w:lineRule="auto"/>
        <w:ind w:left="720" w:hanging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Chand, S. P., </w:t>
      </w:r>
      <w:proofErr w:type="spellStart"/>
      <w:r w:rsidRPr="00322E69">
        <w:rPr>
          <w:rFonts w:ascii="Times New Roman" w:hAnsi="Times New Roman" w:cs="Times New Roman"/>
          <w:color w:val="222222"/>
          <w:shd w:val="clear" w:color="auto" w:fill="FFFFFF"/>
        </w:rPr>
        <w:t>Kuckel</w:t>
      </w:r>
      <w:proofErr w:type="spellEnd"/>
      <w:r w:rsidRPr="00322E69">
        <w:rPr>
          <w:rFonts w:ascii="Times New Roman" w:hAnsi="Times New Roman" w:cs="Times New Roman"/>
          <w:color w:val="222222"/>
          <w:shd w:val="clear" w:color="auto" w:fill="FFFFFF"/>
        </w:rPr>
        <w:t>, D. P., &amp; Huecker, M. R. (2023). Cognitive behavior therapy. In </w:t>
      </w:r>
      <w:proofErr w:type="spellStart"/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StatPearls</w:t>
      </w:r>
      <w:proofErr w:type="spellEnd"/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[Internet]</w:t>
      </w:r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proofErr w:type="spellStart"/>
      <w:r w:rsidRPr="00322E69">
        <w:rPr>
          <w:rFonts w:ascii="Times New Roman" w:hAnsi="Times New Roman" w:cs="Times New Roman"/>
          <w:color w:val="222222"/>
          <w:shd w:val="clear" w:color="auto" w:fill="FFFFFF"/>
        </w:rPr>
        <w:t>StatPearls</w:t>
      </w:r>
      <w:proofErr w:type="spellEnd"/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 Publishing.</w:t>
      </w:r>
      <w:r w:rsidRPr="00322E69">
        <w:rPr>
          <w:rFonts w:ascii="Times New Roman" w:hAnsi="Times New Roman" w:cs="Times New Roman"/>
        </w:rPr>
        <w:t xml:space="preserve"> </w:t>
      </w:r>
      <w:hyperlink r:id="rId6" w:history="1">
        <w:r w:rsidRPr="00322E69">
          <w:rPr>
            <w:rStyle w:val="Hyperlink"/>
            <w:rFonts w:ascii="Times New Roman" w:hAnsi="Times New Roman" w:cs="Times New Roman"/>
            <w:shd w:val="clear" w:color="auto" w:fill="FFFFFF"/>
          </w:rPr>
          <w:t>https://www.ncbi.nlm.nih.gov/books/NBK470241/</w:t>
        </w:r>
      </w:hyperlink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36A8C6D2" w14:textId="77777777" w:rsidR="00322E69" w:rsidRPr="00322E69" w:rsidRDefault="006C684D" w:rsidP="00322E69">
      <w:pPr>
        <w:spacing w:before="120" w:after="240" w:line="480" w:lineRule="auto"/>
        <w:ind w:left="720" w:hanging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bookmarkStart w:id="0" w:name="_Hlk187762678"/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Persons, </w:t>
      </w:r>
      <w:bookmarkEnd w:id="0"/>
      <w:r w:rsidRPr="00322E69">
        <w:rPr>
          <w:rFonts w:ascii="Times New Roman" w:hAnsi="Times New Roman" w:cs="Times New Roman"/>
          <w:color w:val="222222"/>
          <w:shd w:val="clear" w:color="auto" w:fill="FFFFFF"/>
        </w:rPr>
        <w:t>J. B., Marker, C. D., &amp; Bailey, E. N. (2023). Changes in affective and cognitive distortion symptoms of depression are reciprocally related during cognitive behavior therapy. </w:t>
      </w:r>
      <w:proofErr w:type="spellStart"/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Behaviour</w:t>
      </w:r>
      <w:proofErr w:type="spellEnd"/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 Research and Therapy</w:t>
      </w:r>
      <w:r w:rsidRPr="00322E6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166</w:t>
      </w:r>
      <w:r w:rsidRPr="00322E69">
        <w:rPr>
          <w:rFonts w:ascii="Times New Roman" w:hAnsi="Times New Roman" w:cs="Times New Roman"/>
          <w:color w:val="222222"/>
          <w:shd w:val="clear" w:color="auto" w:fill="FFFFFF"/>
        </w:rPr>
        <w:t>, 104338.</w:t>
      </w:r>
      <w:r w:rsidRPr="00322E69">
        <w:rPr>
          <w:rFonts w:ascii="Times New Roman" w:hAnsi="Times New Roman" w:cs="Times New Roman"/>
        </w:rPr>
        <w:t xml:space="preserve"> </w:t>
      </w:r>
      <w:hyperlink r:id="rId7" w:history="1">
        <w:r w:rsidRPr="00322E6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https://doi.org/10.1016/j.jcbs.2024.100819</w:t>
        </w:r>
      </w:hyperlink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03E034AB" w14:textId="77777777" w:rsidR="00322E69" w:rsidRPr="00322E69" w:rsidRDefault="006C684D" w:rsidP="00322E69">
      <w:pPr>
        <w:spacing w:before="120"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322E69">
        <w:rPr>
          <w:rFonts w:ascii="Times New Roman" w:hAnsi="Times New Roman" w:cs="Times New Roman"/>
          <w:color w:val="222222"/>
          <w:shd w:val="clear" w:color="auto" w:fill="FFFFFF"/>
        </w:rPr>
        <w:t xml:space="preserve">Ryum, T., &amp; </w:t>
      </w:r>
      <w:proofErr w:type="spellStart"/>
      <w:r w:rsidRPr="00322E69">
        <w:rPr>
          <w:rFonts w:ascii="Times New Roman" w:hAnsi="Times New Roman" w:cs="Times New Roman"/>
          <w:color w:val="222222"/>
          <w:shd w:val="clear" w:color="auto" w:fill="FFFFFF"/>
        </w:rPr>
        <w:t>Kazantzis</w:t>
      </w:r>
      <w:proofErr w:type="spellEnd"/>
      <w:r w:rsidRPr="00322E69">
        <w:rPr>
          <w:rFonts w:ascii="Times New Roman" w:hAnsi="Times New Roman" w:cs="Times New Roman"/>
          <w:color w:val="222222"/>
          <w:shd w:val="clear" w:color="auto" w:fill="FFFFFF"/>
        </w:rPr>
        <w:t>, N. (2024). Elucidating the process-based emphasis in cognitive behavioral therapy. </w:t>
      </w:r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Contextual Behavioral Science</w:t>
      </w:r>
      <w:r w:rsidRPr="00322E69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322E6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33</w:t>
      </w:r>
      <w:r w:rsidRPr="00322E69">
        <w:rPr>
          <w:rFonts w:ascii="Times New Roman" w:hAnsi="Times New Roman" w:cs="Times New Roman"/>
          <w:color w:val="222222"/>
          <w:shd w:val="clear" w:color="auto" w:fill="FFFFFF"/>
        </w:rPr>
        <w:t>, 100819.</w:t>
      </w:r>
      <w:r w:rsidRPr="00322E69">
        <w:rPr>
          <w:rFonts w:ascii="Times New Roman" w:hAnsi="Times New Roman" w:cs="Times New Roman"/>
        </w:rPr>
        <w:t xml:space="preserve"> </w:t>
      </w:r>
      <w:hyperlink r:id="rId8" w:history="1">
        <w:r w:rsidRPr="00322E69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https://doi.org/10.1016/j.jcbs.2024.100819</w:t>
        </w:r>
      </w:hyperlink>
    </w:p>
    <w:sectPr w:rsidR="00322E69" w:rsidRPr="00322E6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09585" w14:textId="77777777" w:rsidR="00E62DE4" w:rsidRDefault="00E62DE4">
      <w:pPr>
        <w:spacing w:after="0" w:line="240" w:lineRule="auto"/>
      </w:pPr>
      <w:r>
        <w:separator/>
      </w:r>
    </w:p>
  </w:endnote>
  <w:endnote w:type="continuationSeparator" w:id="0">
    <w:p w14:paraId="3F3DDCE4" w14:textId="77777777" w:rsidR="00E62DE4" w:rsidRDefault="00E6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15D62" w14:textId="77777777" w:rsidR="00E62DE4" w:rsidRDefault="00E62DE4">
      <w:pPr>
        <w:spacing w:after="0" w:line="240" w:lineRule="auto"/>
      </w:pPr>
      <w:r>
        <w:separator/>
      </w:r>
    </w:p>
  </w:footnote>
  <w:footnote w:type="continuationSeparator" w:id="0">
    <w:p w14:paraId="27ECBB68" w14:textId="77777777" w:rsidR="00E62DE4" w:rsidRDefault="00E6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6668609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53B51" w14:textId="26DBEE8B" w:rsidR="00755AF0" w:rsidRPr="00755AF0" w:rsidRDefault="006C684D">
        <w:pPr>
          <w:pStyle w:val="Header"/>
          <w:jc w:val="right"/>
          <w:rPr>
            <w:rFonts w:ascii="Times New Roman" w:hAnsi="Times New Roman" w:cs="Times New Roman"/>
          </w:rPr>
        </w:pPr>
        <w:r w:rsidRPr="00755AF0">
          <w:rPr>
            <w:rFonts w:ascii="Times New Roman" w:hAnsi="Times New Roman" w:cs="Times New Roman"/>
          </w:rPr>
          <w:fldChar w:fldCharType="begin"/>
        </w:r>
        <w:r w:rsidRPr="00755AF0">
          <w:rPr>
            <w:rFonts w:ascii="Times New Roman" w:hAnsi="Times New Roman" w:cs="Times New Roman"/>
          </w:rPr>
          <w:instrText xml:space="preserve"> PAGE   \* MERGEFORMAT </w:instrText>
        </w:r>
        <w:r w:rsidRPr="00755AF0">
          <w:rPr>
            <w:rFonts w:ascii="Times New Roman" w:hAnsi="Times New Roman" w:cs="Times New Roman"/>
          </w:rPr>
          <w:fldChar w:fldCharType="separate"/>
        </w:r>
        <w:r w:rsidRPr="00755AF0">
          <w:rPr>
            <w:rFonts w:ascii="Times New Roman" w:hAnsi="Times New Roman" w:cs="Times New Roman"/>
            <w:noProof/>
          </w:rPr>
          <w:t>2</w:t>
        </w:r>
        <w:r w:rsidRPr="00755AF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F17428" w14:textId="77777777" w:rsidR="00755AF0" w:rsidRDefault="00755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MTU1NDAxMjE1MzJQ0lEKTi0uzszPAykwrAUAzXcJdiwAAAA="/>
  </w:docVars>
  <w:rsids>
    <w:rsidRoot w:val="00E61B1E"/>
    <w:rsid w:val="00041F32"/>
    <w:rsid w:val="00051CA7"/>
    <w:rsid w:val="000836B1"/>
    <w:rsid w:val="000F373D"/>
    <w:rsid w:val="00111F33"/>
    <w:rsid w:val="001145C3"/>
    <w:rsid w:val="00135ED3"/>
    <w:rsid w:val="00147528"/>
    <w:rsid w:val="001B3269"/>
    <w:rsid w:val="001D75C0"/>
    <w:rsid w:val="0021382E"/>
    <w:rsid w:val="00217D7E"/>
    <w:rsid w:val="00242A26"/>
    <w:rsid w:val="002D0BD3"/>
    <w:rsid w:val="002E59C2"/>
    <w:rsid w:val="0030432B"/>
    <w:rsid w:val="00312BE5"/>
    <w:rsid w:val="00322E69"/>
    <w:rsid w:val="00323547"/>
    <w:rsid w:val="003A374D"/>
    <w:rsid w:val="003D1FE1"/>
    <w:rsid w:val="003E3A20"/>
    <w:rsid w:val="00415C52"/>
    <w:rsid w:val="00426D17"/>
    <w:rsid w:val="004362D2"/>
    <w:rsid w:val="004405C6"/>
    <w:rsid w:val="0044737B"/>
    <w:rsid w:val="00524206"/>
    <w:rsid w:val="00563B78"/>
    <w:rsid w:val="005A3647"/>
    <w:rsid w:val="005B633F"/>
    <w:rsid w:val="005C4AF6"/>
    <w:rsid w:val="005D03E7"/>
    <w:rsid w:val="00653183"/>
    <w:rsid w:val="00667592"/>
    <w:rsid w:val="006C684D"/>
    <w:rsid w:val="00736FA4"/>
    <w:rsid w:val="00755AF0"/>
    <w:rsid w:val="0081734A"/>
    <w:rsid w:val="00865F13"/>
    <w:rsid w:val="008B3281"/>
    <w:rsid w:val="008D2117"/>
    <w:rsid w:val="008E2798"/>
    <w:rsid w:val="008F7B6C"/>
    <w:rsid w:val="00900B87"/>
    <w:rsid w:val="009026E4"/>
    <w:rsid w:val="00920C70"/>
    <w:rsid w:val="00923A1A"/>
    <w:rsid w:val="0092463D"/>
    <w:rsid w:val="00984DA1"/>
    <w:rsid w:val="009A5AF1"/>
    <w:rsid w:val="009B2E4C"/>
    <w:rsid w:val="009B6489"/>
    <w:rsid w:val="00A42952"/>
    <w:rsid w:val="00A66B17"/>
    <w:rsid w:val="00AB7A53"/>
    <w:rsid w:val="00AD340F"/>
    <w:rsid w:val="00B23D87"/>
    <w:rsid w:val="00B64C3B"/>
    <w:rsid w:val="00BA28BF"/>
    <w:rsid w:val="00C41362"/>
    <w:rsid w:val="00C76AA5"/>
    <w:rsid w:val="00CD537B"/>
    <w:rsid w:val="00D10791"/>
    <w:rsid w:val="00D71364"/>
    <w:rsid w:val="00DA6817"/>
    <w:rsid w:val="00DC0503"/>
    <w:rsid w:val="00DC2F54"/>
    <w:rsid w:val="00DD7444"/>
    <w:rsid w:val="00E25B99"/>
    <w:rsid w:val="00E30C2C"/>
    <w:rsid w:val="00E60DAD"/>
    <w:rsid w:val="00E61B1E"/>
    <w:rsid w:val="00E62DE4"/>
    <w:rsid w:val="00EC1445"/>
    <w:rsid w:val="00EE4E66"/>
    <w:rsid w:val="00F02664"/>
    <w:rsid w:val="00F634EA"/>
    <w:rsid w:val="00F80AFD"/>
    <w:rsid w:val="00FB2F60"/>
    <w:rsid w:val="00FD0451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A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F0"/>
  </w:style>
  <w:style w:type="paragraph" w:styleId="Footer">
    <w:name w:val="footer"/>
    <w:basedOn w:val="Normal"/>
    <w:link w:val="FooterChar"/>
    <w:uiPriority w:val="99"/>
    <w:unhideWhenUsed/>
    <w:rsid w:val="00755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cbs.2024.1008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cbs.2024.1008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47024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Bintou Henderson</dc:creator>
  <cp:lastModifiedBy>User</cp:lastModifiedBy>
  <cp:revision>2</cp:revision>
  <dcterms:created xsi:type="dcterms:W3CDTF">2025-02-10T07:20:00Z</dcterms:created>
  <dcterms:modified xsi:type="dcterms:W3CDTF">2025-02-10T07:20:00Z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