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B31F" w14:textId="77777777" w:rsidR="006F0606" w:rsidRDefault="006F0606" w:rsidP="006F0606"/>
    <w:p w14:paraId="109F9683" w14:textId="77777777" w:rsidR="006F0606" w:rsidRDefault="006F0606" w:rsidP="006F0606"/>
    <w:p w14:paraId="555DE8CB" w14:textId="77777777" w:rsidR="006F0606" w:rsidRDefault="006F0606" w:rsidP="006F0606">
      <w:r>
        <w:t>Week 3</w:t>
      </w:r>
      <w:r>
        <w:t xml:space="preserve"> </w:t>
      </w:r>
      <w:proofErr w:type="gramStart"/>
      <w:r>
        <w:t>DISCUSSION  NR</w:t>
      </w:r>
      <w:proofErr w:type="gramEnd"/>
      <w:r>
        <w:t>719 EE</w:t>
      </w:r>
    </w:p>
    <w:p w14:paraId="0EB89F59" w14:textId="77777777" w:rsidR="006F0606" w:rsidRDefault="006F0606" w:rsidP="006F0606">
      <w:r>
        <w:t>The Advanced Practice Nurse as a Leader of Interprofessional Teams</w:t>
      </w:r>
    </w:p>
    <w:p w14:paraId="5BC5C683" w14:textId="77777777" w:rsidR="006F0606" w:rsidRDefault="006F0606" w:rsidP="006F0606">
      <w:r>
        <w:t>Discussion</w:t>
      </w:r>
    </w:p>
    <w:p w14:paraId="4D5D7DBC" w14:textId="77777777" w:rsidR="006F0606" w:rsidRDefault="006F0606" w:rsidP="006F0606">
      <w:r>
        <w:t>Purpose</w:t>
      </w:r>
    </w:p>
    <w:p w14:paraId="16AD6F97" w14:textId="77777777" w:rsidR="006F0606" w:rsidRDefault="006F0606" w:rsidP="006F0606">
      <w:r>
        <w:t>The purpose of this discussion is to evaluate the skills and competencies needed to be an effective leader of interprofessional teams and promote safe, high-quality patient-centered nursing care.</w:t>
      </w:r>
    </w:p>
    <w:p w14:paraId="169EA29D" w14:textId="77777777" w:rsidR="006F0606" w:rsidRDefault="006F0606" w:rsidP="006F0606"/>
    <w:p w14:paraId="5ED121B2" w14:textId="77777777" w:rsidR="006F0606" w:rsidRPr="005F36F9" w:rsidRDefault="006F0606" w:rsidP="006F0606">
      <w:pPr>
        <w:rPr>
          <w:b/>
          <w:bCs/>
          <w:color w:val="FF0000"/>
          <w:sz w:val="28"/>
          <w:szCs w:val="28"/>
        </w:rPr>
      </w:pPr>
      <w:r w:rsidRPr="005F36F9">
        <w:rPr>
          <w:b/>
          <w:bCs/>
          <w:color w:val="FF0000"/>
          <w:sz w:val="28"/>
          <w:szCs w:val="28"/>
        </w:rPr>
        <w:t>Instructions</w:t>
      </w:r>
    </w:p>
    <w:p w14:paraId="1806A081" w14:textId="77777777" w:rsidR="006F0606" w:rsidRPr="005F36F9" w:rsidRDefault="006F0606" w:rsidP="006F0606">
      <w:pPr>
        <w:rPr>
          <w:b/>
          <w:bCs/>
          <w:color w:val="FF0000"/>
          <w:sz w:val="28"/>
          <w:szCs w:val="28"/>
        </w:rPr>
      </w:pPr>
      <w:r w:rsidRPr="005F36F9">
        <w:rPr>
          <w:b/>
          <w:bCs/>
          <w:color w:val="FF0000"/>
          <w:sz w:val="28"/>
          <w:szCs w:val="28"/>
        </w:rPr>
        <w:t>Reflect on the lesson and readings this week and respond to the following:</w:t>
      </w:r>
    </w:p>
    <w:p w14:paraId="51482B7C" w14:textId="77777777" w:rsidR="006F0606" w:rsidRPr="005F36F9" w:rsidRDefault="006F0606" w:rsidP="006F0606">
      <w:pPr>
        <w:rPr>
          <w:b/>
          <w:bCs/>
          <w:color w:val="FF0000"/>
          <w:sz w:val="28"/>
          <w:szCs w:val="28"/>
        </w:rPr>
      </w:pPr>
    </w:p>
    <w:p w14:paraId="58B91DD8" w14:textId="23F32649" w:rsidR="006F0606" w:rsidRPr="005F36F9" w:rsidRDefault="005F36F9" w:rsidP="006F0606">
      <w:pPr>
        <w:rPr>
          <w:b/>
          <w:bCs/>
          <w:color w:val="FF0000"/>
          <w:sz w:val="28"/>
          <w:szCs w:val="28"/>
        </w:rPr>
      </w:pPr>
      <w:proofErr w:type="gramStart"/>
      <w:r w:rsidRPr="005F36F9">
        <w:rPr>
          <w:b/>
          <w:bCs/>
          <w:color w:val="FF0000"/>
          <w:sz w:val="28"/>
          <w:szCs w:val="28"/>
        </w:rPr>
        <w:t>1,</w:t>
      </w:r>
      <w:r w:rsidR="006F0606" w:rsidRPr="005F36F9">
        <w:rPr>
          <w:b/>
          <w:bCs/>
          <w:color w:val="FF0000"/>
          <w:sz w:val="28"/>
          <w:szCs w:val="28"/>
        </w:rPr>
        <w:t>Explain</w:t>
      </w:r>
      <w:proofErr w:type="gramEnd"/>
      <w:r w:rsidR="006F0606" w:rsidRPr="005F36F9">
        <w:rPr>
          <w:b/>
          <w:bCs/>
          <w:color w:val="FF0000"/>
          <w:sz w:val="28"/>
          <w:szCs w:val="28"/>
        </w:rPr>
        <w:t xml:space="preserve"> your practice problem idea.</w:t>
      </w:r>
      <w:r w:rsidR="002A4BCC" w:rsidRPr="005F36F9">
        <w:rPr>
          <w:b/>
          <w:bCs/>
          <w:color w:val="FF0000"/>
          <w:sz w:val="28"/>
          <w:szCs w:val="28"/>
        </w:rPr>
        <w:t xml:space="preserve">  </w:t>
      </w:r>
      <w:proofErr w:type="gramStart"/>
      <w:r w:rsidR="00E867DB" w:rsidRPr="005F36F9">
        <w:rPr>
          <w:b/>
          <w:bCs/>
          <w:color w:val="FF0000"/>
          <w:sz w:val="28"/>
          <w:szCs w:val="28"/>
        </w:rPr>
        <w:t xml:space="preserve">(  </w:t>
      </w:r>
      <w:r w:rsidR="00E867DB" w:rsidRPr="005F36F9">
        <w:rPr>
          <w:b/>
          <w:bCs/>
          <w:color w:val="FF0000"/>
          <w:sz w:val="28"/>
          <w:szCs w:val="28"/>
        </w:rPr>
        <w:t>Enhancing</w:t>
      </w:r>
      <w:proofErr w:type="gramEnd"/>
      <w:r w:rsidR="00E867DB" w:rsidRPr="005F36F9">
        <w:rPr>
          <w:b/>
          <w:bCs/>
          <w:color w:val="FF0000"/>
          <w:sz w:val="28"/>
          <w:szCs w:val="28"/>
        </w:rPr>
        <w:t xml:space="preserve"> Staff Education to address postpartum depression in Mental Health Clinic)</w:t>
      </w:r>
    </w:p>
    <w:p w14:paraId="50BAD397" w14:textId="511764D4" w:rsidR="006F0606" w:rsidRPr="005F36F9" w:rsidRDefault="005F36F9" w:rsidP="006F0606">
      <w:pPr>
        <w:rPr>
          <w:b/>
          <w:bCs/>
          <w:color w:val="FF0000"/>
          <w:sz w:val="28"/>
          <w:szCs w:val="28"/>
        </w:rPr>
      </w:pPr>
      <w:r w:rsidRPr="005F36F9">
        <w:rPr>
          <w:b/>
          <w:bCs/>
          <w:color w:val="FF0000"/>
          <w:sz w:val="28"/>
          <w:szCs w:val="28"/>
        </w:rPr>
        <w:t xml:space="preserve">2, </w:t>
      </w:r>
      <w:r w:rsidR="006F0606" w:rsidRPr="005F36F9">
        <w:rPr>
          <w:b/>
          <w:bCs/>
          <w:color w:val="FF0000"/>
          <w:sz w:val="28"/>
          <w:szCs w:val="28"/>
        </w:rPr>
        <w:t>Examine how you can use interprofessional collaboration to implement a practice change and improve the safety and quality of healthcare services.</w:t>
      </w:r>
    </w:p>
    <w:p w14:paraId="2A5425D1" w14:textId="2EC5A6AA" w:rsidR="006F0606" w:rsidRDefault="006F0606" w:rsidP="006F0606"/>
    <w:p w14:paraId="58B3C02A" w14:textId="1B3A3A36" w:rsidR="004F5BEE" w:rsidRDefault="0073091C" w:rsidP="006F0606">
      <w:r>
        <w:t>May use some of these below</w:t>
      </w:r>
      <w:r w:rsidR="00DC5187">
        <w:t>;-</w:t>
      </w:r>
    </w:p>
    <w:p w14:paraId="6544A0A5" w14:textId="77777777" w:rsidR="004F5BEE" w:rsidRDefault="004F5BEE" w:rsidP="006F0606"/>
    <w:p w14:paraId="732BF29A" w14:textId="77777777" w:rsidR="005F36F9" w:rsidRDefault="005F36F9" w:rsidP="005F36F9">
      <w:r>
        <w:t>Overview of the Problem:</w:t>
      </w:r>
    </w:p>
    <w:p w14:paraId="7806E7AB" w14:textId="77777777" w:rsidR="005F36F9" w:rsidRDefault="005F36F9" w:rsidP="005F36F9">
      <w:r>
        <w:t>It is a significant mental health concern that affects a big number of new mothers, and it can lead to negative results for both the mother and the child. Postpartum depression, often known as PPD, is responsible for these negative outcomes. Despite the fact that postpartum depression (PPD) is quite common, many mental health clinics struggle to properly detect and manage PPD because there are gaps in the education and training of their staff. It is possible that these deficiencies will lead to a delayed diagnosis, poor support, and treatment outcomes that are less than optimal.</w:t>
      </w:r>
    </w:p>
    <w:p w14:paraId="3BF2705A" w14:textId="77777777" w:rsidR="005F36F9" w:rsidRDefault="005F36F9" w:rsidP="005F36F9"/>
    <w:p w14:paraId="5ECCEF74" w14:textId="77777777" w:rsidR="005F36F9" w:rsidRDefault="005F36F9" w:rsidP="005F36F9">
      <w:r>
        <w:t>The proposed solution is a practice change initiative that aims to enhance the recognition, assessment, and management of postpartum depression (PPD) by boosting staff education in a mental health clinic. This intervention will involve planning and implementing a thorough training program for clinicians, nurses, and support workers. By providing participants with the most recent evidence-based guidelines, screening tools, and treatment approaches to postpartum depression (PPD), the program will encourage a more proactive and well-informed approach to care.</w:t>
      </w:r>
    </w:p>
    <w:p w14:paraId="770B2F45" w14:textId="77777777" w:rsidR="005F36F9" w:rsidRDefault="005F36F9" w:rsidP="005F36F9"/>
    <w:p w14:paraId="03216D1F" w14:textId="77777777" w:rsidR="005F36F9" w:rsidRDefault="005F36F9" w:rsidP="005F36F9">
      <w:r>
        <w:t>Objects:</w:t>
      </w:r>
    </w:p>
    <w:p w14:paraId="3463E5E6" w14:textId="77777777" w:rsidR="005F36F9" w:rsidRDefault="005F36F9" w:rsidP="005F36F9"/>
    <w:p w14:paraId="777785C4" w14:textId="77777777" w:rsidR="005F36F9" w:rsidRDefault="005F36F9" w:rsidP="005F36F9">
      <w:r>
        <w:t>The staff should be equipped with the information and skills necessary to identify symptoms of postpartum depression (PPD) at an early stage through the use of standardized screening procedures.</w:t>
      </w:r>
    </w:p>
    <w:p w14:paraId="3F539F8C" w14:textId="77777777" w:rsidR="005F36F9" w:rsidRDefault="005F36F9" w:rsidP="005F36F9">
      <w:r>
        <w:t>Enhance Treatment Efficacy: Increase staff proficiency in providing or referring patients to relevant evidence-based interventions.</w:t>
      </w:r>
    </w:p>
    <w:p w14:paraId="061C94B5" w14:textId="77777777" w:rsidR="005F36F9" w:rsidRDefault="005F36F9" w:rsidP="005F36F9">
      <w:r>
        <w:t>Support Holistic Care: Foster a supportive environment that meets the emotional and psychological needs of postpartum mothers.</w:t>
      </w:r>
    </w:p>
    <w:p w14:paraId="118184E0" w14:textId="77777777" w:rsidR="005F36F9" w:rsidRDefault="005F36F9" w:rsidP="005F36F9">
      <w:r>
        <w:t>Impact: By expanding staff education, the mental health clinic can enhance patient outcomes, remove the stigma associated with PPD, and establish a culture of continuous learning and quality improvement in mental health care.</w:t>
      </w:r>
    </w:p>
    <w:p w14:paraId="30D343CB" w14:textId="77777777" w:rsidR="005F36F9" w:rsidRDefault="005F36F9" w:rsidP="005F36F9"/>
    <w:p w14:paraId="1B738801" w14:textId="33DC81FD" w:rsidR="004F5BEE" w:rsidRDefault="005F36F9" w:rsidP="005F36F9">
      <w:r>
        <w:t>This practice shift strives to bridge the knowledge gap among personnel, ensuring that every patient receives timely and effective care suited to their needs.</w:t>
      </w:r>
    </w:p>
    <w:sectPr w:rsidR="004F5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06"/>
    <w:rsid w:val="002A4BCC"/>
    <w:rsid w:val="004F5BEE"/>
    <w:rsid w:val="005F36F9"/>
    <w:rsid w:val="006F0606"/>
    <w:rsid w:val="0073091C"/>
    <w:rsid w:val="007E6016"/>
    <w:rsid w:val="00DC5187"/>
    <w:rsid w:val="00E8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F3A37"/>
  <w15:chartTrackingRefBased/>
  <w15:docId w15:val="{649BAF64-A859-4936-BDF1-61D53DD2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0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6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6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6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6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6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6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6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606"/>
    <w:rPr>
      <w:rFonts w:eastAsiaTheme="majorEastAsia" w:cstheme="majorBidi"/>
      <w:color w:val="272727" w:themeColor="text1" w:themeTint="D8"/>
    </w:rPr>
  </w:style>
  <w:style w:type="paragraph" w:styleId="Title">
    <w:name w:val="Title"/>
    <w:basedOn w:val="Normal"/>
    <w:next w:val="Normal"/>
    <w:link w:val="TitleChar"/>
    <w:uiPriority w:val="10"/>
    <w:qFormat/>
    <w:rsid w:val="006F0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606"/>
    <w:pPr>
      <w:spacing w:before="160"/>
      <w:jc w:val="center"/>
    </w:pPr>
    <w:rPr>
      <w:i/>
      <w:iCs/>
      <w:color w:val="404040" w:themeColor="text1" w:themeTint="BF"/>
    </w:rPr>
  </w:style>
  <w:style w:type="character" w:customStyle="1" w:styleId="QuoteChar">
    <w:name w:val="Quote Char"/>
    <w:basedOn w:val="DefaultParagraphFont"/>
    <w:link w:val="Quote"/>
    <w:uiPriority w:val="29"/>
    <w:rsid w:val="006F0606"/>
    <w:rPr>
      <w:i/>
      <w:iCs/>
      <w:color w:val="404040" w:themeColor="text1" w:themeTint="BF"/>
    </w:rPr>
  </w:style>
  <w:style w:type="paragraph" w:styleId="ListParagraph">
    <w:name w:val="List Paragraph"/>
    <w:basedOn w:val="Normal"/>
    <w:uiPriority w:val="34"/>
    <w:qFormat/>
    <w:rsid w:val="006F0606"/>
    <w:pPr>
      <w:ind w:left="720"/>
      <w:contextualSpacing/>
    </w:pPr>
  </w:style>
  <w:style w:type="character" w:styleId="IntenseEmphasis">
    <w:name w:val="Intense Emphasis"/>
    <w:basedOn w:val="DefaultParagraphFont"/>
    <w:uiPriority w:val="21"/>
    <w:qFormat/>
    <w:rsid w:val="006F0606"/>
    <w:rPr>
      <w:i/>
      <w:iCs/>
      <w:color w:val="2F5496" w:themeColor="accent1" w:themeShade="BF"/>
    </w:rPr>
  </w:style>
  <w:style w:type="paragraph" w:styleId="IntenseQuote">
    <w:name w:val="Intense Quote"/>
    <w:basedOn w:val="Normal"/>
    <w:next w:val="Normal"/>
    <w:link w:val="IntenseQuoteChar"/>
    <w:uiPriority w:val="30"/>
    <w:qFormat/>
    <w:rsid w:val="006F0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606"/>
    <w:rPr>
      <w:i/>
      <w:iCs/>
      <w:color w:val="2F5496" w:themeColor="accent1" w:themeShade="BF"/>
    </w:rPr>
  </w:style>
  <w:style w:type="character" w:styleId="IntenseReference">
    <w:name w:val="Intense Reference"/>
    <w:basedOn w:val="DefaultParagraphFont"/>
    <w:uiPriority w:val="32"/>
    <w:qFormat/>
    <w:rsid w:val="006F0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2335</Characters>
  <Application>Microsoft Office Word</Application>
  <DocSecurity>0</DocSecurity>
  <Lines>53</Lines>
  <Paragraphs>21</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2025-01-07T00:04:00Z</dcterms:created>
  <dcterms:modified xsi:type="dcterms:W3CDTF">2025-01-07T00:04:00Z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4b80bfcf-75a4-4c3f-ae93-d2c3d64cd307</vt:lpwstr>
  </property>
</Properties>
</file>