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E7DF" w14:textId="1DA80900" w:rsidR="00036B41" w:rsidRPr="008F5E6F" w:rsidRDefault="00F5715E" w:rsidP="008F5E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6F">
        <w:rPr>
          <w:rFonts w:ascii="Times New Roman" w:hAnsi="Times New Roman" w:cs="Times New Roman"/>
          <w:b/>
          <w:bCs/>
          <w:sz w:val="24"/>
          <w:szCs w:val="24"/>
        </w:rPr>
        <w:t>Ethical Concepts</w:t>
      </w:r>
    </w:p>
    <w:p w14:paraId="5CB32448" w14:textId="50ED1BB0" w:rsidR="00CB154A" w:rsidRPr="008F5E6F" w:rsidRDefault="00CB154A" w:rsidP="004410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6F">
        <w:rPr>
          <w:rFonts w:ascii="Times New Roman" w:hAnsi="Times New Roman" w:cs="Times New Roman"/>
          <w:b/>
          <w:bCs/>
          <w:sz w:val="24"/>
          <w:szCs w:val="24"/>
        </w:rPr>
        <w:t>Teleology (consequentialism)</w:t>
      </w:r>
    </w:p>
    <w:p w14:paraId="01B6FE9F" w14:textId="63EC96C9" w:rsidR="008F5E6F" w:rsidRDefault="00CB154A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5E6F">
        <w:rPr>
          <w:rFonts w:ascii="Times New Roman" w:hAnsi="Times New Roman" w:cs="Times New Roman"/>
          <w:sz w:val="24"/>
          <w:szCs w:val="24"/>
        </w:rPr>
        <w:t xml:space="preserve">Teleology is an ethical theory that focuses on </w:t>
      </w:r>
      <w:r w:rsidR="008907D9" w:rsidRPr="008F5E6F">
        <w:rPr>
          <w:rFonts w:ascii="Times New Roman" w:hAnsi="Times New Roman" w:cs="Times New Roman"/>
          <w:sz w:val="24"/>
          <w:szCs w:val="24"/>
        </w:rPr>
        <w:t>outcomes or consequences of actions. The ethical theory argues that an action is morally right if it results in positive outcomes</w:t>
      </w:r>
      <w:r w:rsidR="00DE6714">
        <w:rPr>
          <w:rFonts w:ascii="Times New Roman" w:hAnsi="Times New Roman" w:cs="Times New Roman"/>
          <w:sz w:val="24"/>
          <w:szCs w:val="24"/>
        </w:rPr>
        <w:t xml:space="preserve"> (</w:t>
      </w:r>
      <w:r w:rsidR="00532E2E" w:rsidRPr="00456DB5">
        <w:rPr>
          <w:rFonts w:ascii="Times New Roman" w:hAnsi="Times New Roman" w:cs="Times New Roman"/>
          <w:sz w:val="24"/>
          <w:szCs w:val="24"/>
        </w:rPr>
        <w:t>Benlahcene</w:t>
      </w:r>
      <w:r w:rsidR="00532E2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DE6714">
        <w:rPr>
          <w:rFonts w:ascii="Times New Roman" w:hAnsi="Times New Roman" w:cs="Times New Roman"/>
          <w:sz w:val="24"/>
          <w:szCs w:val="24"/>
        </w:rPr>
        <w:t>)</w:t>
      </w:r>
      <w:r w:rsidR="008907D9" w:rsidRPr="008F5E6F">
        <w:rPr>
          <w:rFonts w:ascii="Times New Roman" w:hAnsi="Times New Roman" w:cs="Times New Roman"/>
          <w:sz w:val="24"/>
          <w:szCs w:val="24"/>
        </w:rPr>
        <w:t xml:space="preserve">. </w:t>
      </w:r>
      <w:r w:rsidR="008F5E6F" w:rsidRPr="008F5E6F">
        <w:rPr>
          <w:rFonts w:ascii="Times New Roman" w:hAnsi="Times New Roman" w:cs="Times New Roman"/>
          <w:sz w:val="24"/>
          <w:szCs w:val="24"/>
        </w:rPr>
        <w:t xml:space="preserve">An instance is where one person helps another one for their benefit, despite of the intentions of the helper. </w:t>
      </w:r>
    </w:p>
    <w:p w14:paraId="05DA18E7" w14:textId="6DF19AB0" w:rsidR="00CB154A" w:rsidRPr="009F3B2A" w:rsidRDefault="008F5E6F" w:rsidP="004410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B2A">
        <w:rPr>
          <w:rFonts w:ascii="Times New Roman" w:hAnsi="Times New Roman" w:cs="Times New Roman"/>
          <w:b/>
          <w:bCs/>
          <w:sz w:val="24"/>
          <w:szCs w:val="24"/>
        </w:rPr>
        <w:t>Deontology</w:t>
      </w:r>
    </w:p>
    <w:p w14:paraId="55A3B0A0" w14:textId="0EB3A3C4" w:rsidR="00904D5D" w:rsidRDefault="0091017C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Deontology can be defined as a set of actions made based on one’s duties, obligations or rules that dictate the occurrence of the deed</w:t>
      </w:r>
      <w:r w:rsidR="00DE6714">
        <w:rPr>
          <w:rFonts w:ascii="Times New Roman" w:hAnsi="Times New Roman" w:cs="Times New Roman"/>
          <w:sz w:val="24"/>
          <w:szCs w:val="24"/>
        </w:rPr>
        <w:t xml:space="preserve"> (</w:t>
      </w:r>
      <w:r w:rsidR="00DE6714" w:rsidRPr="003F35C6">
        <w:rPr>
          <w:rFonts w:ascii="Times New Roman" w:hAnsi="Times New Roman" w:cs="Times New Roman"/>
          <w:sz w:val="24"/>
          <w:szCs w:val="24"/>
        </w:rPr>
        <w:t>Virtue Ethics</w:t>
      </w:r>
      <w:r w:rsidR="00DE6714">
        <w:rPr>
          <w:rFonts w:ascii="Times New Roman" w:hAnsi="Times New Roman" w:cs="Times New Roman"/>
          <w:sz w:val="24"/>
          <w:szCs w:val="24"/>
        </w:rPr>
        <w:t>, 2018)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059A">
        <w:rPr>
          <w:rFonts w:ascii="Times New Roman" w:hAnsi="Times New Roman" w:cs="Times New Roman"/>
          <w:sz w:val="24"/>
          <w:szCs w:val="24"/>
        </w:rPr>
        <w:t>The principle surrounding deontology dictate that actions are considered morally right i</w:t>
      </w:r>
      <w:r w:rsidR="00904D5D">
        <w:rPr>
          <w:rFonts w:ascii="Times New Roman" w:hAnsi="Times New Roman" w:cs="Times New Roman"/>
          <w:sz w:val="24"/>
          <w:szCs w:val="24"/>
        </w:rPr>
        <w:t xml:space="preserve">f they follow specific duties or principles. </w:t>
      </w:r>
    </w:p>
    <w:p w14:paraId="0755A1DF" w14:textId="77777777" w:rsidR="004A4B0B" w:rsidRPr="009F3B2A" w:rsidRDefault="00904D5D" w:rsidP="004410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B2A">
        <w:rPr>
          <w:rFonts w:ascii="Times New Roman" w:hAnsi="Times New Roman" w:cs="Times New Roman"/>
          <w:b/>
          <w:bCs/>
          <w:sz w:val="24"/>
          <w:szCs w:val="24"/>
        </w:rPr>
        <w:t>Egoism (not Egoism)</w:t>
      </w:r>
    </w:p>
    <w:p w14:paraId="5661FCCD" w14:textId="085EB25E" w:rsidR="008F5E6F" w:rsidRDefault="004A4B0B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Egoism suggest that individuals act to satisfy their self-interest</w:t>
      </w:r>
      <w:r w:rsidR="00975544">
        <w:rPr>
          <w:rFonts w:ascii="Times New Roman" w:hAnsi="Times New Roman" w:cs="Times New Roman"/>
          <w:sz w:val="24"/>
          <w:szCs w:val="24"/>
        </w:rPr>
        <w:t>. This means that an individual may justify an action if it benefitted them and not any other person</w:t>
      </w:r>
      <w:r w:rsidR="00456DB5">
        <w:rPr>
          <w:rFonts w:ascii="Times New Roman" w:hAnsi="Times New Roman" w:cs="Times New Roman"/>
          <w:sz w:val="24"/>
          <w:szCs w:val="24"/>
        </w:rPr>
        <w:t xml:space="preserve"> (</w:t>
      </w:r>
      <w:r w:rsidR="00AE266E" w:rsidRPr="00456DB5">
        <w:rPr>
          <w:rFonts w:ascii="Times New Roman" w:hAnsi="Times New Roman" w:cs="Times New Roman"/>
          <w:sz w:val="24"/>
          <w:szCs w:val="24"/>
        </w:rPr>
        <w:t>Benlahcene</w:t>
      </w:r>
      <w:r w:rsidR="00AE266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456DB5">
        <w:rPr>
          <w:rFonts w:ascii="Times New Roman" w:hAnsi="Times New Roman" w:cs="Times New Roman"/>
          <w:sz w:val="24"/>
          <w:szCs w:val="24"/>
        </w:rPr>
        <w:t>)</w:t>
      </w:r>
      <w:r w:rsidR="00975544">
        <w:rPr>
          <w:rFonts w:ascii="Times New Roman" w:hAnsi="Times New Roman" w:cs="Times New Roman"/>
          <w:sz w:val="24"/>
          <w:szCs w:val="24"/>
        </w:rPr>
        <w:t xml:space="preserve">. </w:t>
      </w:r>
      <w:r w:rsidR="00953842">
        <w:rPr>
          <w:rFonts w:ascii="Times New Roman" w:hAnsi="Times New Roman" w:cs="Times New Roman"/>
          <w:sz w:val="24"/>
          <w:szCs w:val="24"/>
        </w:rPr>
        <w:t xml:space="preserve">For this reason, actions are perceived morally right if they promote an individual’s interests. </w:t>
      </w:r>
    </w:p>
    <w:p w14:paraId="0D6D6554" w14:textId="758B5F99" w:rsidR="008E6790" w:rsidRPr="00295B7A" w:rsidRDefault="008E6790" w:rsidP="004410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7A">
        <w:rPr>
          <w:rFonts w:ascii="Times New Roman" w:hAnsi="Times New Roman" w:cs="Times New Roman"/>
          <w:b/>
          <w:bCs/>
          <w:sz w:val="24"/>
          <w:szCs w:val="24"/>
        </w:rPr>
        <w:t>Natural Law</w:t>
      </w:r>
    </w:p>
    <w:p w14:paraId="5665C788" w14:textId="0BB75FF4" w:rsidR="00F80B38" w:rsidRDefault="00F80B38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ethical concept suggests that individuals should act according to their nature, provided the action has a purpose and reason</w:t>
      </w:r>
      <w:r w:rsidR="00473AA5">
        <w:rPr>
          <w:rFonts w:ascii="Times New Roman" w:hAnsi="Times New Roman" w:cs="Times New Roman"/>
          <w:sz w:val="24"/>
          <w:szCs w:val="24"/>
        </w:rPr>
        <w:t xml:space="preserve"> (</w:t>
      </w:r>
      <w:r w:rsidR="00473AA5" w:rsidRPr="00532E2E">
        <w:rPr>
          <w:rFonts w:ascii="Times New Roman" w:hAnsi="Times New Roman" w:cs="Times New Roman"/>
          <w:sz w:val="24"/>
          <w:szCs w:val="24"/>
        </w:rPr>
        <w:t>Fajardo</w:t>
      </w:r>
      <w:r w:rsidR="00473AA5">
        <w:rPr>
          <w:rFonts w:ascii="Times New Roman" w:hAnsi="Times New Roman" w:cs="Times New Roman"/>
          <w:sz w:val="24"/>
          <w:szCs w:val="24"/>
        </w:rPr>
        <w:t>, 2023)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54B8">
        <w:rPr>
          <w:rFonts w:ascii="Times New Roman" w:hAnsi="Times New Roman" w:cs="Times New Roman"/>
          <w:sz w:val="24"/>
          <w:szCs w:val="24"/>
        </w:rPr>
        <w:t xml:space="preserve">This means that one’s actions are right if they reflect human purpose. </w:t>
      </w:r>
      <w:r w:rsidR="00295B7A">
        <w:rPr>
          <w:rFonts w:ascii="Times New Roman" w:hAnsi="Times New Roman" w:cs="Times New Roman"/>
          <w:sz w:val="24"/>
          <w:szCs w:val="24"/>
        </w:rPr>
        <w:t>For this reason, humans act in a way that is naturally acceptable such as acting to preserve human life and well-being.</w:t>
      </w:r>
    </w:p>
    <w:p w14:paraId="1E96F910" w14:textId="57D13653" w:rsidR="00295B7A" w:rsidRPr="008425AC" w:rsidRDefault="00295B7A" w:rsidP="008425A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5AC">
        <w:rPr>
          <w:rFonts w:ascii="Times New Roman" w:hAnsi="Times New Roman" w:cs="Times New Roman"/>
          <w:b/>
          <w:bCs/>
          <w:sz w:val="24"/>
          <w:szCs w:val="24"/>
        </w:rPr>
        <w:lastRenderedPageBreak/>
        <w:t>Utilitarianism</w:t>
      </w:r>
    </w:p>
    <w:p w14:paraId="6AB7FAA3" w14:textId="678AAEEA" w:rsidR="00295B7A" w:rsidRDefault="007100BB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ethical concept of utilitarianism </w:t>
      </w:r>
      <w:r w:rsidR="008D3B43">
        <w:rPr>
          <w:rFonts w:ascii="Times New Roman" w:hAnsi="Times New Roman" w:cs="Times New Roman"/>
          <w:sz w:val="24"/>
          <w:szCs w:val="24"/>
        </w:rPr>
        <w:t>evaluates actions depending on their ability to provide the greatest outcomes or happiness</w:t>
      </w:r>
      <w:r w:rsidR="00DE6714">
        <w:rPr>
          <w:rFonts w:ascii="Times New Roman" w:hAnsi="Times New Roman" w:cs="Times New Roman"/>
          <w:sz w:val="24"/>
          <w:szCs w:val="24"/>
        </w:rPr>
        <w:t xml:space="preserve"> (</w:t>
      </w:r>
      <w:r w:rsidR="00DE6714" w:rsidRPr="003F35C6">
        <w:rPr>
          <w:rFonts w:ascii="Times New Roman" w:hAnsi="Times New Roman" w:cs="Times New Roman"/>
          <w:sz w:val="24"/>
          <w:szCs w:val="24"/>
        </w:rPr>
        <w:t>Virtue Ethics</w:t>
      </w:r>
      <w:r w:rsidR="00DE6714">
        <w:rPr>
          <w:rFonts w:ascii="Times New Roman" w:hAnsi="Times New Roman" w:cs="Times New Roman"/>
          <w:sz w:val="24"/>
          <w:szCs w:val="24"/>
        </w:rPr>
        <w:t>, 2018)</w:t>
      </w:r>
      <w:r w:rsidR="008D3B43">
        <w:rPr>
          <w:rFonts w:ascii="Times New Roman" w:hAnsi="Times New Roman" w:cs="Times New Roman"/>
          <w:sz w:val="24"/>
          <w:szCs w:val="24"/>
        </w:rPr>
        <w:t xml:space="preserve">. This means that a morally right action is one that considers overall happiness, which can be termed as acting towards achieving the greater good. </w:t>
      </w:r>
    </w:p>
    <w:p w14:paraId="6C58084D" w14:textId="7E25E2C7" w:rsidR="00295B7A" w:rsidRPr="00FC5CC4" w:rsidRDefault="00AF0AE2" w:rsidP="00FC5CC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CC4">
        <w:rPr>
          <w:rFonts w:ascii="Times New Roman" w:hAnsi="Times New Roman" w:cs="Times New Roman"/>
          <w:b/>
          <w:bCs/>
          <w:sz w:val="24"/>
          <w:szCs w:val="24"/>
        </w:rPr>
        <w:t>Virtue Ethics</w:t>
      </w:r>
    </w:p>
    <w:p w14:paraId="0EC92B88" w14:textId="241A566F" w:rsidR="00B124D6" w:rsidRDefault="004C413D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Virtue ethics lies on the virtue and character </w:t>
      </w:r>
      <w:r w:rsidR="00C540DF">
        <w:rPr>
          <w:rFonts w:ascii="Times New Roman" w:hAnsi="Times New Roman" w:cs="Times New Roman"/>
          <w:sz w:val="24"/>
          <w:szCs w:val="24"/>
        </w:rPr>
        <w:t>of an individual instead of their actions</w:t>
      </w:r>
      <w:r w:rsidR="00A971DD">
        <w:rPr>
          <w:rFonts w:ascii="Times New Roman" w:hAnsi="Times New Roman" w:cs="Times New Roman"/>
          <w:sz w:val="24"/>
          <w:szCs w:val="24"/>
        </w:rPr>
        <w:t xml:space="preserve"> (</w:t>
      </w:r>
      <w:r w:rsidR="00A971DD" w:rsidRPr="003F35C6">
        <w:rPr>
          <w:rFonts w:ascii="Times New Roman" w:hAnsi="Times New Roman" w:cs="Times New Roman"/>
          <w:sz w:val="24"/>
          <w:szCs w:val="24"/>
        </w:rPr>
        <w:t>Virtue Ethics</w:t>
      </w:r>
      <w:r w:rsidR="00A971DD">
        <w:rPr>
          <w:rFonts w:ascii="Times New Roman" w:hAnsi="Times New Roman" w:cs="Times New Roman"/>
          <w:sz w:val="24"/>
          <w:szCs w:val="24"/>
        </w:rPr>
        <w:t>, 2018)</w:t>
      </w:r>
      <w:r w:rsidR="00C540DF">
        <w:rPr>
          <w:rFonts w:ascii="Times New Roman" w:hAnsi="Times New Roman" w:cs="Times New Roman"/>
          <w:sz w:val="24"/>
          <w:szCs w:val="24"/>
        </w:rPr>
        <w:t>.</w:t>
      </w:r>
      <w:r w:rsidR="00FC5CC4">
        <w:rPr>
          <w:rFonts w:ascii="Times New Roman" w:hAnsi="Times New Roman" w:cs="Times New Roman"/>
          <w:sz w:val="24"/>
          <w:szCs w:val="24"/>
        </w:rPr>
        <w:t xml:space="preserve"> </w:t>
      </w:r>
      <w:r w:rsidR="0034312C">
        <w:rPr>
          <w:rFonts w:ascii="Times New Roman" w:hAnsi="Times New Roman" w:cs="Times New Roman"/>
          <w:sz w:val="24"/>
          <w:szCs w:val="24"/>
        </w:rPr>
        <w:t xml:space="preserve">In this case, actions are deemed right if they </w:t>
      </w:r>
      <w:r w:rsidR="00994D23">
        <w:rPr>
          <w:rFonts w:ascii="Times New Roman" w:hAnsi="Times New Roman" w:cs="Times New Roman"/>
          <w:sz w:val="24"/>
          <w:szCs w:val="24"/>
        </w:rPr>
        <w:t xml:space="preserve">are accompanied by traits such as compassion and honesty. </w:t>
      </w:r>
    </w:p>
    <w:p w14:paraId="146E3A56" w14:textId="77777777" w:rsidR="00B124D6" w:rsidRPr="00C03146" w:rsidRDefault="00B124D6" w:rsidP="00C0314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146">
        <w:rPr>
          <w:rFonts w:ascii="Times New Roman" w:hAnsi="Times New Roman" w:cs="Times New Roman"/>
          <w:b/>
          <w:bCs/>
          <w:sz w:val="24"/>
          <w:szCs w:val="24"/>
        </w:rPr>
        <w:t>Either/Or Fallacy</w:t>
      </w:r>
    </w:p>
    <w:p w14:paraId="748FAB9B" w14:textId="51F04179" w:rsidR="00AF0AE2" w:rsidRDefault="00595D03" w:rsidP="008F5E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ethical concept follows a logical fallacy </w:t>
      </w:r>
      <w:r w:rsidR="00573A9D">
        <w:rPr>
          <w:rFonts w:ascii="Times New Roman" w:hAnsi="Times New Roman" w:cs="Times New Roman"/>
          <w:sz w:val="24"/>
          <w:szCs w:val="24"/>
        </w:rPr>
        <w:t xml:space="preserve">that </w:t>
      </w:r>
      <w:r w:rsidR="00C03146">
        <w:rPr>
          <w:rFonts w:ascii="Times New Roman" w:hAnsi="Times New Roman" w:cs="Times New Roman"/>
          <w:sz w:val="24"/>
          <w:szCs w:val="24"/>
        </w:rPr>
        <w:t>implies</w:t>
      </w:r>
      <w:r w:rsidR="00573A9D">
        <w:rPr>
          <w:rFonts w:ascii="Times New Roman" w:hAnsi="Times New Roman" w:cs="Times New Roman"/>
          <w:sz w:val="24"/>
          <w:szCs w:val="24"/>
        </w:rPr>
        <w:t xml:space="preserve"> that only two options could work in a given situation</w:t>
      </w:r>
      <w:r w:rsidR="00473AA5">
        <w:rPr>
          <w:rFonts w:ascii="Times New Roman" w:hAnsi="Times New Roman" w:cs="Times New Roman"/>
          <w:sz w:val="24"/>
          <w:szCs w:val="24"/>
        </w:rPr>
        <w:t xml:space="preserve"> </w:t>
      </w:r>
      <w:r w:rsidR="00473AA5">
        <w:rPr>
          <w:rFonts w:ascii="Times New Roman" w:hAnsi="Times New Roman" w:cs="Times New Roman"/>
          <w:sz w:val="24"/>
          <w:szCs w:val="24"/>
        </w:rPr>
        <w:t>(</w:t>
      </w:r>
      <w:r w:rsidR="00473AA5" w:rsidRPr="00532E2E">
        <w:rPr>
          <w:rFonts w:ascii="Times New Roman" w:hAnsi="Times New Roman" w:cs="Times New Roman"/>
          <w:sz w:val="24"/>
          <w:szCs w:val="24"/>
        </w:rPr>
        <w:t>Fajardo</w:t>
      </w:r>
      <w:r w:rsidR="00473AA5">
        <w:rPr>
          <w:rFonts w:ascii="Times New Roman" w:hAnsi="Times New Roman" w:cs="Times New Roman"/>
          <w:sz w:val="24"/>
          <w:szCs w:val="24"/>
        </w:rPr>
        <w:t>, 2023)</w:t>
      </w:r>
      <w:r w:rsidR="00573A9D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4B179E">
        <w:rPr>
          <w:rFonts w:ascii="Times New Roman" w:hAnsi="Times New Roman" w:cs="Times New Roman"/>
          <w:sz w:val="24"/>
          <w:szCs w:val="24"/>
        </w:rPr>
        <w:t>focusing on a yes or no answer ignores the fact that there could be other solutions</w:t>
      </w:r>
      <w:r w:rsidR="00FA5369">
        <w:rPr>
          <w:rFonts w:ascii="Times New Roman" w:hAnsi="Times New Roman" w:cs="Times New Roman"/>
          <w:sz w:val="24"/>
          <w:szCs w:val="24"/>
        </w:rPr>
        <w:t xml:space="preserve"> to a problem. </w:t>
      </w:r>
      <w:r w:rsidR="00107EFA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545144">
        <w:rPr>
          <w:rFonts w:ascii="Times New Roman" w:hAnsi="Times New Roman" w:cs="Times New Roman"/>
          <w:sz w:val="24"/>
          <w:szCs w:val="24"/>
        </w:rPr>
        <w:t xml:space="preserve">concept reduces complex issues by simplifying them into two clear choices. </w:t>
      </w:r>
    </w:p>
    <w:p w14:paraId="51F90E78" w14:textId="77777777" w:rsidR="0044101A" w:rsidRDefault="0044101A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D8126" w14:textId="77777777" w:rsidR="0044101A" w:rsidRDefault="0044101A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CC8C0" w14:textId="77777777" w:rsidR="0044101A" w:rsidRDefault="0044101A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F3F9A" w14:textId="77777777" w:rsidR="0044101A" w:rsidRDefault="0044101A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2964F" w14:textId="77777777" w:rsidR="0044101A" w:rsidRDefault="0044101A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4FFAE" w14:textId="77777777" w:rsidR="0044101A" w:rsidRDefault="0044101A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D8421" w14:textId="555D0C12" w:rsidR="003F35C6" w:rsidRPr="00456DB5" w:rsidRDefault="003F35C6" w:rsidP="00456D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ED29E51" w14:textId="77777777" w:rsidR="00456DB5" w:rsidRDefault="00456DB5" w:rsidP="00456D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87181546"/>
      <w:r w:rsidRPr="00456DB5">
        <w:rPr>
          <w:rFonts w:ascii="Times New Roman" w:hAnsi="Times New Roman" w:cs="Times New Roman"/>
          <w:sz w:val="24"/>
          <w:szCs w:val="24"/>
        </w:rPr>
        <w:t>Benlahcene</w:t>
      </w:r>
      <w:bookmarkEnd w:id="0"/>
      <w:r w:rsidRPr="00456DB5">
        <w:rPr>
          <w:rFonts w:ascii="Times New Roman" w:hAnsi="Times New Roman" w:cs="Times New Roman"/>
          <w:sz w:val="24"/>
          <w:szCs w:val="24"/>
        </w:rPr>
        <w:t xml:space="preserve">, A., Zainuddin, R. B., </w:t>
      </w:r>
      <w:proofErr w:type="spellStart"/>
      <w:r w:rsidRPr="00456DB5">
        <w:rPr>
          <w:rFonts w:ascii="Times New Roman" w:hAnsi="Times New Roman" w:cs="Times New Roman"/>
          <w:sz w:val="24"/>
          <w:szCs w:val="24"/>
        </w:rPr>
        <w:t>Syakiran</w:t>
      </w:r>
      <w:proofErr w:type="spellEnd"/>
      <w:r w:rsidRPr="00456DB5">
        <w:rPr>
          <w:rFonts w:ascii="Times New Roman" w:hAnsi="Times New Roman" w:cs="Times New Roman"/>
          <w:sz w:val="24"/>
          <w:szCs w:val="24"/>
        </w:rPr>
        <w:t xml:space="preserve">, N., &amp; Ismail, A. B. (2018). A narrative review of </w:t>
      </w:r>
    </w:p>
    <w:p w14:paraId="329F276C" w14:textId="0169FC01" w:rsidR="00456DB5" w:rsidRDefault="00456DB5" w:rsidP="00456DB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6DB5">
        <w:rPr>
          <w:rFonts w:ascii="Times New Roman" w:hAnsi="Times New Roman" w:cs="Times New Roman"/>
          <w:sz w:val="24"/>
          <w:szCs w:val="24"/>
        </w:rPr>
        <w:t>ethics theories: Teleological &amp; deontological Ethics. </w:t>
      </w:r>
      <w:r w:rsidRPr="00456DB5">
        <w:rPr>
          <w:rFonts w:ascii="Times New Roman" w:hAnsi="Times New Roman" w:cs="Times New Roman"/>
          <w:i/>
          <w:iCs/>
          <w:sz w:val="24"/>
          <w:szCs w:val="24"/>
        </w:rPr>
        <w:t>Journal of Humanities and Social Science (IOSR-JHSS)</w:t>
      </w:r>
      <w:r w:rsidRPr="00456DB5">
        <w:rPr>
          <w:rFonts w:ascii="Times New Roman" w:hAnsi="Times New Roman" w:cs="Times New Roman"/>
          <w:sz w:val="24"/>
          <w:szCs w:val="24"/>
        </w:rPr>
        <w:t>, </w:t>
      </w:r>
      <w:r w:rsidRPr="00456DB5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456DB5">
        <w:rPr>
          <w:rFonts w:ascii="Times New Roman" w:hAnsi="Times New Roman" w:cs="Times New Roman"/>
          <w:sz w:val="24"/>
          <w:szCs w:val="24"/>
        </w:rPr>
        <w:t>(1), 31-32.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55E02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http://dx.doi.org/10.9790/0837-2307063138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1F245" w14:textId="77777777" w:rsidR="0046658E" w:rsidRDefault="00532E2E" w:rsidP="00532E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E2E">
        <w:rPr>
          <w:rFonts w:ascii="Times New Roman" w:hAnsi="Times New Roman" w:cs="Times New Roman"/>
          <w:sz w:val="24"/>
          <w:szCs w:val="24"/>
        </w:rPr>
        <w:t>Fajardo III, E. B. (2023). Natural Law and the Naturalistic Fallacy. </w:t>
      </w:r>
      <w:r w:rsidRPr="00532E2E">
        <w:rPr>
          <w:rFonts w:ascii="Times New Roman" w:hAnsi="Times New Roman" w:cs="Times New Roman"/>
          <w:i/>
          <w:iCs/>
          <w:sz w:val="24"/>
          <w:szCs w:val="24"/>
        </w:rPr>
        <w:t>Makiling Review</w:t>
      </w:r>
      <w:r w:rsidRPr="00532E2E">
        <w:rPr>
          <w:rFonts w:ascii="Times New Roman" w:hAnsi="Times New Roman" w:cs="Times New Roman"/>
          <w:sz w:val="24"/>
          <w:szCs w:val="24"/>
        </w:rPr>
        <w:t>, </w:t>
      </w:r>
      <w:r w:rsidRPr="00532E2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32E2E">
        <w:rPr>
          <w:rFonts w:ascii="Times New Roman" w:hAnsi="Times New Roman" w:cs="Times New Roman"/>
          <w:sz w:val="24"/>
          <w:szCs w:val="24"/>
        </w:rPr>
        <w:t>(1).</w:t>
      </w:r>
      <w:r w:rsidR="00560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D61A2" w14:textId="27B63EE9" w:rsidR="00532E2E" w:rsidRDefault="00473AA5" w:rsidP="0046658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55E02">
          <w:rPr>
            <w:rStyle w:val="Hyperlink"/>
            <w:rFonts w:ascii="Times New Roman" w:hAnsi="Times New Roman" w:cs="Times New Roman"/>
            <w:sz w:val="24"/>
            <w:szCs w:val="24"/>
          </w:rPr>
          <w:t>https://ovcre.uplb.edu.ph/journals-uplb/index.php/makilingreviewjournal/article/download/1007/831</w:t>
        </w:r>
      </w:hyperlink>
      <w:r w:rsidR="00560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46392" w14:textId="77777777" w:rsidR="00DE6714" w:rsidRDefault="003F35C6" w:rsidP="003F35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35C6">
        <w:rPr>
          <w:rFonts w:ascii="Times New Roman" w:hAnsi="Times New Roman" w:cs="Times New Roman"/>
          <w:sz w:val="24"/>
          <w:szCs w:val="24"/>
        </w:rPr>
        <w:t>Virtue Ethics. (2018). </w:t>
      </w:r>
      <w:r w:rsidRPr="003F35C6">
        <w:rPr>
          <w:rFonts w:ascii="Times New Roman" w:hAnsi="Times New Roman" w:cs="Times New Roman"/>
          <w:i/>
          <w:iCs/>
          <w:sz w:val="24"/>
          <w:szCs w:val="24"/>
        </w:rPr>
        <w:t>Rhetoric Review</w:t>
      </w:r>
      <w:r w:rsidRPr="003F35C6">
        <w:rPr>
          <w:rFonts w:ascii="Times New Roman" w:hAnsi="Times New Roman" w:cs="Times New Roman"/>
          <w:sz w:val="24"/>
          <w:szCs w:val="24"/>
        </w:rPr>
        <w:t>, </w:t>
      </w:r>
      <w:r w:rsidRPr="003F35C6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3F35C6">
        <w:rPr>
          <w:rFonts w:ascii="Times New Roman" w:hAnsi="Times New Roman" w:cs="Times New Roman"/>
          <w:sz w:val="24"/>
          <w:szCs w:val="24"/>
        </w:rPr>
        <w:t xml:space="preserve">(4), 321–392. </w:t>
      </w:r>
    </w:p>
    <w:p w14:paraId="507D2C93" w14:textId="039AF10F" w:rsidR="003F35C6" w:rsidRPr="008F5E6F" w:rsidRDefault="00A971DD" w:rsidP="00DE67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55E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https://doi.org/10.1080/07350198.2018.1497882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35C6" w:rsidRPr="008F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5E"/>
    <w:rsid w:val="00036B41"/>
    <w:rsid w:val="00107EFA"/>
    <w:rsid w:val="002554B8"/>
    <w:rsid w:val="00295B7A"/>
    <w:rsid w:val="002963FD"/>
    <w:rsid w:val="0034312C"/>
    <w:rsid w:val="003F35C6"/>
    <w:rsid w:val="0044101A"/>
    <w:rsid w:val="00456DB5"/>
    <w:rsid w:val="0046658E"/>
    <w:rsid w:val="00473AA5"/>
    <w:rsid w:val="004A4B0B"/>
    <w:rsid w:val="004B179E"/>
    <w:rsid w:val="004C413D"/>
    <w:rsid w:val="004E059A"/>
    <w:rsid w:val="005252C8"/>
    <w:rsid w:val="00532E2E"/>
    <w:rsid w:val="00545144"/>
    <w:rsid w:val="0056065E"/>
    <w:rsid w:val="00573A9D"/>
    <w:rsid w:val="00595D03"/>
    <w:rsid w:val="007100BB"/>
    <w:rsid w:val="008425AC"/>
    <w:rsid w:val="008907D9"/>
    <w:rsid w:val="008D3B43"/>
    <w:rsid w:val="008E6790"/>
    <w:rsid w:val="008F5E6F"/>
    <w:rsid w:val="00904D5D"/>
    <w:rsid w:val="0091017C"/>
    <w:rsid w:val="00953842"/>
    <w:rsid w:val="00957F02"/>
    <w:rsid w:val="00975544"/>
    <w:rsid w:val="00994D23"/>
    <w:rsid w:val="009F3B2A"/>
    <w:rsid w:val="00A971DD"/>
    <w:rsid w:val="00AE266E"/>
    <w:rsid w:val="00AF0AE2"/>
    <w:rsid w:val="00B124D6"/>
    <w:rsid w:val="00C03146"/>
    <w:rsid w:val="00C540DF"/>
    <w:rsid w:val="00CB154A"/>
    <w:rsid w:val="00DE6714"/>
    <w:rsid w:val="00F5715E"/>
    <w:rsid w:val="00F80B38"/>
    <w:rsid w:val="00FA5369"/>
    <w:rsid w:val="00F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FC20"/>
  <w15:chartTrackingRefBased/>
  <w15:docId w15:val="{86BA9FC6-E1B3-41C8-B84C-9518298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7350198.2018.1497882" TargetMode="External"/><Relationship Id="rId5" Type="http://schemas.openxmlformats.org/officeDocument/2006/relationships/hyperlink" Target="https://ovcre.uplb.edu.ph/journals-uplb/index.php/makilingreviewjournal/article/download/1007/831" TargetMode="External"/><Relationship Id="rId4" Type="http://schemas.openxmlformats.org/officeDocument/2006/relationships/hyperlink" Target="http://dx.doi.org/10.9790/0837-230706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2025-01-07T18:47:00Z</dcterms:created>
  <dcterms:modified xsi:type="dcterms:W3CDTF">2025-01-07T19:43:00Z</dcterms:modified>
</cp:coreProperties>
</file>