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560" w:rsidRDefault="00150560" w:rsidP="00150560">
      <w:pPr>
        <w:pBdr>
          <w:top w:val="single" w:sz="6" w:space="0" w:color="auto"/>
        </w:pBdr>
        <w:shd w:val="clear" w:color="auto" w:fill="FFFFFF"/>
        <w:spacing w:after="75" w:line="240" w:lineRule="auto"/>
        <w:jc w:val="center"/>
        <w:outlineLvl w:val="1"/>
        <w:rPr>
          <w:rFonts w:ascii="Helvetica" w:eastAsia="Times New Roman" w:hAnsi="Helvetica" w:cs="Helvetica"/>
          <w:color w:val="2D3B45"/>
          <w:sz w:val="45"/>
          <w:szCs w:val="45"/>
        </w:rPr>
      </w:pPr>
      <w:r>
        <w:rPr>
          <w:rFonts w:ascii="Helvetica" w:eastAsia="Times New Roman" w:hAnsi="Helvetica" w:cs="Helvetica"/>
          <w:color w:val="2D3B45"/>
          <w:sz w:val="45"/>
          <w:szCs w:val="45"/>
        </w:rPr>
        <w:t>Week 2</w:t>
      </w:r>
      <w:bookmarkStart w:id="0" w:name="_GoBack"/>
      <w:bookmarkEnd w:id="0"/>
    </w:p>
    <w:p w:rsidR="00150560" w:rsidRPr="00150560" w:rsidRDefault="00150560" w:rsidP="00150560">
      <w:pPr>
        <w:pBdr>
          <w:top w:val="single" w:sz="6" w:space="0" w:color="auto"/>
        </w:pBdr>
        <w:shd w:val="clear" w:color="auto" w:fill="FFFFFF"/>
        <w:spacing w:after="75" w:line="240" w:lineRule="auto"/>
        <w:jc w:val="center"/>
        <w:outlineLvl w:val="1"/>
        <w:rPr>
          <w:rFonts w:ascii="Helvetica" w:eastAsia="Times New Roman" w:hAnsi="Helvetica" w:cs="Helvetica"/>
          <w:color w:val="2D3B45"/>
          <w:sz w:val="43"/>
          <w:szCs w:val="43"/>
        </w:rPr>
      </w:pPr>
      <w:r w:rsidRPr="00150560">
        <w:rPr>
          <w:rFonts w:ascii="Helvetica" w:eastAsia="Times New Roman" w:hAnsi="Helvetica" w:cs="Helvetica"/>
          <w:color w:val="2D3B45"/>
          <w:sz w:val="45"/>
          <w:szCs w:val="45"/>
        </w:rPr>
        <w:t>DNP IRB Prescreening Supplement Form</w:t>
      </w:r>
    </w:p>
    <w:p w:rsidR="00150560" w:rsidRPr="00150560" w:rsidRDefault="00150560" w:rsidP="00150560">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150560">
        <w:rPr>
          <w:rFonts w:ascii="Helvetica" w:eastAsia="Times New Roman" w:hAnsi="Helvetica" w:cs="Helvetica"/>
          <w:color w:val="000000"/>
          <w:spacing w:val="45"/>
          <w:sz w:val="33"/>
          <w:szCs w:val="33"/>
        </w:rPr>
        <w:t>Assignment 1</w:t>
      </w:r>
    </w:p>
    <w:p w:rsidR="00150560" w:rsidRPr="00150560" w:rsidRDefault="00150560" w:rsidP="00150560">
      <w:pPr>
        <w:shd w:val="clear" w:color="auto" w:fill="FFFFFF"/>
        <w:spacing w:before="600" w:after="300" w:line="240" w:lineRule="auto"/>
        <w:outlineLvl w:val="3"/>
        <w:rPr>
          <w:rFonts w:ascii="Helvetica" w:eastAsia="Times New Roman" w:hAnsi="Helvetica" w:cs="Helvetica"/>
          <w:color w:val="000000"/>
          <w:spacing w:val="45"/>
          <w:sz w:val="27"/>
          <w:szCs w:val="27"/>
        </w:rPr>
      </w:pPr>
      <w:r w:rsidRPr="00150560">
        <w:rPr>
          <w:rFonts w:ascii="Helvetica" w:eastAsia="Times New Roman" w:hAnsi="Helvetica" w:cs="Helvetica"/>
          <w:color w:val="000000"/>
          <w:spacing w:val="45"/>
          <w:sz w:val="27"/>
          <w:szCs w:val="27"/>
        </w:rPr>
        <w:t>Purpose</w:t>
      </w:r>
    </w:p>
    <w:p w:rsidR="00150560" w:rsidRPr="00150560" w:rsidRDefault="00150560" w:rsidP="00150560">
      <w:pPr>
        <w:shd w:val="clear" w:color="auto" w:fill="FFFFFF"/>
        <w:spacing w:before="180" w:after="180" w:line="240" w:lineRule="auto"/>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The purpose of this assignment is to provide you with an opportunity to complete the professional activity of obtaining Institutional Review Board (IRB) prescreening determination for your DNP practice change project. The intent of this prescreening determination is to ensure the protection of human subjects and confidential health information.</w:t>
      </w:r>
    </w:p>
    <w:p w:rsidR="00150560" w:rsidRPr="00150560" w:rsidRDefault="00150560" w:rsidP="00150560">
      <w:pPr>
        <w:shd w:val="clear" w:color="auto" w:fill="FFFFFF"/>
        <w:spacing w:before="180" w:after="180" w:line="240" w:lineRule="auto"/>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Completion of the DNP IRB Prescreening Supplement Form has several required components and frequently requires revision of the form before final submission and eventual prescreening determination by the IRB. IRB prescreening determination of the DNP project means the project does not constitute human subjects research as defined by the Department of Health and Human Services (DHHS) Regulations, Title 45 of the Code of Federal Regulations part 46, also known as the “Common Rule.” The project must have IRB determination from Chamberlain University and the practicum site (if required) to progress in the course and to begin implementation.</w:t>
      </w:r>
    </w:p>
    <w:p w:rsidR="00150560" w:rsidRPr="00150560" w:rsidRDefault="00150560" w:rsidP="00150560">
      <w:pPr>
        <w:shd w:val="clear" w:color="auto" w:fill="FFFFFF"/>
        <w:spacing w:before="180" w:after="180" w:line="240" w:lineRule="auto"/>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This is an important step because timely completion of the IRB documents will allow course faculty sufficient time to review the documents thoroughly and determine if revisions are needed. If revisions are needed to the project, please be sure to provide a timely response with those revisions so your project can be submitted to the Chamberlain University IRB for prescreening determination. The timely completion of this process depends upon you!</w:t>
      </w:r>
    </w:p>
    <w:p w:rsidR="00150560" w:rsidRPr="00150560" w:rsidRDefault="00150560" w:rsidP="00150560">
      <w:pPr>
        <w:shd w:val="clear" w:color="auto" w:fill="FFFFFF"/>
        <w:spacing w:before="600" w:after="300" w:line="240" w:lineRule="auto"/>
        <w:outlineLvl w:val="3"/>
        <w:rPr>
          <w:rFonts w:ascii="Helvetica" w:eastAsia="Times New Roman" w:hAnsi="Helvetica" w:cs="Helvetica"/>
          <w:color w:val="000000"/>
          <w:spacing w:val="45"/>
          <w:sz w:val="27"/>
          <w:szCs w:val="27"/>
        </w:rPr>
      </w:pPr>
      <w:r w:rsidRPr="00150560">
        <w:rPr>
          <w:rFonts w:ascii="Helvetica" w:eastAsia="Times New Roman" w:hAnsi="Helvetica" w:cs="Helvetica"/>
          <w:color w:val="000000"/>
          <w:spacing w:val="45"/>
          <w:sz w:val="27"/>
          <w:szCs w:val="27"/>
        </w:rPr>
        <w:t>Instructions</w:t>
      </w:r>
    </w:p>
    <w:p w:rsidR="00150560" w:rsidRPr="00150560" w:rsidRDefault="00150560" w:rsidP="00150560">
      <w:pPr>
        <w:shd w:val="clear" w:color="auto" w:fill="FFFFFF"/>
        <w:spacing w:before="180" w:after="180" w:line="240" w:lineRule="auto"/>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Use full sentences when completing all of the forms for this assignment, including the informed consent and the IRB Prescreening Supplement Form. Follow these guidelines when completing each component of the assignment. Contact your course faculty if you have questions.</w:t>
      </w:r>
    </w:p>
    <w:p w:rsidR="00150560" w:rsidRPr="00150560" w:rsidRDefault="00150560" w:rsidP="00150560">
      <w:pPr>
        <w:shd w:val="clear" w:color="auto" w:fill="FFFFFF"/>
        <w:spacing w:before="180" w:after="180" w:line="240" w:lineRule="auto"/>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Submit the following items:</w:t>
      </w:r>
    </w:p>
    <w:p w:rsidR="00150560" w:rsidRPr="00150560" w:rsidRDefault="00150560" w:rsidP="00150560">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The DNP IRB Prescreening Supplement Form</w:t>
      </w:r>
    </w:p>
    <w:p w:rsidR="00150560" w:rsidRPr="00150560" w:rsidRDefault="00150560" w:rsidP="00150560">
      <w:pPr>
        <w:numPr>
          <w:ilvl w:val="1"/>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The form is entirely complete.</w:t>
      </w:r>
    </w:p>
    <w:p w:rsidR="00150560" w:rsidRPr="00150560" w:rsidRDefault="00150560" w:rsidP="00150560">
      <w:pPr>
        <w:numPr>
          <w:ilvl w:val="1"/>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Write in full sentences throughout the form.</w:t>
      </w:r>
    </w:p>
    <w:p w:rsidR="00150560" w:rsidRPr="00150560" w:rsidRDefault="00150560" w:rsidP="00150560">
      <w:pPr>
        <w:numPr>
          <w:ilvl w:val="1"/>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All revisions based on course faculty feedback are complete.</w:t>
      </w:r>
    </w:p>
    <w:p w:rsidR="00150560" w:rsidRPr="00150560" w:rsidRDefault="00150560" w:rsidP="00150560">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Practicum Site IRB requirements</w:t>
      </w:r>
    </w:p>
    <w:p w:rsidR="00150560" w:rsidRPr="00150560" w:rsidRDefault="00150560" w:rsidP="00150560">
      <w:pPr>
        <w:numPr>
          <w:ilvl w:val="1"/>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lastRenderedPageBreak/>
        <w:t>Students who are implementing at a practicum site must do the following:</w:t>
      </w:r>
    </w:p>
    <w:p w:rsidR="00150560" w:rsidRPr="00150560" w:rsidRDefault="00150560" w:rsidP="00150560">
      <w:pPr>
        <w:numPr>
          <w:ilvl w:val="2"/>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Submit the practicum site Letter of Support</w:t>
      </w:r>
    </w:p>
    <w:p w:rsidR="00150560" w:rsidRPr="00150560" w:rsidRDefault="00150560" w:rsidP="00150560">
      <w:pPr>
        <w:numPr>
          <w:ilvl w:val="2"/>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Submit email or letter stating the practicum site does not have an IRB or Submit the practicum site IRB approval letter.</w:t>
      </w:r>
    </w:p>
    <w:p w:rsidR="00150560" w:rsidRPr="00150560" w:rsidRDefault="00150560" w:rsidP="00150560">
      <w:pPr>
        <w:numPr>
          <w:ilvl w:val="2"/>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The Letter of Support and the practicum site IRB requirement can be in one or two emails from the decision maker at the practicum site, or the letter of support and the practicum site IRB requirement can also be on practicum site letterhead with the signature of the decision maker.</w:t>
      </w:r>
    </w:p>
    <w:p w:rsidR="00150560" w:rsidRPr="00150560" w:rsidRDefault="00150560" w:rsidP="00150560">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Collaborative Institutional Training Initiative (CITI) Certificate</w:t>
      </w:r>
    </w:p>
    <w:p w:rsidR="00150560" w:rsidRPr="00150560" w:rsidRDefault="00150560" w:rsidP="00150560">
      <w:pPr>
        <w:numPr>
          <w:ilvl w:val="1"/>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Submit your CITI Training Certificate.</w:t>
      </w:r>
    </w:p>
    <w:p w:rsidR="00150560" w:rsidRPr="00150560" w:rsidRDefault="00150560" w:rsidP="00150560">
      <w:pPr>
        <w:numPr>
          <w:ilvl w:val="1"/>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Certificate must not expire until after you complete your last course in our DNP Program.</w:t>
      </w:r>
    </w:p>
    <w:p w:rsidR="00150560" w:rsidRPr="00150560" w:rsidRDefault="00150560" w:rsidP="00150560">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Data Collection Tools and Data Collection Plan</w:t>
      </w:r>
    </w:p>
    <w:p w:rsidR="00150560" w:rsidRPr="00150560" w:rsidRDefault="00150560" w:rsidP="00150560">
      <w:pPr>
        <w:numPr>
          <w:ilvl w:val="1"/>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The data collection plan is described in detail.</w:t>
      </w:r>
    </w:p>
    <w:p w:rsidR="00150560" w:rsidRPr="00150560" w:rsidRDefault="00150560" w:rsidP="00150560">
      <w:pPr>
        <w:numPr>
          <w:ilvl w:val="1"/>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If using a questionnaire, survey, or similar data collection tool for project evaluation, submit the tool to this assignment.</w:t>
      </w:r>
    </w:p>
    <w:p w:rsidR="00150560" w:rsidRPr="00150560" w:rsidRDefault="00150560" w:rsidP="00150560">
      <w:pPr>
        <w:numPr>
          <w:ilvl w:val="2"/>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If using a questionnaire, survey, or similar data collection tool, discuss the validity and reliability of the tool in the IRB Prescreening Supplement Form.</w:t>
      </w:r>
    </w:p>
    <w:p w:rsidR="00150560" w:rsidRPr="00150560" w:rsidRDefault="00150560" w:rsidP="00150560">
      <w:pPr>
        <w:numPr>
          <w:ilvl w:val="2"/>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Submit the approvals for using or adapting pre-established questionnaires or surveys from the tool's author/owner. If the tool is available in the public domain, state that in the IRB Prescreening Supplement Form.</w:t>
      </w:r>
    </w:p>
    <w:p w:rsidR="00150560" w:rsidRPr="00150560" w:rsidRDefault="00150560" w:rsidP="00150560">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Informed Consent Form (if required)</w:t>
      </w:r>
    </w:p>
    <w:p w:rsidR="00150560" w:rsidRPr="00150560" w:rsidRDefault="00150560" w:rsidP="00150560">
      <w:pPr>
        <w:numPr>
          <w:ilvl w:val="1"/>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Submit the Informed Consent Form (if required).</w:t>
      </w:r>
    </w:p>
    <w:p w:rsidR="00150560" w:rsidRPr="00150560" w:rsidRDefault="00150560" w:rsidP="00150560">
      <w:pPr>
        <w:numPr>
          <w:ilvl w:val="1"/>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Write in full sentences throughout the form.</w:t>
      </w:r>
    </w:p>
    <w:p w:rsidR="00150560" w:rsidRPr="00150560" w:rsidRDefault="00150560" w:rsidP="00150560">
      <w:pPr>
        <w:numPr>
          <w:ilvl w:val="1"/>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Write from the participant’s point of view.</w:t>
      </w:r>
    </w:p>
    <w:p w:rsidR="00150560" w:rsidRPr="00150560" w:rsidRDefault="00150560" w:rsidP="00150560">
      <w:pPr>
        <w:numPr>
          <w:ilvl w:val="1"/>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Do not include medical jargon or abbreviations.</w:t>
      </w:r>
    </w:p>
    <w:p w:rsidR="00150560" w:rsidRPr="00150560" w:rsidRDefault="00150560" w:rsidP="00150560">
      <w:pPr>
        <w:numPr>
          <w:ilvl w:val="1"/>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Write the consent information on the fifth-grade level of reading.</w:t>
      </w:r>
    </w:p>
    <w:p w:rsidR="00150560" w:rsidRPr="00150560" w:rsidRDefault="00150560" w:rsidP="00150560">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Recruitment materials (if required)</w:t>
      </w:r>
    </w:p>
    <w:p w:rsidR="00150560" w:rsidRPr="00150560" w:rsidRDefault="00150560" w:rsidP="00150560">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Johns Hopkins Individual Evidence Summary tool</w:t>
      </w:r>
    </w:p>
    <w:p w:rsidR="00150560" w:rsidRPr="00150560" w:rsidRDefault="00150560" w:rsidP="00150560">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IRB Prescreening Determination (if obtained)</w:t>
      </w:r>
    </w:p>
    <w:p w:rsidR="00150560" w:rsidRPr="00150560" w:rsidRDefault="00150560" w:rsidP="00150560">
      <w:pPr>
        <w:shd w:val="clear" w:color="auto" w:fill="FFFFFF"/>
        <w:spacing w:before="180" w:after="180" w:line="240" w:lineRule="auto"/>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Required forms must be completed accurately and responses must address requested information. Make sure to incorporate any revision requests made by course faculty into the final submission.</w:t>
      </w:r>
    </w:p>
    <w:p w:rsidR="00150560" w:rsidRPr="00150560" w:rsidRDefault="00150560" w:rsidP="00150560">
      <w:pPr>
        <w:shd w:val="clear" w:color="auto" w:fill="FFFFFF"/>
        <w:spacing w:before="180" w:after="180" w:line="240" w:lineRule="auto"/>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Once each document has been audited and you can be confident that they are ready for submission, submit your documents.</w:t>
      </w:r>
    </w:p>
    <w:p w:rsidR="00150560" w:rsidRPr="00150560" w:rsidRDefault="00150560" w:rsidP="00150560">
      <w:pPr>
        <w:shd w:val="clear" w:color="auto" w:fill="FFFFFF"/>
        <w:spacing w:before="600" w:after="300" w:line="240" w:lineRule="auto"/>
        <w:outlineLvl w:val="3"/>
        <w:rPr>
          <w:rFonts w:ascii="Helvetica" w:eastAsia="Times New Roman" w:hAnsi="Helvetica" w:cs="Helvetica"/>
          <w:color w:val="000000"/>
          <w:spacing w:val="45"/>
          <w:sz w:val="27"/>
          <w:szCs w:val="27"/>
        </w:rPr>
      </w:pPr>
      <w:r w:rsidRPr="00150560">
        <w:rPr>
          <w:rFonts w:ascii="Helvetica" w:eastAsia="Times New Roman" w:hAnsi="Helvetica" w:cs="Helvetica"/>
          <w:color w:val="000000"/>
          <w:spacing w:val="45"/>
          <w:sz w:val="27"/>
          <w:szCs w:val="27"/>
        </w:rPr>
        <w:t>Writing Requirements (APA format)</w:t>
      </w:r>
    </w:p>
    <w:p w:rsidR="00150560" w:rsidRPr="00150560" w:rsidRDefault="00150560" w:rsidP="00150560">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Standard English usage and mechanics</w:t>
      </w:r>
    </w:p>
    <w:p w:rsidR="00150560" w:rsidRPr="00150560" w:rsidRDefault="00150560" w:rsidP="00150560">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No spelling or typographical errors</w:t>
      </w:r>
    </w:p>
    <w:p w:rsidR="00150560" w:rsidRPr="00150560" w:rsidRDefault="00150560" w:rsidP="00150560">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Organized presentation of ideas</w:t>
      </w:r>
    </w:p>
    <w:p w:rsidR="00150560" w:rsidRPr="00150560" w:rsidRDefault="00150560" w:rsidP="00150560">
      <w:pPr>
        <w:shd w:val="clear" w:color="auto" w:fill="FFFFFF"/>
        <w:spacing w:before="600" w:after="300" w:line="240" w:lineRule="auto"/>
        <w:outlineLvl w:val="3"/>
        <w:rPr>
          <w:rFonts w:ascii="Helvetica" w:eastAsia="Times New Roman" w:hAnsi="Helvetica" w:cs="Helvetica"/>
          <w:color w:val="000000"/>
          <w:spacing w:val="45"/>
          <w:sz w:val="27"/>
          <w:szCs w:val="27"/>
        </w:rPr>
      </w:pPr>
      <w:r w:rsidRPr="00150560">
        <w:rPr>
          <w:rFonts w:ascii="Helvetica" w:eastAsia="Times New Roman" w:hAnsi="Helvetica" w:cs="Helvetica"/>
          <w:color w:val="000000"/>
          <w:spacing w:val="45"/>
          <w:sz w:val="27"/>
          <w:szCs w:val="27"/>
        </w:rPr>
        <w:lastRenderedPageBreak/>
        <w:t>Program Competencies</w:t>
      </w:r>
    </w:p>
    <w:p w:rsidR="00150560" w:rsidRPr="00150560" w:rsidRDefault="00150560" w:rsidP="00150560">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Integrates scientific underpinnings into everyday clinical practice. (POs 3, 5)</w:t>
      </w:r>
    </w:p>
    <w:p w:rsidR="00150560" w:rsidRPr="00150560" w:rsidRDefault="00150560" w:rsidP="00150560">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Applies organizational and system leadership skills to affect systemic changes in corporate culture and to promote continuous improvement in clinical outcomes. (PO 6)</w:t>
      </w:r>
    </w:p>
    <w:p w:rsidR="00150560" w:rsidRPr="00150560" w:rsidRDefault="00150560" w:rsidP="00150560">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Uses analytic methods to translate critically appraised research and other evidence into clinical scholarship for innovative practice improvements. (POs 3, 5)</w:t>
      </w:r>
    </w:p>
    <w:p w:rsidR="00150560" w:rsidRPr="00150560" w:rsidRDefault="00150560" w:rsidP="00150560">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Appraises current information systems and technologies to improve health care. (POs 6, 7)</w:t>
      </w:r>
    </w:p>
    <w:p w:rsidR="00150560" w:rsidRPr="00150560" w:rsidRDefault="00150560" w:rsidP="00150560">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150560" w:rsidRPr="00150560" w:rsidRDefault="00150560" w:rsidP="00150560">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Creates a supportive organizational culture for flourishing collaborative teams to facilitate clinical disease prevention and promote population health at all system levels. (PO 8)</w:t>
      </w:r>
    </w:p>
    <w:p w:rsidR="00150560" w:rsidRPr="00150560" w:rsidRDefault="00150560" w:rsidP="00150560">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Translates a synthesis of research and population data to support preventative care and improve the nation’s health. (PO 1)</w:t>
      </w:r>
    </w:p>
    <w:p w:rsidR="00150560" w:rsidRPr="00150560" w:rsidRDefault="00150560" w:rsidP="00150560">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(POs 1, 4)</w:t>
      </w:r>
    </w:p>
    <w:p w:rsidR="00150560" w:rsidRPr="00150560" w:rsidRDefault="00150560" w:rsidP="00150560">
      <w:pPr>
        <w:shd w:val="clear" w:color="auto" w:fill="FFFFFF"/>
        <w:spacing w:before="600" w:after="300" w:line="240" w:lineRule="auto"/>
        <w:outlineLvl w:val="3"/>
        <w:rPr>
          <w:rFonts w:ascii="Helvetica" w:eastAsia="Times New Roman" w:hAnsi="Helvetica" w:cs="Helvetica"/>
          <w:color w:val="000000"/>
          <w:spacing w:val="45"/>
          <w:sz w:val="27"/>
          <w:szCs w:val="27"/>
        </w:rPr>
      </w:pPr>
      <w:r w:rsidRPr="00150560">
        <w:rPr>
          <w:rFonts w:ascii="Helvetica" w:eastAsia="Times New Roman" w:hAnsi="Helvetica" w:cs="Helvetica"/>
          <w:color w:val="000000"/>
          <w:spacing w:val="45"/>
          <w:sz w:val="27"/>
          <w:szCs w:val="27"/>
        </w:rPr>
        <w:t>Course Outcomes</w:t>
      </w:r>
    </w:p>
    <w:p w:rsidR="00150560" w:rsidRPr="00150560" w:rsidRDefault="00150560" w:rsidP="00150560">
      <w:pPr>
        <w:shd w:val="clear" w:color="auto" w:fill="FFFFFF"/>
        <w:spacing w:before="180" w:after="180" w:line="240" w:lineRule="auto"/>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This assignment enables the student to meet the following course outcomes:</w:t>
      </w:r>
    </w:p>
    <w:p w:rsidR="00150560" w:rsidRPr="00150560" w:rsidRDefault="00150560" w:rsidP="00150560">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Exhibit adherence to ethical principles in the delivery of healthcare, program planning, and financial management. (PCs 7, 8; POs 1, 4)</w:t>
      </w:r>
    </w:p>
    <w:p w:rsidR="00150560" w:rsidRPr="00150560" w:rsidRDefault="00150560" w:rsidP="00150560">
      <w:pPr>
        <w:numPr>
          <w:ilvl w:val="0"/>
          <w:numId w:val="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Demonstrate effective project management strategies. (PCs 1, 2, 3, 4, 5, 6; POs 2, 3, 6, 7, 8)</w:t>
      </w:r>
    </w:p>
    <w:p w:rsidR="00150560" w:rsidRPr="00150560" w:rsidRDefault="00150560" w:rsidP="00150560">
      <w:pPr>
        <w:numPr>
          <w:ilvl w:val="0"/>
          <w:numId w:val="6"/>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Demonstrate knowledge and skills in support for and dissemination of scholarship. (PCs 1, 3, 5; POs 2, 3)</w:t>
      </w:r>
    </w:p>
    <w:p w:rsidR="00150560" w:rsidRPr="00150560" w:rsidRDefault="00150560" w:rsidP="00150560">
      <w:pPr>
        <w:shd w:val="clear" w:color="auto" w:fill="FFFFFF"/>
        <w:spacing w:before="600" w:after="300" w:line="240" w:lineRule="auto"/>
        <w:outlineLvl w:val="3"/>
        <w:rPr>
          <w:rFonts w:ascii="Helvetica" w:eastAsia="Times New Roman" w:hAnsi="Helvetica" w:cs="Helvetica"/>
          <w:color w:val="000000"/>
          <w:spacing w:val="45"/>
          <w:sz w:val="27"/>
          <w:szCs w:val="27"/>
        </w:rPr>
      </w:pPr>
      <w:r w:rsidRPr="00150560">
        <w:rPr>
          <w:rFonts w:ascii="Helvetica" w:eastAsia="Times New Roman" w:hAnsi="Helvetica" w:cs="Helvetica"/>
          <w:color w:val="000000"/>
          <w:spacing w:val="45"/>
          <w:sz w:val="27"/>
          <w:szCs w:val="27"/>
        </w:rPr>
        <w:t>Due Date</w:t>
      </w:r>
    </w:p>
    <w:p w:rsidR="00150560" w:rsidRPr="00150560" w:rsidRDefault="00150560" w:rsidP="00150560">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By 11:59 p.m. MT on Sunday</w:t>
      </w:r>
    </w:p>
    <w:p w:rsidR="00150560" w:rsidRPr="00150560" w:rsidRDefault="00150560" w:rsidP="00150560">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150560">
        <w:rPr>
          <w:rFonts w:ascii="Helvetica" w:eastAsia="Times New Roman" w:hAnsi="Helvetica" w:cs="Helvetica"/>
          <w:color w:val="2D3B45"/>
          <w:sz w:val="24"/>
          <w:szCs w:val="24"/>
        </w:rPr>
        <w:t>Late Assignment Policy applies</w:t>
      </w:r>
    </w:p>
    <w:p w:rsidR="00150560" w:rsidRPr="00150560" w:rsidRDefault="00150560" w:rsidP="00150560">
      <w:pPr>
        <w:shd w:val="clear" w:color="auto" w:fill="FFFFFF"/>
        <w:spacing w:after="90" w:line="240" w:lineRule="auto"/>
        <w:outlineLvl w:val="1"/>
        <w:rPr>
          <w:rFonts w:ascii="Helvetica" w:eastAsia="Times New Roman" w:hAnsi="Helvetica" w:cs="Helvetica"/>
          <w:color w:val="2D3B45"/>
          <w:sz w:val="43"/>
          <w:szCs w:val="43"/>
        </w:rPr>
      </w:pPr>
      <w:r w:rsidRPr="00150560">
        <w:rPr>
          <w:rFonts w:ascii="Helvetica" w:eastAsia="Times New Roman" w:hAnsi="Helvetica" w:cs="Helvetica"/>
          <w:color w:val="2D3B45"/>
          <w:sz w:val="43"/>
          <w:szCs w:val="43"/>
        </w:rPr>
        <w:t>Rubric</w:t>
      </w:r>
    </w:p>
    <w:p w:rsidR="00150560" w:rsidRPr="00150560" w:rsidRDefault="00150560" w:rsidP="00150560">
      <w:pPr>
        <w:shd w:val="clear" w:color="auto" w:fill="F5F5F5"/>
        <w:spacing w:after="150" w:line="240" w:lineRule="auto"/>
        <w:rPr>
          <w:rFonts w:ascii="Helvetica" w:eastAsia="Times New Roman" w:hAnsi="Helvetica" w:cs="Helvetica"/>
          <w:b/>
          <w:bCs/>
          <w:color w:val="2D3B45"/>
          <w:sz w:val="24"/>
          <w:szCs w:val="24"/>
        </w:rPr>
      </w:pPr>
      <w:r w:rsidRPr="00150560">
        <w:rPr>
          <w:rFonts w:ascii="Helvetica" w:eastAsia="Times New Roman" w:hAnsi="Helvetica" w:cs="Helvetica"/>
          <w:b/>
          <w:bCs/>
          <w:color w:val="2D3B45"/>
          <w:sz w:val="24"/>
          <w:szCs w:val="24"/>
        </w:rPr>
        <w:t>Week 2 Assignment 1 Grading Rubric</w:t>
      </w:r>
    </w:p>
    <w:tbl>
      <w:tblPr>
        <w:tblW w:w="11838" w:type="dxa"/>
        <w:tblCellMar>
          <w:top w:w="15" w:type="dxa"/>
          <w:left w:w="15" w:type="dxa"/>
          <w:bottom w:w="15" w:type="dxa"/>
          <w:right w:w="15" w:type="dxa"/>
        </w:tblCellMar>
        <w:tblLook w:val="04A0" w:firstRow="1" w:lastRow="0" w:firstColumn="1" w:lastColumn="0" w:noHBand="0" w:noVBand="1"/>
      </w:tblPr>
      <w:tblGrid>
        <w:gridCol w:w="2487"/>
        <w:gridCol w:w="8583"/>
        <w:gridCol w:w="881"/>
      </w:tblGrid>
      <w:tr w:rsidR="00150560" w:rsidRPr="00150560" w:rsidTr="00150560">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rsidR="00150560" w:rsidRPr="00150560" w:rsidRDefault="00150560" w:rsidP="00150560">
            <w:pPr>
              <w:spacing w:after="0" w:line="240" w:lineRule="auto"/>
              <w:jc w:val="center"/>
              <w:divId w:val="815685448"/>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lastRenderedPageBreak/>
              <w:t>Week 2 Assignment 1 Grading Rubric</w:t>
            </w:r>
          </w:p>
        </w:tc>
      </w:tr>
      <w:tr w:rsidR="00150560" w:rsidRPr="00150560" w:rsidTr="00150560">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150560" w:rsidRPr="00150560" w:rsidRDefault="00150560" w:rsidP="00150560">
            <w:pPr>
              <w:spacing w:after="0" w:line="240" w:lineRule="auto"/>
              <w:jc w:val="center"/>
              <w:rPr>
                <w:rFonts w:ascii="Times New Roman" w:eastAsia="Times New Roman" w:hAnsi="Times New Roman" w:cs="Times New Roman"/>
                <w:b/>
                <w:bCs/>
                <w:sz w:val="24"/>
                <w:szCs w:val="24"/>
              </w:rPr>
            </w:pPr>
            <w:r w:rsidRPr="00150560">
              <w:rPr>
                <w:rFonts w:ascii="Times New Roman" w:eastAsia="Times New Roman" w:hAnsi="Times New Roman" w:cs="Times New Roman"/>
                <w:b/>
                <w:bCs/>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150560" w:rsidRPr="00150560" w:rsidRDefault="00150560" w:rsidP="00150560">
            <w:pPr>
              <w:spacing w:after="0" w:line="240" w:lineRule="auto"/>
              <w:jc w:val="center"/>
              <w:rPr>
                <w:rFonts w:ascii="Times New Roman" w:eastAsia="Times New Roman" w:hAnsi="Times New Roman" w:cs="Times New Roman"/>
                <w:b/>
                <w:bCs/>
                <w:sz w:val="24"/>
                <w:szCs w:val="24"/>
              </w:rPr>
            </w:pPr>
            <w:r w:rsidRPr="00150560">
              <w:rPr>
                <w:rFonts w:ascii="Times New Roman" w:eastAsia="Times New Roman" w:hAnsi="Times New Roman" w:cs="Times New Roman"/>
                <w:b/>
                <w:bCs/>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150560" w:rsidRPr="00150560" w:rsidRDefault="00150560" w:rsidP="00150560">
            <w:pPr>
              <w:spacing w:after="0" w:line="240" w:lineRule="auto"/>
              <w:jc w:val="center"/>
              <w:rPr>
                <w:rFonts w:ascii="Times New Roman" w:eastAsia="Times New Roman" w:hAnsi="Times New Roman" w:cs="Times New Roman"/>
                <w:b/>
                <w:bCs/>
                <w:sz w:val="24"/>
                <w:szCs w:val="24"/>
              </w:rPr>
            </w:pPr>
            <w:r w:rsidRPr="00150560">
              <w:rPr>
                <w:rFonts w:ascii="Times New Roman" w:eastAsia="Times New Roman" w:hAnsi="Times New Roman" w:cs="Times New Roman"/>
                <w:b/>
                <w:bCs/>
                <w:sz w:val="24"/>
                <w:szCs w:val="24"/>
              </w:rPr>
              <w:t>Pts</w:t>
            </w:r>
          </w:p>
        </w:tc>
      </w:tr>
      <w:tr w:rsidR="00150560" w:rsidRPr="00150560" w:rsidTr="00150560">
        <w:trPr>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textAlignment w:val="center"/>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150560">
              <w:rPr>
                <w:rFonts w:ascii="Times New Roman" w:eastAsia="Times New Roman" w:hAnsi="Times New Roman" w:cs="Times New Roman"/>
                <w:sz w:val="24"/>
                <w:szCs w:val="24"/>
                <w:bdr w:val="none" w:sz="0" w:space="0" w:color="auto" w:frame="1"/>
              </w:rPr>
              <w:t>Outcome</w:t>
            </w:r>
            <w:r w:rsidRPr="00150560">
              <w:rPr>
                <w:rFonts w:ascii="Times New Roman" w:eastAsia="Times New Roman" w:hAnsi="Times New Roman" w:cs="Times New Roman"/>
                <w:sz w:val="24"/>
                <w:szCs w:val="24"/>
              </w:rPr>
              <w:t>Completed</w:t>
            </w:r>
            <w:proofErr w:type="spellEnd"/>
            <w:r w:rsidRPr="00150560">
              <w:rPr>
                <w:rFonts w:ascii="Times New Roman" w:eastAsia="Times New Roman" w:hAnsi="Times New Roman" w:cs="Times New Roman"/>
                <w:sz w:val="24"/>
                <w:szCs w:val="24"/>
              </w:rPr>
              <w:t xml:space="preserve"> IRB Prescreening Supplement Form</w:t>
            </w:r>
          </w:p>
          <w:p w:rsidR="00150560" w:rsidRPr="00150560" w:rsidRDefault="00150560" w:rsidP="00150560">
            <w:pPr>
              <w:spacing w:after="0" w:line="240" w:lineRule="auto"/>
              <w:textAlignment w:val="center"/>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Requirements:</w:t>
            </w:r>
            <w:r w:rsidRPr="00150560">
              <w:rPr>
                <w:rFonts w:ascii="Times New Roman" w:eastAsia="Times New Roman" w:hAnsi="Times New Roman" w:cs="Times New Roman"/>
                <w:sz w:val="24"/>
                <w:szCs w:val="24"/>
              </w:rPr>
              <w:br/>
              <w:t>1. The form is entirely complete.</w:t>
            </w:r>
            <w:r w:rsidRPr="00150560">
              <w:rPr>
                <w:rFonts w:ascii="Times New Roman" w:eastAsia="Times New Roman" w:hAnsi="Times New Roman" w:cs="Times New Roman"/>
                <w:sz w:val="24"/>
                <w:szCs w:val="24"/>
              </w:rPr>
              <w:br/>
              <w:t>2. Write in full sentences throughout the form.</w:t>
            </w:r>
            <w:r w:rsidRPr="00150560">
              <w:rPr>
                <w:rFonts w:ascii="Times New Roman" w:eastAsia="Times New Roman" w:hAnsi="Times New Roman" w:cs="Times New Roman"/>
                <w:sz w:val="24"/>
                <w:szCs w:val="24"/>
              </w:rPr>
              <w:br/>
              <w:t>3. All revisions based on faculty feedback are complete.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57" w:type="dxa"/>
              <w:tblCellMar>
                <w:top w:w="15" w:type="dxa"/>
                <w:left w:w="15" w:type="dxa"/>
                <w:bottom w:w="15" w:type="dxa"/>
                <w:right w:w="15" w:type="dxa"/>
              </w:tblCellMar>
              <w:tblLook w:val="04A0" w:firstRow="1" w:lastRow="0" w:firstColumn="1" w:lastColumn="0" w:noHBand="0" w:noVBand="1"/>
            </w:tblPr>
            <w:tblGrid>
              <w:gridCol w:w="2142"/>
              <w:gridCol w:w="2099"/>
              <w:gridCol w:w="2197"/>
              <w:gridCol w:w="2119"/>
            </w:tblGrid>
            <w:tr w:rsidR="00150560" w:rsidRPr="00150560">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10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all title requirements and creates an excellent DNP IRB Prescreening Supplement form.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9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all requirements and creates a sufficient DNP IRB Prescreening Supplement form.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8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fewer than all requirements and/or creates a partial DNP IRB Prescreening Supplement form.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0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fewer than all requirements and/or provides an undeveloped IRB Prescreening form.</w:t>
                  </w:r>
                </w:p>
              </w:tc>
            </w:tr>
          </w:tbl>
          <w:p w:rsidR="00150560" w:rsidRPr="00150560" w:rsidRDefault="00150560" w:rsidP="00150560">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150560" w:rsidRPr="00150560" w:rsidRDefault="00150560" w:rsidP="00150560">
            <w:pPr>
              <w:spacing w:after="0" w:line="240" w:lineRule="auto"/>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10 pts</w:t>
            </w:r>
            <w:r w:rsidRPr="00150560">
              <w:rPr>
                <w:rFonts w:ascii="Times New Roman" w:eastAsia="Times New Roman" w:hAnsi="Times New Roman" w:cs="Times New Roman"/>
                <w:sz w:val="24"/>
                <w:szCs w:val="24"/>
              </w:rPr>
              <w:br/>
            </w:r>
          </w:p>
        </w:tc>
      </w:tr>
      <w:tr w:rsidR="00150560" w:rsidRPr="00150560" w:rsidTr="00150560">
        <w:trPr>
          <w:trHeight w:val="614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textAlignment w:val="center"/>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150560">
              <w:rPr>
                <w:rFonts w:ascii="Times New Roman" w:eastAsia="Times New Roman" w:hAnsi="Times New Roman" w:cs="Times New Roman"/>
                <w:sz w:val="24"/>
                <w:szCs w:val="24"/>
                <w:bdr w:val="none" w:sz="0" w:space="0" w:color="auto" w:frame="1"/>
              </w:rPr>
              <w:t>Outcome</w:t>
            </w:r>
            <w:r w:rsidRPr="00150560">
              <w:rPr>
                <w:rFonts w:ascii="Times New Roman" w:eastAsia="Times New Roman" w:hAnsi="Times New Roman" w:cs="Times New Roman"/>
                <w:sz w:val="24"/>
                <w:szCs w:val="24"/>
              </w:rPr>
              <w:t>Practicum</w:t>
            </w:r>
            <w:proofErr w:type="spellEnd"/>
            <w:r w:rsidRPr="00150560">
              <w:rPr>
                <w:rFonts w:ascii="Times New Roman" w:eastAsia="Times New Roman" w:hAnsi="Times New Roman" w:cs="Times New Roman"/>
                <w:sz w:val="24"/>
                <w:szCs w:val="24"/>
              </w:rPr>
              <w:t xml:space="preserve"> Site Letter of Support and Communication about IRB</w:t>
            </w:r>
          </w:p>
          <w:p w:rsidR="00150560" w:rsidRPr="00150560" w:rsidRDefault="00150560" w:rsidP="00150560">
            <w:pPr>
              <w:spacing w:after="0" w:line="240" w:lineRule="auto"/>
              <w:textAlignment w:val="center"/>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Requirements:</w:t>
            </w:r>
            <w:r w:rsidRPr="00150560">
              <w:rPr>
                <w:rFonts w:ascii="Times New Roman" w:eastAsia="Times New Roman" w:hAnsi="Times New Roman" w:cs="Times New Roman"/>
                <w:sz w:val="24"/>
                <w:szCs w:val="24"/>
              </w:rPr>
              <w:br/>
              <w:t>Students who are implementing at a practicum site must do the following:</w:t>
            </w:r>
            <w:r w:rsidRPr="00150560">
              <w:rPr>
                <w:rFonts w:ascii="Times New Roman" w:eastAsia="Times New Roman" w:hAnsi="Times New Roman" w:cs="Times New Roman"/>
                <w:sz w:val="24"/>
                <w:szCs w:val="24"/>
              </w:rPr>
              <w:br/>
              <w:t>1. Submit the practicum site Letter of Support.</w:t>
            </w:r>
            <w:r w:rsidRPr="00150560">
              <w:rPr>
                <w:rFonts w:ascii="Times New Roman" w:eastAsia="Times New Roman" w:hAnsi="Times New Roman" w:cs="Times New Roman"/>
                <w:sz w:val="24"/>
                <w:szCs w:val="24"/>
              </w:rPr>
              <w:br/>
              <w:t>2. Submit email or letter stating the practicum site does not have an IRB or submit the practicum site IRB approval letter.</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57" w:type="dxa"/>
              <w:tblCellMar>
                <w:top w:w="15" w:type="dxa"/>
                <w:left w:w="15" w:type="dxa"/>
                <w:bottom w:w="15" w:type="dxa"/>
                <w:right w:w="15" w:type="dxa"/>
              </w:tblCellMar>
              <w:tblLook w:val="04A0" w:firstRow="1" w:lastRow="0" w:firstColumn="1" w:lastColumn="0" w:noHBand="0" w:noVBand="1"/>
            </w:tblPr>
            <w:tblGrid>
              <w:gridCol w:w="2100"/>
              <w:gridCol w:w="2103"/>
              <w:gridCol w:w="2184"/>
              <w:gridCol w:w="2170"/>
            </w:tblGrid>
            <w:tr w:rsidR="00150560" w:rsidRPr="00150560">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10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all requirements and provides excellent IRB Communication.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9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all requirements and provides sufficient IRB Communication.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8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fewer than all requirements and/or provides partial IRB Communication.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0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fewer than all requirements and/or provides poor IRB Communication.</w:t>
                  </w:r>
                </w:p>
              </w:tc>
            </w:tr>
          </w:tbl>
          <w:p w:rsidR="00150560" w:rsidRPr="00150560" w:rsidRDefault="00150560" w:rsidP="00150560">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150560" w:rsidRPr="00150560" w:rsidRDefault="00150560" w:rsidP="00150560">
            <w:pPr>
              <w:spacing w:after="0" w:line="240" w:lineRule="auto"/>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10 pts</w:t>
            </w:r>
            <w:r w:rsidRPr="00150560">
              <w:rPr>
                <w:rFonts w:ascii="Times New Roman" w:eastAsia="Times New Roman" w:hAnsi="Times New Roman" w:cs="Times New Roman"/>
                <w:sz w:val="24"/>
                <w:szCs w:val="24"/>
              </w:rPr>
              <w:br/>
            </w:r>
          </w:p>
        </w:tc>
      </w:tr>
      <w:tr w:rsidR="00150560" w:rsidRPr="00150560" w:rsidTr="00150560">
        <w:trPr>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textAlignment w:val="center"/>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150560">
              <w:rPr>
                <w:rFonts w:ascii="Times New Roman" w:eastAsia="Times New Roman" w:hAnsi="Times New Roman" w:cs="Times New Roman"/>
                <w:sz w:val="24"/>
                <w:szCs w:val="24"/>
                <w:bdr w:val="none" w:sz="0" w:space="0" w:color="auto" w:frame="1"/>
              </w:rPr>
              <w:t>Outcome</w:t>
            </w:r>
            <w:r w:rsidRPr="00150560">
              <w:rPr>
                <w:rFonts w:ascii="Times New Roman" w:eastAsia="Times New Roman" w:hAnsi="Times New Roman" w:cs="Times New Roman"/>
                <w:sz w:val="24"/>
                <w:szCs w:val="24"/>
              </w:rPr>
              <w:t>Collaborative</w:t>
            </w:r>
            <w:proofErr w:type="spellEnd"/>
            <w:r w:rsidRPr="00150560">
              <w:rPr>
                <w:rFonts w:ascii="Times New Roman" w:eastAsia="Times New Roman" w:hAnsi="Times New Roman" w:cs="Times New Roman"/>
                <w:sz w:val="24"/>
                <w:szCs w:val="24"/>
              </w:rPr>
              <w:t xml:space="preserve"> Institutional Training Initiative (CITI) Certificate</w:t>
            </w:r>
          </w:p>
          <w:p w:rsidR="00150560" w:rsidRPr="00150560" w:rsidRDefault="00150560" w:rsidP="00150560">
            <w:pPr>
              <w:spacing w:after="0" w:line="240" w:lineRule="auto"/>
              <w:textAlignment w:val="center"/>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Requirements:</w:t>
            </w:r>
            <w:r w:rsidRPr="00150560">
              <w:rPr>
                <w:rFonts w:ascii="Times New Roman" w:eastAsia="Times New Roman" w:hAnsi="Times New Roman" w:cs="Times New Roman"/>
                <w:sz w:val="24"/>
                <w:szCs w:val="24"/>
              </w:rPr>
              <w:br/>
              <w:t>1. Submit your CITI Training Certificate.</w:t>
            </w:r>
            <w:r w:rsidRPr="00150560">
              <w:rPr>
                <w:rFonts w:ascii="Times New Roman" w:eastAsia="Times New Roman" w:hAnsi="Times New Roman" w:cs="Times New Roman"/>
                <w:sz w:val="24"/>
                <w:szCs w:val="24"/>
              </w:rPr>
              <w:br/>
              <w:t>2. Certificate must not expire until after you complete the last course in the DNP Program.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57" w:type="dxa"/>
              <w:tblCellMar>
                <w:top w:w="15" w:type="dxa"/>
                <w:left w:w="15" w:type="dxa"/>
                <w:bottom w:w="15" w:type="dxa"/>
                <w:right w:w="15" w:type="dxa"/>
              </w:tblCellMar>
              <w:tblLook w:val="04A0" w:firstRow="1" w:lastRow="0" w:firstColumn="1" w:lastColumn="0" w:noHBand="0" w:noVBand="1"/>
            </w:tblPr>
            <w:tblGrid>
              <w:gridCol w:w="4469"/>
              <w:gridCol w:w="4088"/>
            </w:tblGrid>
            <w:tr w:rsidR="00150560" w:rsidRPr="00150560">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10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all requirements and an provides an excellent and current CITI Certificate.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0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an expired CITI Certificate or Does not include the CITI Certificate.</w:t>
                  </w:r>
                </w:p>
              </w:tc>
            </w:tr>
          </w:tbl>
          <w:p w:rsidR="00150560" w:rsidRPr="00150560" w:rsidRDefault="00150560" w:rsidP="00150560">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150560" w:rsidRPr="00150560" w:rsidRDefault="00150560" w:rsidP="00150560">
            <w:pPr>
              <w:spacing w:after="0" w:line="240" w:lineRule="auto"/>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10 pts</w:t>
            </w:r>
            <w:r w:rsidRPr="00150560">
              <w:rPr>
                <w:rFonts w:ascii="Times New Roman" w:eastAsia="Times New Roman" w:hAnsi="Times New Roman" w:cs="Times New Roman"/>
                <w:sz w:val="24"/>
                <w:szCs w:val="24"/>
              </w:rPr>
              <w:br/>
            </w:r>
          </w:p>
        </w:tc>
      </w:tr>
      <w:tr w:rsidR="00150560" w:rsidRPr="00150560" w:rsidTr="00150560">
        <w:trPr>
          <w:trHeight w:val="110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textAlignment w:val="center"/>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150560">
              <w:rPr>
                <w:rFonts w:ascii="Times New Roman" w:eastAsia="Times New Roman" w:hAnsi="Times New Roman" w:cs="Times New Roman"/>
                <w:sz w:val="24"/>
                <w:szCs w:val="24"/>
                <w:bdr w:val="none" w:sz="0" w:space="0" w:color="auto" w:frame="1"/>
              </w:rPr>
              <w:t>Outcome</w:t>
            </w:r>
            <w:r w:rsidRPr="00150560">
              <w:rPr>
                <w:rFonts w:ascii="Times New Roman" w:eastAsia="Times New Roman" w:hAnsi="Times New Roman" w:cs="Times New Roman"/>
                <w:sz w:val="24"/>
                <w:szCs w:val="24"/>
              </w:rPr>
              <w:t>Data</w:t>
            </w:r>
            <w:proofErr w:type="spellEnd"/>
            <w:r w:rsidRPr="00150560">
              <w:rPr>
                <w:rFonts w:ascii="Times New Roman" w:eastAsia="Times New Roman" w:hAnsi="Times New Roman" w:cs="Times New Roman"/>
                <w:sz w:val="24"/>
                <w:szCs w:val="24"/>
              </w:rPr>
              <w:t xml:space="preserve"> Collection Tools and Data Collection Plan</w:t>
            </w:r>
          </w:p>
          <w:p w:rsidR="00150560" w:rsidRPr="00150560" w:rsidRDefault="00150560" w:rsidP="00150560">
            <w:pPr>
              <w:spacing w:after="0" w:line="240" w:lineRule="auto"/>
              <w:textAlignment w:val="center"/>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Requirements:</w:t>
            </w:r>
            <w:r w:rsidRPr="00150560">
              <w:rPr>
                <w:rFonts w:ascii="Times New Roman" w:eastAsia="Times New Roman" w:hAnsi="Times New Roman" w:cs="Times New Roman"/>
                <w:sz w:val="24"/>
                <w:szCs w:val="24"/>
              </w:rPr>
              <w:br/>
              <w:t>1. The data collection plan is described in detail.</w:t>
            </w:r>
            <w:r w:rsidRPr="00150560">
              <w:rPr>
                <w:rFonts w:ascii="Times New Roman" w:eastAsia="Times New Roman" w:hAnsi="Times New Roman" w:cs="Times New Roman"/>
                <w:sz w:val="24"/>
                <w:szCs w:val="24"/>
              </w:rPr>
              <w:br/>
              <w:t>2. If using a questionnaire, survey, or similar data collection tool for project evaluation, submit the tool to this assignment.</w:t>
            </w:r>
            <w:r w:rsidRPr="00150560">
              <w:rPr>
                <w:rFonts w:ascii="Times New Roman" w:eastAsia="Times New Roman" w:hAnsi="Times New Roman" w:cs="Times New Roman"/>
                <w:sz w:val="24"/>
                <w:szCs w:val="24"/>
              </w:rPr>
              <w:br/>
              <w:t>3. If using a questionnaire, survey, or similar data collection tool, discuss the validity and reliability of the tool in the DNP IRB Prescreening Supplement form.</w:t>
            </w:r>
            <w:r w:rsidRPr="00150560">
              <w:rPr>
                <w:rFonts w:ascii="Times New Roman" w:eastAsia="Times New Roman" w:hAnsi="Times New Roman" w:cs="Times New Roman"/>
                <w:sz w:val="24"/>
                <w:szCs w:val="24"/>
              </w:rPr>
              <w:br/>
              <w:t>4. Submit the approval(s) for using or adapting pre-established questionnaires or surveys from the tool's author/owner. If the tool is available in the public domain, state that in the DNP IRB Prescreening Supplement form.</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57" w:type="dxa"/>
              <w:tblCellMar>
                <w:top w:w="15" w:type="dxa"/>
                <w:left w:w="15" w:type="dxa"/>
                <w:bottom w:w="15" w:type="dxa"/>
                <w:right w:w="15" w:type="dxa"/>
              </w:tblCellMar>
              <w:tblLook w:val="04A0" w:firstRow="1" w:lastRow="0" w:firstColumn="1" w:lastColumn="0" w:noHBand="0" w:noVBand="1"/>
            </w:tblPr>
            <w:tblGrid>
              <w:gridCol w:w="2133"/>
              <w:gridCol w:w="2130"/>
              <w:gridCol w:w="2125"/>
              <w:gridCol w:w="2169"/>
            </w:tblGrid>
            <w:tr w:rsidR="00150560" w:rsidRPr="00150560">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15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all requirements and provides an in-depth and detailed data collection plan and the required documentation are included (if needed).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14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all requirements and provides a sufficient and detailed data collection plan and the required documentation are included (if needed).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12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fewer than all requirements and/or provides a partial data collection plan and the required documentation are included (if needed).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0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fewer than all requirements and/or provides an undeveloped data collection plan and/or the required documentation are included (if needed).</w:t>
                  </w:r>
                </w:p>
              </w:tc>
            </w:tr>
          </w:tbl>
          <w:p w:rsidR="00150560" w:rsidRPr="00150560" w:rsidRDefault="00150560" w:rsidP="00150560">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150560" w:rsidRPr="00150560" w:rsidRDefault="00150560" w:rsidP="00150560">
            <w:pPr>
              <w:spacing w:after="0" w:line="240" w:lineRule="auto"/>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15 pts</w:t>
            </w:r>
            <w:r w:rsidRPr="00150560">
              <w:rPr>
                <w:rFonts w:ascii="Times New Roman" w:eastAsia="Times New Roman" w:hAnsi="Times New Roman" w:cs="Times New Roman"/>
                <w:sz w:val="24"/>
                <w:szCs w:val="24"/>
              </w:rPr>
              <w:br/>
            </w:r>
          </w:p>
        </w:tc>
      </w:tr>
      <w:tr w:rsidR="00150560" w:rsidRPr="00150560" w:rsidTr="00150560">
        <w:trPr>
          <w:trHeight w:val="614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textAlignment w:val="center"/>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150560">
              <w:rPr>
                <w:rFonts w:ascii="Times New Roman" w:eastAsia="Times New Roman" w:hAnsi="Times New Roman" w:cs="Times New Roman"/>
                <w:sz w:val="24"/>
                <w:szCs w:val="24"/>
                <w:bdr w:val="none" w:sz="0" w:space="0" w:color="auto" w:frame="1"/>
              </w:rPr>
              <w:t>Outcome</w:t>
            </w:r>
            <w:r w:rsidRPr="00150560">
              <w:rPr>
                <w:rFonts w:ascii="Times New Roman" w:eastAsia="Times New Roman" w:hAnsi="Times New Roman" w:cs="Times New Roman"/>
                <w:sz w:val="24"/>
                <w:szCs w:val="24"/>
              </w:rPr>
              <w:t>Informed</w:t>
            </w:r>
            <w:proofErr w:type="spellEnd"/>
            <w:r w:rsidRPr="00150560">
              <w:rPr>
                <w:rFonts w:ascii="Times New Roman" w:eastAsia="Times New Roman" w:hAnsi="Times New Roman" w:cs="Times New Roman"/>
                <w:sz w:val="24"/>
                <w:szCs w:val="24"/>
              </w:rPr>
              <w:t xml:space="preserve"> Consent (If required)</w:t>
            </w:r>
          </w:p>
          <w:p w:rsidR="00150560" w:rsidRPr="00150560" w:rsidRDefault="00150560" w:rsidP="00150560">
            <w:pPr>
              <w:spacing w:after="0" w:line="240" w:lineRule="auto"/>
              <w:textAlignment w:val="center"/>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Requirement:</w:t>
            </w:r>
            <w:r w:rsidRPr="00150560">
              <w:rPr>
                <w:rFonts w:ascii="Times New Roman" w:eastAsia="Times New Roman" w:hAnsi="Times New Roman" w:cs="Times New Roman"/>
                <w:sz w:val="24"/>
                <w:szCs w:val="24"/>
              </w:rPr>
              <w:br/>
              <w:t>1. Submit the Informed Consent form (if required).</w:t>
            </w:r>
            <w:r w:rsidRPr="00150560">
              <w:rPr>
                <w:rFonts w:ascii="Times New Roman" w:eastAsia="Times New Roman" w:hAnsi="Times New Roman" w:cs="Times New Roman"/>
                <w:sz w:val="24"/>
                <w:szCs w:val="24"/>
              </w:rPr>
              <w:br/>
              <w:t>2. Write in full sentences throughout the form.</w:t>
            </w:r>
            <w:r w:rsidRPr="00150560">
              <w:rPr>
                <w:rFonts w:ascii="Times New Roman" w:eastAsia="Times New Roman" w:hAnsi="Times New Roman" w:cs="Times New Roman"/>
                <w:sz w:val="24"/>
                <w:szCs w:val="24"/>
              </w:rPr>
              <w:br/>
              <w:t>3. Write from the participant's point of view.</w:t>
            </w:r>
            <w:r w:rsidRPr="00150560">
              <w:rPr>
                <w:rFonts w:ascii="Times New Roman" w:eastAsia="Times New Roman" w:hAnsi="Times New Roman" w:cs="Times New Roman"/>
                <w:sz w:val="24"/>
                <w:szCs w:val="24"/>
              </w:rPr>
              <w:br/>
              <w:t>4. Do not include medical jargon or abbreviations.</w:t>
            </w:r>
            <w:r w:rsidRPr="00150560">
              <w:rPr>
                <w:rFonts w:ascii="Times New Roman" w:eastAsia="Times New Roman" w:hAnsi="Times New Roman" w:cs="Times New Roman"/>
                <w:sz w:val="24"/>
                <w:szCs w:val="24"/>
              </w:rPr>
              <w:br/>
              <w:t>5. Write the consent information on the fifth-grade level of reading.</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57" w:type="dxa"/>
              <w:tblCellMar>
                <w:top w:w="15" w:type="dxa"/>
                <w:left w:w="15" w:type="dxa"/>
                <w:bottom w:w="15" w:type="dxa"/>
                <w:right w:w="15" w:type="dxa"/>
              </w:tblCellMar>
              <w:tblLook w:val="04A0" w:firstRow="1" w:lastRow="0" w:firstColumn="1" w:lastColumn="0" w:noHBand="0" w:noVBand="1"/>
            </w:tblPr>
            <w:tblGrid>
              <w:gridCol w:w="2096"/>
              <w:gridCol w:w="2098"/>
              <w:gridCol w:w="2101"/>
              <w:gridCol w:w="2262"/>
            </w:tblGrid>
            <w:tr w:rsidR="00150560" w:rsidRPr="00150560">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10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all requirements and provides an in-depth Informed Consent form(if required).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9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all requirements and provides a sufficient Informed Consent form (if required).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8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all requirements and/or provides a partial Informed Consent form (if required).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0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fewer than all requirements and/or provides an undeveloped Informed Consent form (if required).</w:t>
                  </w:r>
                </w:p>
              </w:tc>
            </w:tr>
          </w:tbl>
          <w:p w:rsidR="00150560" w:rsidRPr="00150560" w:rsidRDefault="00150560" w:rsidP="00150560">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150560" w:rsidRPr="00150560" w:rsidRDefault="00150560" w:rsidP="00150560">
            <w:pPr>
              <w:spacing w:after="0" w:line="240" w:lineRule="auto"/>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10 pts</w:t>
            </w:r>
            <w:r w:rsidRPr="00150560">
              <w:rPr>
                <w:rFonts w:ascii="Times New Roman" w:eastAsia="Times New Roman" w:hAnsi="Times New Roman" w:cs="Times New Roman"/>
                <w:sz w:val="24"/>
                <w:szCs w:val="24"/>
              </w:rPr>
              <w:br/>
            </w:r>
          </w:p>
        </w:tc>
      </w:tr>
      <w:tr w:rsidR="00150560" w:rsidRPr="00150560" w:rsidTr="00150560">
        <w:trPr>
          <w:trHeight w:val="286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textAlignment w:val="center"/>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150560">
              <w:rPr>
                <w:rFonts w:ascii="Times New Roman" w:eastAsia="Times New Roman" w:hAnsi="Times New Roman" w:cs="Times New Roman"/>
                <w:sz w:val="24"/>
                <w:szCs w:val="24"/>
                <w:bdr w:val="none" w:sz="0" w:space="0" w:color="auto" w:frame="1"/>
              </w:rPr>
              <w:t>Outcome</w:t>
            </w:r>
            <w:r w:rsidRPr="00150560">
              <w:rPr>
                <w:rFonts w:ascii="Times New Roman" w:eastAsia="Times New Roman" w:hAnsi="Times New Roman" w:cs="Times New Roman"/>
                <w:sz w:val="24"/>
                <w:szCs w:val="24"/>
              </w:rPr>
              <w:t>Recruitment</w:t>
            </w:r>
            <w:proofErr w:type="spellEnd"/>
            <w:r w:rsidRPr="00150560">
              <w:rPr>
                <w:rFonts w:ascii="Times New Roman" w:eastAsia="Times New Roman" w:hAnsi="Times New Roman" w:cs="Times New Roman"/>
                <w:sz w:val="24"/>
                <w:szCs w:val="24"/>
              </w:rPr>
              <w:t xml:space="preserve"> materials (If required)</w:t>
            </w:r>
          </w:p>
          <w:p w:rsidR="00150560" w:rsidRPr="00150560" w:rsidRDefault="00150560" w:rsidP="00150560">
            <w:pPr>
              <w:spacing w:after="0" w:line="240" w:lineRule="auto"/>
              <w:textAlignment w:val="center"/>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Requirement:</w:t>
            </w:r>
            <w:r w:rsidRPr="00150560">
              <w:rPr>
                <w:rFonts w:ascii="Times New Roman" w:eastAsia="Times New Roman" w:hAnsi="Times New Roman" w:cs="Times New Roman"/>
                <w:sz w:val="24"/>
                <w:szCs w:val="24"/>
              </w:rPr>
              <w:br/>
              <w:t>1. Submit recruitment materials (if required).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57" w:type="dxa"/>
              <w:tblCellMar>
                <w:top w:w="15" w:type="dxa"/>
                <w:left w:w="15" w:type="dxa"/>
                <w:bottom w:w="15" w:type="dxa"/>
                <w:right w:w="15" w:type="dxa"/>
              </w:tblCellMar>
              <w:tblLook w:val="04A0" w:firstRow="1" w:lastRow="0" w:firstColumn="1" w:lastColumn="0" w:noHBand="0" w:noVBand="1"/>
            </w:tblPr>
            <w:tblGrid>
              <w:gridCol w:w="2095"/>
              <w:gridCol w:w="2099"/>
              <w:gridCol w:w="2103"/>
              <w:gridCol w:w="2260"/>
            </w:tblGrid>
            <w:tr w:rsidR="00150560" w:rsidRPr="00150560">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10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all requirements and provides excellent recruitment materials (if required).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9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all requirements and provides sufficient recruitment materials (if required).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8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all requirements and/or provides partial recruitment materials (if required).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0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fewer than all requirements and/or provides undeveloped recruitment materials (if required).</w:t>
                  </w:r>
                </w:p>
              </w:tc>
            </w:tr>
          </w:tbl>
          <w:p w:rsidR="00150560" w:rsidRPr="00150560" w:rsidRDefault="00150560" w:rsidP="00150560">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150560" w:rsidRPr="00150560" w:rsidRDefault="00150560" w:rsidP="00150560">
            <w:pPr>
              <w:spacing w:after="0" w:line="240" w:lineRule="auto"/>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10 pts</w:t>
            </w:r>
            <w:r w:rsidRPr="00150560">
              <w:rPr>
                <w:rFonts w:ascii="Times New Roman" w:eastAsia="Times New Roman" w:hAnsi="Times New Roman" w:cs="Times New Roman"/>
                <w:sz w:val="24"/>
                <w:szCs w:val="24"/>
              </w:rPr>
              <w:br/>
            </w:r>
          </w:p>
        </w:tc>
      </w:tr>
      <w:tr w:rsidR="00150560" w:rsidRPr="00150560" w:rsidTr="00150560">
        <w:trPr>
          <w:trHeight w:val="338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textAlignment w:val="center"/>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150560">
              <w:rPr>
                <w:rFonts w:ascii="Times New Roman" w:eastAsia="Times New Roman" w:hAnsi="Times New Roman" w:cs="Times New Roman"/>
                <w:sz w:val="24"/>
                <w:szCs w:val="24"/>
                <w:bdr w:val="none" w:sz="0" w:space="0" w:color="auto" w:frame="1"/>
              </w:rPr>
              <w:t>Outcome</w:t>
            </w:r>
            <w:r w:rsidRPr="00150560">
              <w:rPr>
                <w:rFonts w:ascii="Times New Roman" w:eastAsia="Times New Roman" w:hAnsi="Times New Roman" w:cs="Times New Roman"/>
                <w:sz w:val="24"/>
                <w:szCs w:val="24"/>
              </w:rPr>
              <w:t>Johns</w:t>
            </w:r>
            <w:proofErr w:type="spellEnd"/>
            <w:r w:rsidRPr="00150560">
              <w:rPr>
                <w:rFonts w:ascii="Times New Roman" w:eastAsia="Times New Roman" w:hAnsi="Times New Roman" w:cs="Times New Roman"/>
                <w:sz w:val="24"/>
                <w:szCs w:val="24"/>
              </w:rPr>
              <w:t xml:space="preserve"> Hopkins Individual Evidence Summary Tool</w:t>
            </w:r>
          </w:p>
          <w:p w:rsidR="00150560" w:rsidRPr="00150560" w:rsidRDefault="00150560" w:rsidP="00150560">
            <w:pPr>
              <w:spacing w:after="0" w:line="240" w:lineRule="auto"/>
              <w:textAlignment w:val="center"/>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Requirement:</w:t>
            </w:r>
            <w:r w:rsidRPr="00150560">
              <w:rPr>
                <w:rFonts w:ascii="Times New Roman" w:eastAsia="Times New Roman" w:hAnsi="Times New Roman" w:cs="Times New Roman"/>
                <w:sz w:val="24"/>
                <w:szCs w:val="24"/>
              </w:rPr>
              <w:br/>
              <w:t>1. All columns of the tool are completed correctly.</w:t>
            </w:r>
            <w:r w:rsidRPr="00150560">
              <w:rPr>
                <w:rFonts w:ascii="Times New Roman" w:eastAsia="Times New Roman" w:hAnsi="Times New Roman" w:cs="Times New Roman"/>
                <w:sz w:val="24"/>
                <w:szCs w:val="24"/>
              </w:rPr>
              <w:br/>
              <w:t>2. The articles in the table are focused on the Intervention.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57" w:type="dxa"/>
              <w:tblCellMar>
                <w:top w:w="15" w:type="dxa"/>
                <w:left w:w="15" w:type="dxa"/>
                <w:bottom w:w="15" w:type="dxa"/>
                <w:right w:w="15" w:type="dxa"/>
              </w:tblCellMar>
              <w:tblLook w:val="04A0" w:firstRow="1" w:lastRow="0" w:firstColumn="1" w:lastColumn="0" w:noHBand="0" w:noVBand="1"/>
            </w:tblPr>
            <w:tblGrid>
              <w:gridCol w:w="2087"/>
              <w:gridCol w:w="2079"/>
              <w:gridCol w:w="2084"/>
              <w:gridCol w:w="2307"/>
            </w:tblGrid>
            <w:tr w:rsidR="00150560" w:rsidRPr="00150560">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10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all requirements and provides an in-depth evidence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9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all requirements and provides a sufficient evidence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8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all requirements and/or provides a partial evidence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0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fewer than all requirements and/or provides an undeveloped evidence table.</w:t>
                  </w:r>
                </w:p>
              </w:tc>
            </w:tr>
          </w:tbl>
          <w:p w:rsidR="00150560" w:rsidRPr="00150560" w:rsidRDefault="00150560" w:rsidP="00150560">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150560" w:rsidRPr="00150560" w:rsidRDefault="00150560" w:rsidP="00150560">
            <w:pPr>
              <w:spacing w:after="0" w:line="240" w:lineRule="auto"/>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10 pts</w:t>
            </w:r>
            <w:r w:rsidRPr="00150560">
              <w:rPr>
                <w:rFonts w:ascii="Times New Roman" w:eastAsia="Times New Roman" w:hAnsi="Times New Roman" w:cs="Times New Roman"/>
                <w:sz w:val="24"/>
                <w:szCs w:val="24"/>
              </w:rPr>
              <w:br/>
            </w:r>
          </w:p>
        </w:tc>
      </w:tr>
      <w:tr w:rsidR="00150560" w:rsidRPr="00150560" w:rsidTr="00150560">
        <w:trPr>
          <w:trHeight w:val="21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textAlignment w:val="center"/>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150560">
              <w:rPr>
                <w:rFonts w:ascii="Times New Roman" w:eastAsia="Times New Roman" w:hAnsi="Times New Roman" w:cs="Times New Roman"/>
                <w:sz w:val="24"/>
                <w:szCs w:val="24"/>
                <w:bdr w:val="none" w:sz="0" w:space="0" w:color="auto" w:frame="1"/>
              </w:rPr>
              <w:t>Outcome</w:t>
            </w:r>
            <w:r w:rsidRPr="00150560">
              <w:rPr>
                <w:rFonts w:ascii="Times New Roman" w:eastAsia="Times New Roman" w:hAnsi="Times New Roman" w:cs="Times New Roman"/>
                <w:sz w:val="24"/>
                <w:szCs w:val="24"/>
              </w:rPr>
              <w:t>IRB</w:t>
            </w:r>
            <w:proofErr w:type="spellEnd"/>
            <w:r w:rsidRPr="00150560">
              <w:rPr>
                <w:rFonts w:ascii="Times New Roman" w:eastAsia="Times New Roman" w:hAnsi="Times New Roman" w:cs="Times New Roman"/>
                <w:sz w:val="24"/>
                <w:szCs w:val="24"/>
              </w:rPr>
              <w:t xml:space="preserve"> Determination Completed</w:t>
            </w:r>
          </w:p>
          <w:p w:rsidR="00150560" w:rsidRPr="00150560" w:rsidRDefault="00150560" w:rsidP="00150560">
            <w:pPr>
              <w:spacing w:after="0" w:line="240" w:lineRule="auto"/>
              <w:textAlignment w:val="center"/>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Requirement:</w:t>
            </w:r>
            <w:r w:rsidRPr="00150560">
              <w:rPr>
                <w:rFonts w:ascii="Times New Roman" w:eastAsia="Times New Roman" w:hAnsi="Times New Roman" w:cs="Times New Roman"/>
                <w:sz w:val="24"/>
                <w:szCs w:val="24"/>
              </w:rPr>
              <w:br/>
              <w:t>1. Student obtains an IRB Prescreening determination.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57" w:type="dxa"/>
              <w:tblCellMar>
                <w:top w:w="15" w:type="dxa"/>
                <w:left w:w="15" w:type="dxa"/>
                <w:bottom w:w="15" w:type="dxa"/>
                <w:right w:w="15" w:type="dxa"/>
              </w:tblCellMar>
              <w:tblLook w:val="04A0" w:firstRow="1" w:lastRow="0" w:firstColumn="1" w:lastColumn="0" w:noHBand="0" w:noVBand="1"/>
            </w:tblPr>
            <w:tblGrid>
              <w:gridCol w:w="4107"/>
              <w:gridCol w:w="4450"/>
            </w:tblGrid>
            <w:tr w:rsidR="00150560" w:rsidRPr="00150560">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15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Student obtained an IRB Prescreening Determination.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0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Student did not obtain an IRB Prescreening Determination.</w:t>
                  </w:r>
                </w:p>
              </w:tc>
            </w:tr>
          </w:tbl>
          <w:p w:rsidR="00150560" w:rsidRPr="00150560" w:rsidRDefault="00150560" w:rsidP="00150560">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150560" w:rsidRPr="00150560" w:rsidRDefault="00150560" w:rsidP="00150560">
            <w:pPr>
              <w:spacing w:after="0" w:line="240" w:lineRule="auto"/>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15 pts</w:t>
            </w:r>
            <w:r w:rsidRPr="00150560">
              <w:rPr>
                <w:rFonts w:ascii="Times New Roman" w:eastAsia="Times New Roman" w:hAnsi="Times New Roman" w:cs="Times New Roman"/>
                <w:sz w:val="24"/>
                <w:szCs w:val="24"/>
              </w:rPr>
              <w:br/>
            </w:r>
          </w:p>
        </w:tc>
      </w:tr>
      <w:tr w:rsidR="00150560" w:rsidRPr="00150560" w:rsidTr="00150560">
        <w:trPr>
          <w:trHeight w:val="277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textAlignment w:val="center"/>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150560">
              <w:rPr>
                <w:rFonts w:ascii="Times New Roman" w:eastAsia="Times New Roman" w:hAnsi="Times New Roman" w:cs="Times New Roman"/>
                <w:sz w:val="24"/>
                <w:szCs w:val="24"/>
                <w:bdr w:val="none" w:sz="0" w:space="0" w:color="auto" w:frame="1"/>
              </w:rPr>
              <w:t>Outcome</w:t>
            </w:r>
            <w:r w:rsidRPr="00150560">
              <w:rPr>
                <w:rFonts w:ascii="Times New Roman" w:eastAsia="Times New Roman" w:hAnsi="Times New Roman" w:cs="Times New Roman"/>
                <w:sz w:val="24"/>
                <w:szCs w:val="24"/>
              </w:rPr>
              <w:t>Clarity</w:t>
            </w:r>
            <w:proofErr w:type="spellEnd"/>
            <w:r w:rsidRPr="00150560">
              <w:rPr>
                <w:rFonts w:ascii="Times New Roman" w:eastAsia="Times New Roman" w:hAnsi="Times New Roman" w:cs="Times New Roman"/>
                <w:sz w:val="24"/>
                <w:szCs w:val="24"/>
              </w:rPr>
              <w:t xml:space="preserve"> of Writing</w:t>
            </w:r>
          </w:p>
          <w:p w:rsidR="00150560" w:rsidRPr="00150560" w:rsidRDefault="00150560" w:rsidP="00150560">
            <w:pPr>
              <w:spacing w:after="0" w:line="240" w:lineRule="auto"/>
              <w:textAlignment w:val="center"/>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Requirements:</w:t>
            </w:r>
            <w:r w:rsidRPr="00150560">
              <w:rPr>
                <w:rFonts w:ascii="Times New Roman" w:eastAsia="Times New Roman" w:hAnsi="Times New Roman" w:cs="Times New Roman"/>
                <w:sz w:val="24"/>
                <w:szCs w:val="24"/>
              </w:rPr>
              <w:br/>
              <w:t>1. Standard English usage and mechanics</w:t>
            </w:r>
            <w:r w:rsidRPr="00150560">
              <w:rPr>
                <w:rFonts w:ascii="Times New Roman" w:eastAsia="Times New Roman" w:hAnsi="Times New Roman" w:cs="Times New Roman"/>
                <w:sz w:val="24"/>
                <w:szCs w:val="24"/>
              </w:rPr>
              <w:br/>
              <w:t>2. No spelling or typographical errors</w:t>
            </w:r>
            <w:r w:rsidRPr="00150560">
              <w:rPr>
                <w:rFonts w:ascii="Times New Roman" w:eastAsia="Times New Roman" w:hAnsi="Times New Roman" w:cs="Times New Roman"/>
                <w:sz w:val="24"/>
                <w:szCs w:val="24"/>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57" w:type="dxa"/>
              <w:tblCellMar>
                <w:top w:w="15" w:type="dxa"/>
                <w:left w:w="15" w:type="dxa"/>
                <w:bottom w:w="15" w:type="dxa"/>
                <w:right w:w="15" w:type="dxa"/>
              </w:tblCellMar>
              <w:tblLook w:val="04A0" w:firstRow="1" w:lastRow="0" w:firstColumn="1" w:lastColumn="0" w:noHBand="0" w:noVBand="1"/>
            </w:tblPr>
            <w:tblGrid>
              <w:gridCol w:w="2084"/>
              <w:gridCol w:w="2090"/>
              <w:gridCol w:w="2187"/>
              <w:gridCol w:w="2196"/>
            </w:tblGrid>
            <w:tr w:rsidR="00150560" w:rsidRPr="00150560">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10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9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all requirements and demonstrates sufficient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8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fewer than all requirements and demonstrates partial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0 pts</w:t>
                  </w:r>
                </w:p>
                <w:p w:rsidR="00150560" w:rsidRPr="00150560" w:rsidRDefault="00150560" w:rsidP="00150560">
                  <w:pPr>
                    <w:spacing w:after="0" w:line="240" w:lineRule="auto"/>
                    <w:rPr>
                      <w:rFonts w:ascii="Times New Roman" w:eastAsia="Times New Roman" w:hAnsi="Times New Roman" w:cs="Times New Roman"/>
                      <w:b/>
                      <w:bCs/>
                      <w:sz w:val="20"/>
                      <w:szCs w:val="20"/>
                    </w:rPr>
                  </w:pPr>
                  <w:r w:rsidRPr="00150560">
                    <w:rPr>
                      <w:rFonts w:ascii="Times New Roman" w:eastAsia="Times New Roman" w:hAnsi="Times New Roman" w:cs="Times New Roman"/>
                      <w:b/>
                      <w:bCs/>
                      <w:sz w:val="20"/>
                      <w:szCs w:val="20"/>
                    </w:rPr>
                    <w:t>Includes fewer than all requirements and/or demonstrates poor clarity of writing.</w:t>
                  </w:r>
                </w:p>
              </w:tc>
            </w:tr>
          </w:tbl>
          <w:p w:rsidR="00150560" w:rsidRPr="00150560" w:rsidRDefault="00150560" w:rsidP="00150560">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150560" w:rsidRPr="00150560" w:rsidRDefault="00150560" w:rsidP="00150560">
            <w:pPr>
              <w:spacing w:after="0" w:line="240" w:lineRule="auto"/>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10 pts</w:t>
            </w:r>
            <w:r w:rsidRPr="00150560">
              <w:rPr>
                <w:rFonts w:ascii="Times New Roman" w:eastAsia="Times New Roman" w:hAnsi="Times New Roman" w:cs="Times New Roman"/>
                <w:sz w:val="24"/>
                <w:szCs w:val="24"/>
              </w:rPr>
              <w:br/>
            </w:r>
          </w:p>
        </w:tc>
      </w:tr>
      <w:tr w:rsidR="00150560" w:rsidRPr="00150560" w:rsidTr="00150560">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rsidR="00150560" w:rsidRPr="00150560" w:rsidRDefault="00150560" w:rsidP="00150560">
            <w:pPr>
              <w:spacing w:after="0" w:line="240" w:lineRule="auto"/>
              <w:rPr>
                <w:rFonts w:ascii="Times New Roman" w:eastAsia="Times New Roman" w:hAnsi="Times New Roman" w:cs="Times New Roman"/>
                <w:sz w:val="24"/>
                <w:szCs w:val="24"/>
              </w:rPr>
            </w:pPr>
            <w:r w:rsidRPr="00150560">
              <w:rPr>
                <w:rFonts w:ascii="Times New Roman" w:eastAsia="Times New Roman" w:hAnsi="Times New Roman" w:cs="Times New Roman"/>
                <w:sz w:val="24"/>
                <w:szCs w:val="24"/>
              </w:rPr>
              <w:t>Total Points: 100</w:t>
            </w:r>
          </w:p>
        </w:tc>
      </w:tr>
    </w:tbl>
    <w:p w:rsidR="00150560" w:rsidRPr="00150560" w:rsidRDefault="00150560" w:rsidP="00150560">
      <w:pPr>
        <w:shd w:val="clear" w:color="auto" w:fill="FFFFFF"/>
        <w:spacing w:after="0" w:line="240" w:lineRule="auto"/>
        <w:rPr>
          <w:rFonts w:ascii="Helvetica" w:eastAsia="Times New Roman" w:hAnsi="Helvetica" w:cs="Helvetica"/>
          <w:color w:val="2D3B45"/>
          <w:sz w:val="24"/>
          <w:szCs w:val="24"/>
        </w:rPr>
      </w:pPr>
      <w:hyperlink r:id="rId5" w:history="1">
        <w:proofErr w:type="spellStart"/>
        <w:r w:rsidRPr="00150560">
          <w:rPr>
            <w:rFonts w:ascii="Helvetica" w:eastAsia="Times New Roman" w:hAnsi="Helvetica" w:cs="Helvetica"/>
            <w:color w:val="2D3B45"/>
            <w:sz w:val="24"/>
            <w:szCs w:val="24"/>
            <w:bdr w:val="single" w:sz="24" w:space="0" w:color="DBDBDB" w:frame="1"/>
            <w:shd w:val="clear" w:color="auto" w:fill="F5F5F5"/>
          </w:rPr>
          <w:t>Previous</w:t>
        </w:r>
      </w:hyperlink>
      <w:hyperlink r:id="rId6" w:history="1">
        <w:r w:rsidRPr="00150560">
          <w:rPr>
            <w:rFonts w:ascii="Helvetica" w:eastAsia="Times New Roman" w:hAnsi="Helvetica" w:cs="Helvetica"/>
            <w:color w:val="2D3B45"/>
            <w:sz w:val="24"/>
            <w:szCs w:val="24"/>
            <w:bdr w:val="single" w:sz="24" w:space="0" w:color="DBDBDB" w:frame="1"/>
            <w:shd w:val="clear" w:color="auto" w:fill="F5F5F5"/>
          </w:rPr>
          <w:t>Next</w:t>
        </w:r>
        <w:proofErr w:type="spellEnd"/>
      </w:hyperlink>
    </w:p>
    <w:p w:rsidR="00E53346" w:rsidRDefault="00E53346"/>
    <w:sectPr w:rsidR="00E53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24F2"/>
    <w:multiLevelType w:val="multilevel"/>
    <w:tmpl w:val="1046C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F5430"/>
    <w:multiLevelType w:val="multilevel"/>
    <w:tmpl w:val="0818BC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447FA"/>
    <w:multiLevelType w:val="multilevel"/>
    <w:tmpl w:val="F020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328AC"/>
    <w:multiLevelType w:val="multilevel"/>
    <w:tmpl w:val="062034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9704E9"/>
    <w:multiLevelType w:val="multilevel"/>
    <w:tmpl w:val="3A32D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F872BE"/>
    <w:multiLevelType w:val="multilevel"/>
    <w:tmpl w:val="58F2A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A96054"/>
    <w:multiLevelType w:val="multilevel"/>
    <w:tmpl w:val="992E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60"/>
    <w:rsid w:val="00150560"/>
    <w:rsid w:val="00E5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3F9B3"/>
  <w15:chartTrackingRefBased/>
  <w15:docId w15:val="{A123D72B-D02D-447B-9A57-9D1AD3C0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964466">
      <w:bodyDiv w:val="1"/>
      <w:marLeft w:val="0"/>
      <w:marRight w:val="0"/>
      <w:marTop w:val="0"/>
      <w:marBottom w:val="0"/>
      <w:divBdr>
        <w:top w:val="none" w:sz="0" w:space="0" w:color="auto"/>
        <w:left w:val="none" w:sz="0" w:space="0" w:color="auto"/>
        <w:bottom w:val="none" w:sz="0" w:space="0" w:color="auto"/>
        <w:right w:val="none" w:sz="0" w:space="0" w:color="auto"/>
      </w:divBdr>
      <w:divsChild>
        <w:div w:id="2025205599">
          <w:marLeft w:val="0"/>
          <w:marRight w:val="0"/>
          <w:marTop w:val="0"/>
          <w:marBottom w:val="0"/>
          <w:divBdr>
            <w:top w:val="none" w:sz="0" w:space="0" w:color="auto"/>
            <w:left w:val="none" w:sz="0" w:space="0" w:color="auto"/>
            <w:bottom w:val="none" w:sz="0" w:space="0" w:color="auto"/>
            <w:right w:val="none" w:sz="0" w:space="0" w:color="auto"/>
          </w:divBdr>
          <w:divsChild>
            <w:div w:id="966740977">
              <w:marLeft w:val="0"/>
              <w:marRight w:val="0"/>
              <w:marTop w:val="0"/>
              <w:marBottom w:val="0"/>
              <w:divBdr>
                <w:top w:val="none" w:sz="0" w:space="0" w:color="auto"/>
                <w:left w:val="none" w:sz="0" w:space="0" w:color="auto"/>
                <w:bottom w:val="none" w:sz="0" w:space="0" w:color="auto"/>
                <w:right w:val="none" w:sz="0" w:space="0" w:color="auto"/>
              </w:divBdr>
              <w:divsChild>
                <w:div w:id="361169094">
                  <w:marLeft w:val="0"/>
                  <w:marRight w:val="0"/>
                  <w:marTop w:val="0"/>
                  <w:marBottom w:val="0"/>
                  <w:divBdr>
                    <w:top w:val="none" w:sz="0" w:space="0" w:color="auto"/>
                    <w:left w:val="none" w:sz="0" w:space="0" w:color="auto"/>
                    <w:bottom w:val="none" w:sz="0" w:space="0" w:color="auto"/>
                    <w:right w:val="none" w:sz="0" w:space="0" w:color="auto"/>
                  </w:divBdr>
                  <w:divsChild>
                    <w:div w:id="562377879">
                      <w:marLeft w:val="0"/>
                      <w:marRight w:val="0"/>
                      <w:marTop w:val="0"/>
                      <w:marBottom w:val="0"/>
                      <w:divBdr>
                        <w:top w:val="none" w:sz="0" w:space="0" w:color="auto"/>
                        <w:left w:val="none" w:sz="0" w:space="0" w:color="auto"/>
                        <w:bottom w:val="none" w:sz="0" w:space="0" w:color="auto"/>
                        <w:right w:val="none" w:sz="0" w:space="0" w:color="auto"/>
                      </w:divBdr>
                      <w:divsChild>
                        <w:div w:id="761489119">
                          <w:marLeft w:val="0"/>
                          <w:marRight w:val="0"/>
                          <w:marTop w:val="0"/>
                          <w:marBottom w:val="0"/>
                          <w:divBdr>
                            <w:top w:val="none" w:sz="0" w:space="0" w:color="auto"/>
                            <w:left w:val="none" w:sz="0" w:space="0" w:color="auto"/>
                            <w:bottom w:val="none" w:sz="0" w:space="0" w:color="auto"/>
                            <w:right w:val="none" w:sz="0" w:space="0" w:color="auto"/>
                          </w:divBdr>
                          <w:divsChild>
                            <w:div w:id="1373773694">
                              <w:marLeft w:val="0"/>
                              <w:marRight w:val="0"/>
                              <w:marTop w:val="0"/>
                              <w:marBottom w:val="75"/>
                              <w:divBdr>
                                <w:top w:val="none" w:sz="0" w:space="0" w:color="auto"/>
                                <w:left w:val="none" w:sz="0" w:space="0" w:color="auto"/>
                                <w:bottom w:val="none" w:sz="0" w:space="0" w:color="auto"/>
                                <w:right w:val="none" w:sz="0" w:space="0" w:color="auto"/>
                              </w:divBdr>
                            </w:div>
                            <w:div w:id="21285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62578">
                  <w:marLeft w:val="0"/>
                  <w:marRight w:val="0"/>
                  <w:marTop w:val="0"/>
                  <w:marBottom w:val="150"/>
                  <w:divBdr>
                    <w:top w:val="none" w:sz="0" w:space="0" w:color="auto"/>
                    <w:left w:val="none" w:sz="0" w:space="0" w:color="auto"/>
                    <w:bottom w:val="none" w:sz="0" w:space="0" w:color="auto"/>
                    <w:right w:val="none" w:sz="0" w:space="0" w:color="auto"/>
                  </w:divBdr>
                  <w:divsChild>
                    <w:div w:id="1886988469">
                      <w:marLeft w:val="0"/>
                      <w:marRight w:val="0"/>
                      <w:marTop w:val="300"/>
                      <w:marBottom w:val="0"/>
                      <w:divBdr>
                        <w:top w:val="none" w:sz="0" w:space="0" w:color="auto"/>
                        <w:left w:val="none" w:sz="0" w:space="0" w:color="auto"/>
                        <w:bottom w:val="none" w:sz="0" w:space="0" w:color="auto"/>
                        <w:right w:val="none" w:sz="0" w:space="0" w:color="auto"/>
                      </w:divBdr>
                      <w:divsChild>
                        <w:div w:id="641886115">
                          <w:marLeft w:val="-15"/>
                          <w:marRight w:val="-15"/>
                          <w:marTop w:val="0"/>
                          <w:marBottom w:val="0"/>
                          <w:divBdr>
                            <w:top w:val="none" w:sz="0" w:space="0" w:color="auto"/>
                            <w:left w:val="none" w:sz="0" w:space="0" w:color="auto"/>
                            <w:bottom w:val="none" w:sz="0" w:space="0" w:color="auto"/>
                            <w:right w:val="none" w:sz="0" w:space="0" w:color="auto"/>
                          </w:divBdr>
                        </w:div>
                        <w:div w:id="2100520575">
                          <w:marLeft w:val="0"/>
                          <w:marRight w:val="0"/>
                          <w:marTop w:val="0"/>
                          <w:marBottom w:val="0"/>
                          <w:divBdr>
                            <w:top w:val="single" w:sz="6" w:space="4" w:color="C7CDD1"/>
                            <w:left w:val="single" w:sz="6" w:space="4" w:color="C7CDD1"/>
                            <w:bottom w:val="none" w:sz="0" w:space="0" w:color="auto"/>
                            <w:right w:val="single" w:sz="6" w:space="4" w:color="C7CDD1"/>
                          </w:divBdr>
                          <w:divsChild>
                            <w:div w:id="1823355183">
                              <w:marLeft w:val="0"/>
                              <w:marRight w:val="0"/>
                              <w:marTop w:val="0"/>
                              <w:marBottom w:val="0"/>
                              <w:divBdr>
                                <w:top w:val="none" w:sz="0" w:space="0" w:color="auto"/>
                                <w:left w:val="none" w:sz="0" w:space="0" w:color="auto"/>
                                <w:bottom w:val="none" w:sz="0" w:space="0" w:color="auto"/>
                                <w:right w:val="none" w:sz="0" w:space="0" w:color="auto"/>
                              </w:divBdr>
                            </w:div>
                          </w:divsChild>
                        </w:div>
                        <w:div w:id="815685448">
                          <w:marLeft w:val="-15"/>
                          <w:marRight w:val="-15"/>
                          <w:marTop w:val="0"/>
                          <w:marBottom w:val="0"/>
                          <w:divBdr>
                            <w:top w:val="none" w:sz="0" w:space="0" w:color="auto"/>
                            <w:left w:val="none" w:sz="0" w:space="0" w:color="auto"/>
                            <w:bottom w:val="none" w:sz="0" w:space="0" w:color="auto"/>
                            <w:right w:val="none" w:sz="0" w:space="0" w:color="auto"/>
                          </w:divBdr>
                        </w:div>
                        <w:div w:id="1403140779">
                          <w:marLeft w:val="0"/>
                          <w:marRight w:val="0"/>
                          <w:marTop w:val="0"/>
                          <w:marBottom w:val="0"/>
                          <w:divBdr>
                            <w:top w:val="none" w:sz="0" w:space="0" w:color="auto"/>
                            <w:left w:val="none" w:sz="0" w:space="0" w:color="auto"/>
                            <w:bottom w:val="none" w:sz="0" w:space="0" w:color="auto"/>
                            <w:right w:val="none" w:sz="0" w:space="0" w:color="auto"/>
                          </w:divBdr>
                          <w:divsChild>
                            <w:div w:id="674187104">
                              <w:marLeft w:val="0"/>
                              <w:marRight w:val="0"/>
                              <w:marTop w:val="0"/>
                              <w:marBottom w:val="0"/>
                              <w:divBdr>
                                <w:top w:val="none" w:sz="0" w:space="0" w:color="auto"/>
                                <w:left w:val="none" w:sz="0" w:space="0" w:color="auto"/>
                                <w:bottom w:val="none" w:sz="0" w:space="0" w:color="auto"/>
                                <w:right w:val="none" w:sz="0" w:space="0" w:color="auto"/>
                              </w:divBdr>
                              <w:divsChild>
                                <w:div w:id="16588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22430">
                          <w:marLeft w:val="0"/>
                          <w:marRight w:val="0"/>
                          <w:marTop w:val="0"/>
                          <w:marBottom w:val="0"/>
                          <w:divBdr>
                            <w:top w:val="none" w:sz="0" w:space="0" w:color="auto"/>
                            <w:left w:val="none" w:sz="0" w:space="0" w:color="auto"/>
                            <w:bottom w:val="none" w:sz="0" w:space="0" w:color="auto"/>
                            <w:right w:val="none" w:sz="0" w:space="0" w:color="auto"/>
                          </w:divBdr>
                          <w:divsChild>
                            <w:div w:id="1433165399">
                              <w:marLeft w:val="0"/>
                              <w:marRight w:val="0"/>
                              <w:marTop w:val="0"/>
                              <w:marBottom w:val="0"/>
                              <w:divBdr>
                                <w:top w:val="none" w:sz="0" w:space="0" w:color="auto"/>
                                <w:left w:val="none" w:sz="0" w:space="0" w:color="auto"/>
                                <w:bottom w:val="none" w:sz="0" w:space="0" w:color="auto"/>
                                <w:right w:val="none" w:sz="0" w:space="0" w:color="auto"/>
                              </w:divBdr>
                              <w:divsChild>
                                <w:div w:id="13241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15821">
                          <w:marLeft w:val="0"/>
                          <w:marRight w:val="0"/>
                          <w:marTop w:val="0"/>
                          <w:marBottom w:val="0"/>
                          <w:divBdr>
                            <w:top w:val="none" w:sz="0" w:space="0" w:color="auto"/>
                            <w:left w:val="none" w:sz="0" w:space="0" w:color="auto"/>
                            <w:bottom w:val="none" w:sz="0" w:space="0" w:color="auto"/>
                            <w:right w:val="none" w:sz="0" w:space="0" w:color="auto"/>
                          </w:divBdr>
                          <w:divsChild>
                            <w:div w:id="81415696">
                              <w:marLeft w:val="0"/>
                              <w:marRight w:val="0"/>
                              <w:marTop w:val="0"/>
                              <w:marBottom w:val="0"/>
                              <w:divBdr>
                                <w:top w:val="none" w:sz="0" w:space="0" w:color="auto"/>
                                <w:left w:val="none" w:sz="0" w:space="0" w:color="auto"/>
                                <w:bottom w:val="none" w:sz="0" w:space="0" w:color="auto"/>
                                <w:right w:val="none" w:sz="0" w:space="0" w:color="auto"/>
                              </w:divBdr>
                              <w:divsChild>
                                <w:div w:id="710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60169">
                          <w:marLeft w:val="0"/>
                          <w:marRight w:val="0"/>
                          <w:marTop w:val="0"/>
                          <w:marBottom w:val="0"/>
                          <w:divBdr>
                            <w:top w:val="none" w:sz="0" w:space="0" w:color="auto"/>
                            <w:left w:val="none" w:sz="0" w:space="0" w:color="auto"/>
                            <w:bottom w:val="none" w:sz="0" w:space="0" w:color="auto"/>
                            <w:right w:val="none" w:sz="0" w:space="0" w:color="auto"/>
                          </w:divBdr>
                          <w:divsChild>
                            <w:div w:id="751581690">
                              <w:marLeft w:val="0"/>
                              <w:marRight w:val="0"/>
                              <w:marTop w:val="0"/>
                              <w:marBottom w:val="0"/>
                              <w:divBdr>
                                <w:top w:val="none" w:sz="0" w:space="0" w:color="auto"/>
                                <w:left w:val="none" w:sz="0" w:space="0" w:color="auto"/>
                                <w:bottom w:val="none" w:sz="0" w:space="0" w:color="auto"/>
                                <w:right w:val="none" w:sz="0" w:space="0" w:color="auto"/>
                              </w:divBdr>
                              <w:divsChild>
                                <w:div w:id="1425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4485">
                          <w:marLeft w:val="0"/>
                          <w:marRight w:val="0"/>
                          <w:marTop w:val="0"/>
                          <w:marBottom w:val="0"/>
                          <w:divBdr>
                            <w:top w:val="none" w:sz="0" w:space="0" w:color="auto"/>
                            <w:left w:val="none" w:sz="0" w:space="0" w:color="auto"/>
                            <w:bottom w:val="none" w:sz="0" w:space="0" w:color="auto"/>
                            <w:right w:val="none" w:sz="0" w:space="0" w:color="auto"/>
                          </w:divBdr>
                          <w:divsChild>
                            <w:div w:id="1012801412">
                              <w:marLeft w:val="0"/>
                              <w:marRight w:val="0"/>
                              <w:marTop w:val="0"/>
                              <w:marBottom w:val="0"/>
                              <w:divBdr>
                                <w:top w:val="none" w:sz="0" w:space="0" w:color="auto"/>
                                <w:left w:val="none" w:sz="0" w:space="0" w:color="auto"/>
                                <w:bottom w:val="none" w:sz="0" w:space="0" w:color="auto"/>
                                <w:right w:val="none" w:sz="0" w:space="0" w:color="auto"/>
                              </w:divBdr>
                              <w:divsChild>
                                <w:div w:id="362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0189">
                          <w:marLeft w:val="0"/>
                          <w:marRight w:val="0"/>
                          <w:marTop w:val="0"/>
                          <w:marBottom w:val="0"/>
                          <w:divBdr>
                            <w:top w:val="none" w:sz="0" w:space="0" w:color="auto"/>
                            <w:left w:val="none" w:sz="0" w:space="0" w:color="auto"/>
                            <w:bottom w:val="none" w:sz="0" w:space="0" w:color="auto"/>
                            <w:right w:val="none" w:sz="0" w:space="0" w:color="auto"/>
                          </w:divBdr>
                        </w:div>
                        <w:div w:id="703099646">
                          <w:marLeft w:val="0"/>
                          <w:marRight w:val="0"/>
                          <w:marTop w:val="0"/>
                          <w:marBottom w:val="0"/>
                          <w:divBdr>
                            <w:top w:val="none" w:sz="0" w:space="0" w:color="auto"/>
                            <w:left w:val="none" w:sz="0" w:space="0" w:color="auto"/>
                            <w:bottom w:val="none" w:sz="0" w:space="0" w:color="auto"/>
                            <w:right w:val="none" w:sz="0" w:space="0" w:color="auto"/>
                          </w:divBdr>
                          <w:divsChild>
                            <w:div w:id="1083532276">
                              <w:marLeft w:val="0"/>
                              <w:marRight w:val="0"/>
                              <w:marTop w:val="0"/>
                              <w:marBottom w:val="0"/>
                              <w:divBdr>
                                <w:top w:val="none" w:sz="0" w:space="0" w:color="auto"/>
                                <w:left w:val="none" w:sz="0" w:space="0" w:color="auto"/>
                                <w:bottom w:val="none" w:sz="0" w:space="0" w:color="auto"/>
                                <w:right w:val="none" w:sz="0" w:space="0" w:color="auto"/>
                              </w:divBdr>
                              <w:divsChild>
                                <w:div w:id="7346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93">
                          <w:marLeft w:val="0"/>
                          <w:marRight w:val="0"/>
                          <w:marTop w:val="0"/>
                          <w:marBottom w:val="0"/>
                          <w:divBdr>
                            <w:top w:val="none" w:sz="0" w:space="0" w:color="auto"/>
                            <w:left w:val="none" w:sz="0" w:space="0" w:color="auto"/>
                            <w:bottom w:val="none" w:sz="0" w:space="0" w:color="auto"/>
                            <w:right w:val="none" w:sz="0" w:space="0" w:color="auto"/>
                          </w:divBdr>
                          <w:divsChild>
                            <w:div w:id="129246891">
                              <w:marLeft w:val="0"/>
                              <w:marRight w:val="0"/>
                              <w:marTop w:val="0"/>
                              <w:marBottom w:val="0"/>
                              <w:divBdr>
                                <w:top w:val="none" w:sz="0" w:space="0" w:color="auto"/>
                                <w:left w:val="none" w:sz="0" w:space="0" w:color="auto"/>
                                <w:bottom w:val="none" w:sz="0" w:space="0" w:color="auto"/>
                                <w:right w:val="none" w:sz="0" w:space="0" w:color="auto"/>
                              </w:divBdr>
                              <w:divsChild>
                                <w:div w:id="90487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5915">
                          <w:marLeft w:val="0"/>
                          <w:marRight w:val="0"/>
                          <w:marTop w:val="0"/>
                          <w:marBottom w:val="0"/>
                          <w:divBdr>
                            <w:top w:val="none" w:sz="0" w:space="0" w:color="auto"/>
                            <w:left w:val="none" w:sz="0" w:space="0" w:color="auto"/>
                            <w:bottom w:val="none" w:sz="0" w:space="0" w:color="auto"/>
                            <w:right w:val="none" w:sz="0" w:space="0" w:color="auto"/>
                          </w:divBdr>
                          <w:divsChild>
                            <w:div w:id="803814466">
                              <w:marLeft w:val="0"/>
                              <w:marRight w:val="0"/>
                              <w:marTop w:val="0"/>
                              <w:marBottom w:val="0"/>
                              <w:divBdr>
                                <w:top w:val="none" w:sz="0" w:space="0" w:color="auto"/>
                                <w:left w:val="none" w:sz="0" w:space="0" w:color="auto"/>
                                <w:bottom w:val="none" w:sz="0" w:space="0" w:color="auto"/>
                                <w:right w:val="none" w:sz="0" w:space="0" w:color="auto"/>
                              </w:divBdr>
                              <w:divsChild>
                                <w:div w:id="13120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1944">
                          <w:marLeft w:val="0"/>
                          <w:marRight w:val="0"/>
                          <w:marTop w:val="0"/>
                          <w:marBottom w:val="0"/>
                          <w:divBdr>
                            <w:top w:val="none" w:sz="0" w:space="0" w:color="auto"/>
                            <w:left w:val="none" w:sz="0" w:space="0" w:color="auto"/>
                            <w:bottom w:val="none" w:sz="0" w:space="0" w:color="auto"/>
                            <w:right w:val="none" w:sz="0" w:space="0" w:color="auto"/>
                          </w:divBdr>
                          <w:divsChild>
                            <w:div w:id="1937904992">
                              <w:marLeft w:val="0"/>
                              <w:marRight w:val="0"/>
                              <w:marTop w:val="0"/>
                              <w:marBottom w:val="0"/>
                              <w:divBdr>
                                <w:top w:val="none" w:sz="0" w:space="0" w:color="auto"/>
                                <w:left w:val="none" w:sz="0" w:space="0" w:color="auto"/>
                                <w:bottom w:val="none" w:sz="0" w:space="0" w:color="auto"/>
                                <w:right w:val="none" w:sz="0" w:space="0" w:color="auto"/>
                              </w:divBdr>
                              <w:divsChild>
                                <w:div w:id="5656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965457">
                          <w:marLeft w:val="0"/>
                          <w:marRight w:val="0"/>
                          <w:marTop w:val="0"/>
                          <w:marBottom w:val="0"/>
                          <w:divBdr>
                            <w:top w:val="none" w:sz="0" w:space="0" w:color="auto"/>
                            <w:left w:val="none" w:sz="0" w:space="0" w:color="auto"/>
                            <w:bottom w:val="none" w:sz="0" w:space="0" w:color="auto"/>
                            <w:right w:val="none" w:sz="0" w:space="0" w:color="auto"/>
                          </w:divBdr>
                          <w:divsChild>
                            <w:div w:id="566065788">
                              <w:marLeft w:val="0"/>
                              <w:marRight w:val="0"/>
                              <w:marTop w:val="0"/>
                              <w:marBottom w:val="0"/>
                              <w:divBdr>
                                <w:top w:val="none" w:sz="0" w:space="0" w:color="auto"/>
                                <w:left w:val="none" w:sz="0" w:space="0" w:color="auto"/>
                                <w:bottom w:val="none" w:sz="0" w:space="0" w:color="auto"/>
                                <w:right w:val="none" w:sz="0" w:space="0" w:color="auto"/>
                              </w:divBdr>
                              <w:divsChild>
                                <w:div w:id="397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56754">
                          <w:marLeft w:val="0"/>
                          <w:marRight w:val="0"/>
                          <w:marTop w:val="0"/>
                          <w:marBottom w:val="0"/>
                          <w:divBdr>
                            <w:top w:val="none" w:sz="0" w:space="0" w:color="auto"/>
                            <w:left w:val="none" w:sz="0" w:space="0" w:color="auto"/>
                            <w:bottom w:val="none" w:sz="0" w:space="0" w:color="auto"/>
                            <w:right w:val="none" w:sz="0" w:space="0" w:color="auto"/>
                          </w:divBdr>
                        </w:div>
                        <w:div w:id="1709721519">
                          <w:marLeft w:val="0"/>
                          <w:marRight w:val="0"/>
                          <w:marTop w:val="0"/>
                          <w:marBottom w:val="0"/>
                          <w:divBdr>
                            <w:top w:val="none" w:sz="0" w:space="0" w:color="auto"/>
                            <w:left w:val="none" w:sz="0" w:space="0" w:color="auto"/>
                            <w:bottom w:val="none" w:sz="0" w:space="0" w:color="auto"/>
                            <w:right w:val="none" w:sz="0" w:space="0" w:color="auto"/>
                          </w:divBdr>
                          <w:divsChild>
                            <w:div w:id="1208299119">
                              <w:marLeft w:val="0"/>
                              <w:marRight w:val="0"/>
                              <w:marTop w:val="0"/>
                              <w:marBottom w:val="0"/>
                              <w:divBdr>
                                <w:top w:val="none" w:sz="0" w:space="0" w:color="auto"/>
                                <w:left w:val="none" w:sz="0" w:space="0" w:color="auto"/>
                                <w:bottom w:val="none" w:sz="0" w:space="0" w:color="auto"/>
                                <w:right w:val="none" w:sz="0" w:space="0" w:color="auto"/>
                              </w:divBdr>
                              <w:divsChild>
                                <w:div w:id="213840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0886">
                          <w:marLeft w:val="0"/>
                          <w:marRight w:val="0"/>
                          <w:marTop w:val="0"/>
                          <w:marBottom w:val="0"/>
                          <w:divBdr>
                            <w:top w:val="none" w:sz="0" w:space="0" w:color="auto"/>
                            <w:left w:val="none" w:sz="0" w:space="0" w:color="auto"/>
                            <w:bottom w:val="none" w:sz="0" w:space="0" w:color="auto"/>
                            <w:right w:val="none" w:sz="0" w:space="0" w:color="auto"/>
                          </w:divBdr>
                          <w:divsChild>
                            <w:div w:id="1885747664">
                              <w:marLeft w:val="0"/>
                              <w:marRight w:val="0"/>
                              <w:marTop w:val="0"/>
                              <w:marBottom w:val="0"/>
                              <w:divBdr>
                                <w:top w:val="none" w:sz="0" w:space="0" w:color="auto"/>
                                <w:left w:val="none" w:sz="0" w:space="0" w:color="auto"/>
                                <w:bottom w:val="none" w:sz="0" w:space="0" w:color="auto"/>
                                <w:right w:val="none" w:sz="0" w:space="0" w:color="auto"/>
                              </w:divBdr>
                              <w:divsChild>
                                <w:div w:id="67819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89113">
                          <w:marLeft w:val="0"/>
                          <w:marRight w:val="0"/>
                          <w:marTop w:val="0"/>
                          <w:marBottom w:val="0"/>
                          <w:divBdr>
                            <w:top w:val="none" w:sz="0" w:space="0" w:color="auto"/>
                            <w:left w:val="none" w:sz="0" w:space="0" w:color="auto"/>
                            <w:bottom w:val="none" w:sz="0" w:space="0" w:color="auto"/>
                            <w:right w:val="none" w:sz="0" w:space="0" w:color="auto"/>
                          </w:divBdr>
                          <w:divsChild>
                            <w:div w:id="1426877194">
                              <w:marLeft w:val="0"/>
                              <w:marRight w:val="0"/>
                              <w:marTop w:val="0"/>
                              <w:marBottom w:val="0"/>
                              <w:divBdr>
                                <w:top w:val="none" w:sz="0" w:space="0" w:color="auto"/>
                                <w:left w:val="none" w:sz="0" w:space="0" w:color="auto"/>
                                <w:bottom w:val="none" w:sz="0" w:space="0" w:color="auto"/>
                                <w:right w:val="none" w:sz="0" w:space="0" w:color="auto"/>
                              </w:divBdr>
                              <w:divsChild>
                                <w:div w:id="12010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72792">
                          <w:marLeft w:val="0"/>
                          <w:marRight w:val="0"/>
                          <w:marTop w:val="0"/>
                          <w:marBottom w:val="0"/>
                          <w:divBdr>
                            <w:top w:val="none" w:sz="0" w:space="0" w:color="auto"/>
                            <w:left w:val="none" w:sz="0" w:space="0" w:color="auto"/>
                            <w:bottom w:val="none" w:sz="0" w:space="0" w:color="auto"/>
                            <w:right w:val="none" w:sz="0" w:space="0" w:color="auto"/>
                          </w:divBdr>
                        </w:div>
                        <w:div w:id="1303779234">
                          <w:marLeft w:val="0"/>
                          <w:marRight w:val="0"/>
                          <w:marTop w:val="0"/>
                          <w:marBottom w:val="0"/>
                          <w:divBdr>
                            <w:top w:val="none" w:sz="0" w:space="0" w:color="auto"/>
                            <w:left w:val="none" w:sz="0" w:space="0" w:color="auto"/>
                            <w:bottom w:val="none" w:sz="0" w:space="0" w:color="auto"/>
                            <w:right w:val="none" w:sz="0" w:space="0" w:color="auto"/>
                          </w:divBdr>
                          <w:divsChild>
                            <w:div w:id="1683778399">
                              <w:marLeft w:val="0"/>
                              <w:marRight w:val="0"/>
                              <w:marTop w:val="0"/>
                              <w:marBottom w:val="0"/>
                              <w:divBdr>
                                <w:top w:val="none" w:sz="0" w:space="0" w:color="auto"/>
                                <w:left w:val="none" w:sz="0" w:space="0" w:color="auto"/>
                                <w:bottom w:val="none" w:sz="0" w:space="0" w:color="auto"/>
                                <w:right w:val="none" w:sz="0" w:space="0" w:color="auto"/>
                              </w:divBdr>
                              <w:divsChild>
                                <w:div w:id="10669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7199">
                          <w:marLeft w:val="0"/>
                          <w:marRight w:val="0"/>
                          <w:marTop w:val="0"/>
                          <w:marBottom w:val="0"/>
                          <w:divBdr>
                            <w:top w:val="none" w:sz="0" w:space="0" w:color="auto"/>
                            <w:left w:val="none" w:sz="0" w:space="0" w:color="auto"/>
                            <w:bottom w:val="none" w:sz="0" w:space="0" w:color="auto"/>
                            <w:right w:val="none" w:sz="0" w:space="0" w:color="auto"/>
                          </w:divBdr>
                          <w:divsChild>
                            <w:div w:id="166865351">
                              <w:marLeft w:val="0"/>
                              <w:marRight w:val="0"/>
                              <w:marTop w:val="0"/>
                              <w:marBottom w:val="0"/>
                              <w:divBdr>
                                <w:top w:val="none" w:sz="0" w:space="0" w:color="auto"/>
                                <w:left w:val="none" w:sz="0" w:space="0" w:color="auto"/>
                                <w:bottom w:val="none" w:sz="0" w:space="0" w:color="auto"/>
                                <w:right w:val="none" w:sz="0" w:space="0" w:color="auto"/>
                              </w:divBdr>
                              <w:divsChild>
                                <w:div w:id="10052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3984">
                          <w:marLeft w:val="0"/>
                          <w:marRight w:val="0"/>
                          <w:marTop w:val="0"/>
                          <w:marBottom w:val="0"/>
                          <w:divBdr>
                            <w:top w:val="none" w:sz="0" w:space="0" w:color="auto"/>
                            <w:left w:val="none" w:sz="0" w:space="0" w:color="auto"/>
                            <w:bottom w:val="none" w:sz="0" w:space="0" w:color="auto"/>
                            <w:right w:val="none" w:sz="0" w:space="0" w:color="auto"/>
                          </w:divBdr>
                          <w:divsChild>
                            <w:div w:id="1607228534">
                              <w:marLeft w:val="0"/>
                              <w:marRight w:val="0"/>
                              <w:marTop w:val="0"/>
                              <w:marBottom w:val="0"/>
                              <w:divBdr>
                                <w:top w:val="none" w:sz="0" w:space="0" w:color="auto"/>
                                <w:left w:val="none" w:sz="0" w:space="0" w:color="auto"/>
                                <w:bottom w:val="none" w:sz="0" w:space="0" w:color="auto"/>
                                <w:right w:val="none" w:sz="0" w:space="0" w:color="auto"/>
                              </w:divBdr>
                              <w:divsChild>
                                <w:div w:id="10839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54583">
                          <w:marLeft w:val="0"/>
                          <w:marRight w:val="0"/>
                          <w:marTop w:val="0"/>
                          <w:marBottom w:val="0"/>
                          <w:divBdr>
                            <w:top w:val="none" w:sz="0" w:space="0" w:color="auto"/>
                            <w:left w:val="none" w:sz="0" w:space="0" w:color="auto"/>
                            <w:bottom w:val="none" w:sz="0" w:space="0" w:color="auto"/>
                            <w:right w:val="none" w:sz="0" w:space="0" w:color="auto"/>
                          </w:divBdr>
                          <w:divsChild>
                            <w:div w:id="1789276902">
                              <w:marLeft w:val="0"/>
                              <w:marRight w:val="0"/>
                              <w:marTop w:val="0"/>
                              <w:marBottom w:val="0"/>
                              <w:divBdr>
                                <w:top w:val="none" w:sz="0" w:space="0" w:color="auto"/>
                                <w:left w:val="none" w:sz="0" w:space="0" w:color="auto"/>
                                <w:bottom w:val="none" w:sz="0" w:space="0" w:color="auto"/>
                                <w:right w:val="none" w:sz="0" w:space="0" w:color="auto"/>
                              </w:divBdr>
                              <w:divsChild>
                                <w:div w:id="4969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8244">
                          <w:marLeft w:val="0"/>
                          <w:marRight w:val="0"/>
                          <w:marTop w:val="0"/>
                          <w:marBottom w:val="0"/>
                          <w:divBdr>
                            <w:top w:val="none" w:sz="0" w:space="0" w:color="auto"/>
                            <w:left w:val="none" w:sz="0" w:space="0" w:color="auto"/>
                            <w:bottom w:val="none" w:sz="0" w:space="0" w:color="auto"/>
                            <w:right w:val="none" w:sz="0" w:space="0" w:color="auto"/>
                          </w:divBdr>
                          <w:divsChild>
                            <w:div w:id="2065450277">
                              <w:marLeft w:val="0"/>
                              <w:marRight w:val="0"/>
                              <w:marTop w:val="0"/>
                              <w:marBottom w:val="0"/>
                              <w:divBdr>
                                <w:top w:val="none" w:sz="0" w:space="0" w:color="auto"/>
                                <w:left w:val="none" w:sz="0" w:space="0" w:color="auto"/>
                                <w:bottom w:val="none" w:sz="0" w:space="0" w:color="auto"/>
                                <w:right w:val="none" w:sz="0" w:space="0" w:color="auto"/>
                              </w:divBdr>
                              <w:divsChild>
                                <w:div w:id="11926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3242">
                          <w:marLeft w:val="0"/>
                          <w:marRight w:val="0"/>
                          <w:marTop w:val="0"/>
                          <w:marBottom w:val="0"/>
                          <w:divBdr>
                            <w:top w:val="none" w:sz="0" w:space="0" w:color="auto"/>
                            <w:left w:val="none" w:sz="0" w:space="0" w:color="auto"/>
                            <w:bottom w:val="none" w:sz="0" w:space="0" w:color="auto"/>
                            <w:right w:val="none" w:sz="0" w:space="0" w:color="auto"/>
                          </w:divBdr>
                        </w:div>
                        <w:div w:id="1240402930">
                          <w:marLeft w:val="0"/>
                          <w:marRight w:val="0"/>
                          <w:marTop w:val="0"/>
                          <w:marBottom w:val="0"/>
                          <w:divBdr>
                            <w:top w:val="none" w:sz="0" w:space="0" w:color="auto"/>
                            <w:left w:val="none" w:sz="0" w:space="0" w:color="auto"/>
                            <w:bottom w:val="none" w:sz="0" w:space="0" w:color="auto"/>
                            <w:right w:val="none" w:sz="0" w:space="0" w:color="auto"/>
                          </w:divBdr>
                          <w:divsChild>
                            <w:div w:id="1230921723">
                              <w:marLeft w:val="0"/>
                              <w:marRight w:val="0"/>
                              <w:marTop w:val="0"/>
                              <w:marBottom w:val="0"/>
                              <w:divBdr>
                                <w:top w:val="none" w:sz="0" w:space="0" w:color="auto"/>
                                <w:left w:val="none" w:sz="0" w:space="0" w:color="auto"/>
                                <w:bottom w:val="none" w:sz="0" w:space="0" w:color="auto"/>
                                <w:right w:val="none" w:sz="0" w:space="0" w:color="auto"/>
                              </w:divBdr>
                              <w:divsChild>
                                <w:div w:id="3662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89780">
                          <w:marLeft w:val="0"/>
                          <w:marRight w:val="0"/>
                          <w:marTop w:val="0"/>
                          <w:marBottom w:val="0"/>
                          <w:divBdr>
                            <w:top w:val="none" w:sz="0" w:space="0" w:color="auto"/>
                            <w:left w:val="none" w:sz="0" w:space="0" w:color="auto"/>
                            <w:bottom w:val="none" w:sz="0" w:space="0" w:color="auto"/>
                            <w:right w:val="none" w:sz="0" w:space="0" w:color="auto"/>
                          </w:divBdr>
                          <w:divsChild>
                            <w:div w:id="2133396754">
                              <w:marLeft w:val="0"/>
                              <w:marRight w:val="0"/>
                              <w:marTop w:val="0"/>
                              <w:marBottom w:val="0"/>
                              <w:divBdr>
                                <w:top w:val="none" w:sz="0" w:space="0" w:color="auto"/>
                                <w:left w:val="none" w:sz="0" w:space="0" w:color="auto"/>
                                <w:bottom w:val="none" w:sz="0" w:space="0" w:color="auto"/>
                                <w:right w:val="none" w:sz="0" w:space="0" w:color="auto"/>
                              </w:divBdr>
                              <w:divsChild>
                                <w:div w:id="9970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5537">
                          <w:marLeft w:val="0"/>
                          <w:marRight w:val="0"/>
                          <w:marTop w:val="0"/>
                          <w:marBottom w:val="0"/>
                          <w:divBdr>
                            <w:top w:val="none" w:sz="0" w:space="0" w:color="auto"/>
                            <w:left w:val="none" w:sz="0" w:space="0" w:color="auto"/>
                            <w:bottom w:val="none" w:sz="0" w:space="0" w:color="auto"/>
                            <w:right w:val="none" w:sz="0" w:space="0" w:color="auto"/>
                          </w:divBdr>
                          <w:divsChild>
                            <w:div w:id="828448788">
                              <w:marLeft w:val="0"/>
                              <w:marRight w:val="0"/>
                              <w:marTop w:val="0"/>
                              <w:marBottom w:val="0"/>
                              <w:divBdr>
                                <w:top w:val="none" w:sz="0" w:space="0" w:color="auto"/>
                                <w:left w:val="none" w:sz="0" w:space="0" w:color="auto"/>
                                <w:bottom w:val="none" w:sz="0" w:space="0" w:color="auto"/>
                                <w:right w:val="none" w:sz="0" w:space="0" w:color="auto"/>
                              </w:divBdr>
                              <w:divsChild>
                                <w:div w:id="9647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1426">
                          <w:marLeft w:val="0"/>
                          <w:marRight w:val="0"/>
                          <w:marTop w:val="0"/>
                          <w:marBottom w:val="0"/>
                          <w:divBdr>
                            <w:top w:val="none" w:sz="0" w:space="0" w:color="auto"/>
                            <w:left w:val="none" w:sz="0" w:space="0" w:color="auto"/>
                            <w:bottom w:val="none" w:sz="0" w:space="0" w:color="auto"/>
                            <w:right w:val="none" w:sz="0" w:space="0" w:color="auto"/>
                          </w:divBdr>
                          <w:divsChild>
                            <w:div w:id="934173070">
                              <w:marLeft w:val="0"/>
                              <w:marRight w:val="0"/>
                              <w:marTop w:val="0"/>
                              <w:marBottom w:val="0"/>
                              <w:divBdr>
                                <w:top w:val="none" w:sz="0" w:space="0" w:color="auto"/>
                                <w:left w:val="none" w:sz="0" w:space="0" w:color="auto"/>
                                <w:bottom w:val="none" w:sz="0" w:space="0" w:color="auto"/>
                                <w:right w:val="none" w:sz="0" w:space="0" w:color="auto"/>
                              </w:divBdr>
                              <w:divsChild>
                                <w:div w:id="30312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1444">
                          <w:marLeft w:val="0"/>
                          <w:marRight w:val="0"/>
                          <w:marTop w:val="0"/>
                          <w:marBottom w:val="0"/>
                          <w:divBdr>
                            <w:top w:val="none" w:sz="0" w:space="0" w:color="auto"/>
                            <w:left w:val="none" w:sz="0" w:space="0" w:color="auto"/>
                            <w:bottom w:val="none" w:sz="0" w:space="0" w:color="auto"/>
                            <w:right w:val="none" w:sz="0" w:space="0" w:color="auto"/>
                          </w:divBdr>
                          <w:divsChild>
                            <w:div w:id="1423139986">
                              <w:marLeft w:val="0"/>
                              <w:marRight w:val="0"/>
                              <w:marTop w:val="0"/>
                              <w:marBottom w:val="0"/>
                              <w:divBdr>
                                <w:top w:val="none" w:sz="0" w:space="0" w:color="auto"/>
                                <w:left w:val="none" w:sz="0" w:space="0" w:color="auto"/>
                                <w:bottom w:val="none" w:sz="0" w:space="0" w:color="auto"/>
                                <w:right w:val="none" w:sz="0" w:space="0" w:color="auto"/>
                              </w:divBdr>
                              <w:divsChild>
                                <w:div w:id="3185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06774">
                          <w:marLeft w:val="0"/>
                          <w:marRight w:val="0"/>
                          <w:marTop w:val="0"/>
                          <w:marBottom w:val="0"/>
                          <w:divBdr>
                            <w:top w:val="none" w:sz="0" w:space="0" w:color="auto"/>
                            <w:left w:val="none" w:sz="0" w:space="0" w:color="auto"/>
                            <w:bottom w:val="none" w:sz="0" w:space="0" w:color="auto"/>
                            <w:right w:val="none" w:sz="0" w:space="0" w:color="auto"/>
                          </w:divBdr>
                        </w:div>
                        <w:div w:id="272980804">
                          <w:marLeft w:val="0"/>
                          <w:marRight w:val="0"/>
                          <w:marTop w:val="0"/>
                          <w:marBottom w:val="0"/>
                          <w:divBdr>
                            <w:top w:val="none" w:sz="0" w:space="0" w:color="auto"/>
                            <w:left w:val="none" w:sz="0" w:space="0" w:color="auto"/>
                            <w:bottom w:val="none" w:sz="0" w:space="0" w:color="auto"/>
                            <w:right w:val="none" w:sz="0" w:space="0" w:color="auto"/>
                          </w:divBdr>
                          <w:divsChild>
                            <w:div w:id="1059983515">
                              <w:marLeft w:val="0"/>
                              <w:marRight w:val="0"/>
                              <w:marTop w:val="0"/>
                              <w:marBottom w:val="0"/>
                              <w:divBdr>
                                <w:top w:val="none" w:sz="0" w:space="0" w:color="auto"/>
                                <w:left w:val="none" w:sz="0" w:space="0" w:color="auto"/>
                                <w:bottom w:val="none" w:sz="0" w:space="0" w:color="auto"/>
                                <w:right w:val="none" w:sz="0" w:space="0" w:color="auto"/>
                              </w:divBdr>
                              <w:divsChild>
                                <w:div w:id="137835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58245">
                          <w:marLeft w:val="0"/>
                          <w:marRight w:val="0"/>
                          <w:marTop w:val="0"/>
                          <w:marBottom w:val="0"/>
                          <w:divBdr>
                            <w:top w:val="none" w:sz="0" w:space="0" w:color="auto"/>
                            <w:left w:val="none" w:sz="0" w:space="0" w:color="auto"/>
                            <w:bottom w:val="none" w:sz="0" w:space="0" w:color="auto"/>
                            <w:right w:val="none" w:sz="0" w:space="0" w:color="auto"/>
                          </w:divBdr>
                          <w:divsChild>
                            <w:div w:id="613942498">
                              <w:marLeft w:val="0"/>
                              <w:marRight w:val="0"/>
                              <w:marTop w:val="0"/>
                              <w:marBottom w:val="0"/>
                              <w:divBdr>
                                <w:top w:val="none" w:sz="0" w:space="0" w:color="auto"/>
                                <w:left w:val="none" w:sz="0" w:space="0" w:color="auto"/>
                                <w:bottom w:val="none" w:sz="0" w:space="0" w:color="auto"/>
                                <w:right w:val="none" w:sz="0" w:space="0" w:color="auto"/>
                              </w:divBdr>
                              <w:divsChild>
                                <w:div w:id="19280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5325">
                          <w:marLeft w:val="0"/>
                          <w:marRight w:val="0"/>
                          <w:marTop w:val="0"/>
                          <w:marBottom w:val="0"/>
                          <w:divBdr>
                            <w:top w:val="none" w:sz="0" w:space="0" w:color="auto"/>
                            <w:left w:val="none" w:sz="0" w:space="0" w:color="auto"/>
                            <w:bottom w:val="none" w:sz="0" w:space="0" w:color="auto"/>
                            <w:right w:val="none" w:sz="0" w:space="0" w:color="auto"/>
                          </w:divBdr>
                          <w:divsChild>
                            <w:div w:id="1566061296">
                              <w:marLeft w:val="0"/>
                              <w:marRight w:val="0"/>
                              <w:marTop w:val="0"/>
                              <w:marBottom w:val="0"/>
                              <w:divBdr>
                                <w:top w:val="none" w:sz="0" w:space="0" w:color="auto"/>
                                <w:left w:val="none" w:sz="0" w:space="0" w:color="auto"/>
                                <w:bottom w:val="none" w:sz="0" w:space="0" w:color="auto"/>
                                <w:right w:val="none" w:sz="0" w:space="0" w:color="auto"/>
                              </w:divBdr>
                              <w:divsChild>
                                <w:div w:id="4292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792">
                          <w:marLeft w:val="0"/>
                          <w:marRight w:val="0"/>
                          <w:marTop w:val="0"/>
                          <w:marBottom w:val="0"/>
                          <w:divBdr>
                            <w:top w:val="none" w:sz="0" w:space="0" w:color="auto"/>
                            <w:left w:val="none" w:sz="0" w:space="0" w:color="auto"/>
                            <w:bottom w:val="none" w:sz="0" w:space="0" w:color="auto"/>
                            <w:right w:val="none" w:sz="0" w:space="0" w:color="auto"/>
                          </w:divBdr>
                          <w:divsChild>
                            <w:div w:id="1149324724">
                              <w:marLeft w:val="0"/>
                              <w:marRight w:val="0"/>
                              <w:marTop w:val="0"/>
                              <w:marBottom w:val="0"/>
                              <w:divBdr>
                                <w:top w:val="none" w:sz="0" w:space="0" w:color="auto"/>
                                <w:left w:val="none" w:sz="0" w:space="0" w:color="auto"/>
                                <w:bottom w:val="none" w:sz="0" w:space="0" w:color="auto"/>
                                <w:right w:val="none" w:sz="0" w:space="0" w:color="auto"/>
                              </w:divBdr>
                              <w:divsChild>
                                <w:div w:id="13270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29301">
                          <w:marLeft w:val="0"/>
                          <w:marRight w:val="0"/>
                          <w:marTop w:val="0"/>
                          <w:marBottom w:val="0"/>
                          <w:divBdr>
                            <w:top w:val="none" w:sz="0" w:space="0" w:color="auto"/>
                            <w:left w:val="none" w:sz="0" w:space="0" w:color="auto"/>
                            <w:bottom w:val="none" w:sz="0" w:space="0" w:color="auto"/>
                            <w:right w:val="none" w:sz="0" w:space="0" w:color="auto"/>
                          </w:divBdr>
                          <w:divsChild>
                            <w:div w:id="1746298000">
                              <w:marLeft w:val="0"/>
                              <w:marRight w:val="0"/>
                              <w:marTop w:val="0"/>
                              <w:marBottom w:val="0"/>
                              <w:divBdr>
                                <w:top w:val="none" w:sz="0" w:space="0" w:color="auto"/>
                                <w:left w:val="none" w:sz="0" w:space="0" w:color="auto"/>
                                <w:bottom w:val="none" w:sz="0" w:space="0" w:color="auto"/>
                                <w:right w:val="none" w:sz="0" w:space="0" w:color="auto"/>
                              </w:divBdr>
                              <w:divsChild>
                                <w:div w:id="6365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4534">
                          <w:marLeft w:val="0"/>
                          <w:marRight w:val="0"/>
                          <w:marTop w:val="0"/>
                          <w:marBottom w:val="0"/>
                          <w:divBdr>
                            <w:top w:val="none" w:sz="0" w:space="0" w:color="auto"/>
                            <w:left w:val="none" w:sz="0" w:space="0" w:color="auto"/>
                            <w:bottom w:val="none" w:sz="0" w:space="0" w:color="auto"/>
                            <w:right w:val="none" w:sz="0" w:space="0" w:color="auto"/>
                          </w:divBdr>
                        </w:div>
                        <w:div w:id="2057385388">
                          <w:marLeft w:val="0"/>
                          <w:marRight w:val="0"/>
                          <w:marTop w:val="0"/>
                          <w:marBottom w:val="0"/>
                          <w:divBdr>
                            <w:top w:val="none" w:sz="0" w:space="0" w:color="auto"/>
                            <w:left w:val="none" w:sz="0" w:space="0" w:color="auto"/>
                            <w:bottom w:val="none" w:sz="0" w:space="0" w:color="auto"/>
                            <w:right w:val="none" w:sz="0" w:space="0" w:color="auto"/>
                          </w:divBdr>
                          <w:divsChild>
                            <w:div w:id="2134594512">
                              <w:marLeft w:val="0"/>
                              <w:marRight w:val="0"/>
                              <w:marTop w:val="0"/>
                              <w:marBottom w:val="0"/>
                              <w:divBdr>
                                <w:top w:val="none" w:sz="0" w:space="0" w:color="auto"/>
                                <w:left w:val="none" w:sz="0" w:space="0" w:color="auto"/>
                                <w:bottom w:val="none" w:sz="0" w:space="0" w:color="auto"/>
                                <w:right w:val="none" w:sz="0" w:space="0" w:color="auto"/>
                              </w:divBdr>
                              <w:divsChild>
                                <w:div w:id="9657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301">
                          <w:marLeft w:val="0"/>
                          <w:marRight w:val="0"/>
                          <w:marTop w:val="0"/>
                          <w:marBottom w:val="0"/>
                          <w:divBdr>
                            <w:top w:val="none" w:sz="0" w:space="0" w:color="auto"/>
                            <w:left w:val="none" w:sz="0" w:space="0" w:color="auto"/>
                            <w:bottom w:val="none" w:sz="0" w:space="0" w:color="auto"/>
                            <w:right w:val="none" w:sz="0" w:space="0" w:color="auto"/>
                          </w:divBdr>
                          <w:divsChild>
                            <w:div w:id="589581300">
                              <w:marLeft w:val="0"/>
                              <w:marRight w:val="0"/>
                              <w:marTop w:val="0"/>
                              <w:marBottom w:val="0"/>
                              <w:divBdr>
                                <w:top w:val="none" w:sz="0" w:space="0" w:color="auto"/>
                                <w:left w:val="none" w:sz="0" w:space="0" w:color="auto"/>
                                <w:bottom w:val="none" w:sz="0" w:space="0" w:color="auto"/>
                                <w:right w:val="none" w:sz="0" w:space="0" w:color="auto"/>
                              </w:divBdr>
                              <w:divsChild>
                                <w:div w:id="7665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81953">
                          <w:marLeft w:val="0"/>
                          <w:marRight w:val="0"/>
                          <w:marTop w:val="0"/>
                          <w:marBottom w:val="0"/>
                          <w:divBdr>
                            <w:top w:val="none" w:sz="0" w:space="0" w:color="auto"/>
                            <w:left w:val="none" w:sz="0" w:space="0" w:color="auto"/>
                            <w:bottom w:val="none" w:sz="0" w:space="0" w:color="auto"/>
                            <w:right w:val="none" w:sz="0" w:space="0" w:color="auto"/>
                          </w:divBdr>
                          <w:divsChild>
                            <w:div w:id="480344577">
                              <w:marLeft w:val="0"/>
                              <w:marRight w:val="0"/>
                              <w:marTop w:val="0"/>
                              <w:marBottom w:val="0"/>
                              <w:divBdr>
                                <w:top w:val="none" w:sz="0" w:space="0" w:color="auto"/>
                                <w:left w:val="none" w:sz="0" w:space="0" w:color="auto"/>
                                <w:bottom w:val="none" w:sz="0" w:space="0" w:color="auto"/>
                                <w:right w:val="none" w:sz="0" w:space="0" w:color="auto"/>
                              </w:divBdr>
                              <w:divsChild>
                                <w:div w:id="6261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5281">
                          <w:marLeft w:val="0"/>
                          <w:marRight w:val="0"/>
                          <w:marTop w:val="0"/>
                          <w:marBottom w:val="0"/>
                          <w:divBdr>
                            <w:top w:val="none" w:sz="0" w:space="0" w:color="auto"/>
                            <w:left w:val="none" w:sz="0" w:space="0" w:color="auto"/>
                            <w:bottom w:val="none" w:sz="0" w:space="0" w:color="auto"/>
                            <w:right w:val="none" w:sz="0" w:space="0" w:color="auto"/>
                          </w:divBdr>
                          <w:divsChild>
                            <w:div w:id="141436129">
                              <w:marLeft w:val="0"/>
                              <w:marRight w:val="0"/>
                              <w:marTop w:val="0"/>
                              <w:marBottom w:val="0"/>
                              <w:divBdr>
                                <w:top w:val="none" w:sz="0" w:space="0" w:color="auto"/>
                                <w:left w:val="none" w:sz="0" w:space="0" w:color="auto"/>
                                <w:bottom w:val="none" w:sz="0" w:space="0" w:color="auto"/>
                                <w:right w:val="none" w:sz="0" w:space="0" w:color="auto"/>
                              </w:divBdr>
                              <w:divsChild>
                                <w:div w:id="4195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81709">
                          <w:marLeft w:val="0"/>
                          <w:marRight w:val="0"/>
                          <w:marTop w:val="0"/>
                          <w:marBottom w:val="0"/>
                          <w:divBdr>
                            <w:top w:val="none" w:sz="0" w:space="0" w:color="auto"/>
                            <w:left w:val="none" w:sz="0" w:space="0" w:color="auto"/>
                            <w:bottom w:val="none" w:sz="0" w:space="0" w:color="auto"/>
                            <w:right w:val="none" w:sz="0" w:space="0" w:color="auto"/>
                          </w:divBdr>
                          <w:divsChild>
                            <w:div w:id="74206750">
                              <w:marLeft w:val="0"/>
                              <w:marRight w:val="0"/>
                              <w:marTop w:val="0"/>
                              <w:marBottom w:val="0"/>
                              <w:divBdr>
                                <w:top w:val="none" w:sz="0" w:space="0" w:color="auto"/>
                                <w:left w:val="none" w:sz="0" w:space="0" w:color="auto"/>
                                <w:bottom w:val="none" w:sz="0" w:space="0" w:color="auto"/>
                                <w:right w:val="none" w:sz="0" w:space="0" w:color="auto"/>
                              </w:divBdr>
                              <w:divsChild>
                                <w:div w:id="2900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6996">
                          <w:marLeft w:val="0"/>
                          <w:marRight w:val="0"/>
                          <w:marTop w:val="0"/>
                          <w:marBottom w:val="0"/>
                          <w:divBdr>
                            <w:top w:val="none" w:sz="0" w:space="0" w:color="auto"/>
                            <w:left w:val="none" w:sz="0" w:space="0" w:color="auto"/>
                            <w:bottom w:val="none" w:sz="0" w:space="0" w:color="auto"/>
                            <w:right w:val="none" w:sz="0" w:space="0" w:color="auto"/>
                          </w:divBdr>
                        </w:div>
                        <w:div w:id="47384372">
                          <w:marLeft w:val="0"/>
                          <w:marRight w:val="0"/>
                          <w:marTop w:val="0"/>
                          <w:marBottom w:val="0"/>
                          <w:divBdr>
                            <w:top w:val="none" w:sz="0" w:space="0" w:color="auto"/>
                            <w:left w:val="none" w:sz="0" w:space="0" w:color="auto"/>
                            <w:bottom w:val="none" w:sz="0" w:space="0" w:color="auto"/>
                            <w:right w:val="none" w:sz="0" w:space="0" w:color="auto"/>
                          </w:divBdr>
                          <w:divsChild>
                            <w:div w:id="287054796">
                              <w:marLeft w:val="0"/>
                              <w:marRight w:val="0"/>
                              <w:marTop w:val="0"/>
                              <w:marBottom w:val="0"/>
                              <w:divBdr>
                                <w:top w:val="none" w:sz="0" w:space="0" w:color="auto"/>
                                <w:left w:val="none" w:sz="0" w:space="0" w:color="auto"/>
                                <w:bottom w:val="none" w:sz="0" w:space="0" w:color="auto"/>
                                <w:right w:val="none" w:sz="0" w:space="0" w:color="auto"/>
                              </w:divBdr>
                              <w:divsChild>
                                <w:div w:id="12636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7057">
                          <w:marLeft w:val="0"/>
                          <w:marRight w:val="0"/>
                          <w:marTop w:val="0"/>
                          <w:marBottom w:val="0"/>
                          <w:divBdr>
                            <w:top w:val="none" w:sz="0" w:space="0" w:color="auto"/>
                            <w:left w:val="none" w:sz="0" w:space="0" w:color="auto"/>
                            <w:bottom w:val="none" w:sz="0" w:space="0" w:color="auto"/>
                            <w:right w:val="none" w:sz="0" w:space="0" w:color="auto"/>
                          </w:divBdr>
                          <w:divsChild>
                            <w:div w:id="520512346">
                              <w:marLeft w:val="0"/>
                              <w:marRight w:val="0"/>
                              <w:marTop w:val="0"/>
                              <w:marBottom w:val="0"/>
                              <w:divBdr>
                                <w:top w:val="none" w:sz="0" w:space="0" w:color="auto"/>
                                <w:left w:val="none" w:sz="0" w:space="0" w:color="auto"/>
                                <w:bottom w:val="none" w:sz="0" w:space="0" w:color="auto"/>
                                <w:right w:val="none" w:sz="0" w:space="0" w:color="auto"/>
                              </w:divBdr>
                              <w:divsChild>
                                <w:div w:id="15328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7606">
                          <w:marLeft w:val="0"/>
                          <w:marRight w:val="0"/>
                          <w:marTop w:val="0"/>
                          <w:marBottom w:val="0"/>
                          <w:divBdr>
                            <w:top w:val="none" w:sz="0" w:space="0" w:color="auto"/>
                            <w:left w:val="none" w:sz="0" w:space="0" w:color="auto"/>
                            <w:bottom w:val="none" w:sz="0" w:space="0" w:color="auto"/>
                            <w:right w:val="none" w:sz="0" w:space="0" w:color="auto"/>
                          </w:divBdr>
                          <w:divsChild>
                            <w:div w:id="67584676">
                              <w:marLeft w:val="0"/>
                              <w:marRight w:val="0"/>
                              <w:marTop w:val="0"/>
                              <w:marBottom w:val="0"/>
                              <w:divBdr>
                                <w:top w:val="none" w:sz="0" w:space="0" w:color="auto"/>
                                <w:left w:val="none" w:sz="0" w:space="0" w:color="auto"/>
                                <w:bottom w:val="none" w:sz="0" w:space="0" w:color="auto"/>
                                <w:right w:val="none" w:sz="0" w:space="0" w:color="auto"/>
                              </w:divBdr>
                              <w:divsChild>
                                <w:div w:id="11525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8248">
                          <w:marLeft w:val="0"/>
                          <w:marRight w:val="0"/>
                          <w:marTop w:val="0"/>
                          <w:marBottom w:val="0"/>
                          <w:divBdr>
                            <w:top w:val="none" w:sz="0" w:space="0" w:color="auto"/>
                            <w:left w:val="none" w:sz="0" w:space="0" w:color="auto"/>
                            <w:bottom w:val="none" w:sz="0" w:space="0" w:color="auto"/>
                            <w:right w:val="none" w:sz="0" w:space="0" w:color="auto"/>
                          </w:divBdr>
                        </w:div>
                        <w:div w:id="300158507">
                          <w:marLeft w:val="0"/>
                          <w:marRight w:val="0"/>
                          <w:marTop w:val="0"/>
                          <w:marBottom w:val="0"/>
                          <w:divBdr>
                            <w:top w:val="none" w:sz="0" w:space="0" w:color="auto"/>
                            <w:left w:val="none" w:sz="0" w:space="0" w:color="auto"/>
                            <w:bottom w:val="none" w:sz="0" w:space="0" w:color="auto"/>
                            <w:right w:val="none" w:sz="0" w:space="0" w:color="auto"/>
                          </w:divBdr>
                          <w:divsChild>
                            <w:div w:id="750738949">
                              <w:marLeft w:val="0"/>
                              <w:marRight w:val="0"/>
                              <w:marTop w:val="0"/>
                              <w:marBottom w:val="0"/>
                              <w:divBdr>
                                <w:top w:val="none" w:sz="0" w:space="0" w:color="auto"/>
                                <w:left w:val="none" w:sz="0" w:space="0" w:color="auto"/>
                                <w:bottom w:val="none" w:sz="0" w:space="0" w:color="auto"/>
                                <w:right w:val="none" w:sz="0" w:space="0" w:color="auto"/>
                              </w:divBdr>
                              <w:divsChild>
                                <w:div w:id="127213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86140">
                          <w:marLeft w:val="0"/>
                          <w:marRight w:val="0"/>
                          <w:marTop w:val="0"/>
                          <w:marBottom w:val="0"/>
                          <w:divBdr>
                            <w:top w:val="none" w:sz="0" w:space="0" w:color="auto"/>
                            <w:left w:val="none" w:sz="0" w:space="0" w:color="auto"/>
                            <w:bottom w:val="none" w:sz="0" w:space="0" w:color="auto"/>
                            <w:right w:val="none" w:sz="0" w:space="0" w:color="auto"/>
                          </w:divBdr>
                          <w:divsChild>
                            <w:div w:id="1169251802">
                              <w:marLeft w:val="0"/>
                              <w:marRight w:val="0"/>
                              <w:marTop w:val="0"/>
                              <w:marBottom w:val="0"/>
                              <w:divBdr>
                                <w:top w:val="none" w:sz="0" w:space="0" w:color="auto"/>
                                <w:left w:val="none" w:sz="0" w:space="0" w:color="auto"/>
                                <w:bottom w:val="none" w:sz="0" w:space="0" w:color="auto"/>
                                <w:right w:val="none" w:sz="0" w:space="0" w:color="auto"/>
                              </w:divBdr>
                              <w:divsChild>
                                <w:div w:id="5800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50100">
                          <w:marLeft w:val="0"/>
                          <w:marRight w:val="0"/>
                          <w:marTop w:val="0"/>
                          <w:marBottom w:val="0"/>
                          <w:divBdr>
                            <w:top w:val="none" w:sz="0" w:space="0" w:color="auto"/>
                            <w:left w:val="none" w:sz="0" w:space="0" w:color="auto"/>
                            <w:bottom w:val="none" w:sz="0" w:space="0" w:color="auto"/>
                            <w:right w:val="none" w:sz="0" w:space="0" w:color="auto"/>
                          </w:divBdr>
                          <w:divsChild>
                            <w:div w:id="33233638">
                              <w:marLeft w:val="0"/>
                              <w:marRight w:val="0"/>
                              <w:marTop w:val="0"/>
                              <w:marBottom w:val="0"/>
                              <w:divBdr>
                                <w:top w:val="none" w:sz="0" w:space="0" w:color="auto"/>
                                <w:left w:val="none" w:sz="0" w:space="0" w:color="auto"/>
                                <w:bottom w:val="none" w:sz="0" w:space="0" w:color="auto"/>
                                <w:right w:val="none" w:sz="0" w:space="0" w:color="auto"/>
                              </w:divBdr>
                              <w:divsChild>
                                <w:div w:id="20820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9215">
                          <w:marLeft w:val="0"/>
                          <w:marRight w:val="0"/>
                          <w:marTop w:val="0"/>
                          <w:marBottom w:val="0"/>
                          <w:divBdr>
                            <w:top w:val="none" w:sz="0" w:space="0" w:color="auto"/>
                            <w:left w:val="none" w:sz="0" w:space="0" w:color="auto"/>
                            <w:bottom w:val="none" w:sz="0" w:space="0" w:color="auto"/>
                            <w:right w:val="none" w:sz="0" w:space="0" w:color="auto"/>
                          </w:divBdr>
                          <w:divsChild>
                            <w:div w:id="1901792076">
                              <w:marLeft w:val="0"/>
                              <w:marRight w:val="0"/>
                              <w:marTop w:val="0"/>
                              <w:marBottom w:val="0"/>
                              <w:divBdr>
                                <w:top w:val="none" w:sz="0" w:space="0" w:color="auto"/>
                                <w:left w:val="none" w:sz="0" w:space="0" w:color="auto"/>
                                <w:bottom w:val="none" w:sz="0" w:space="0" w:color="auto"/>
                                <w:right w:val="none" w:sz="0" w:space="0" w:color="auto"/>
                              </w:divBdr>
                              <w:divsChild>
                                <w:div w:id="10508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67768">
                          <w:marLeft w:val="0"/>
                          <w:marRight w:val="0"/>
                          <w:marTop w:val="0"/>
                          <w:marBottom w:val="0"/>
                          <w:divBdr>
                            <w:top w:val="none" w:sz="0" w:space="0" w:color="auto"/>
                            <w:left w:val="none" w:sz="0" w:space="0" w:color="auto"/>
                            <w:bottom w:val="none" w:sz="0" w:space="0" w:color="auto"/>
                            <w:right w:val="none" w:sz="0" w:space="0" w:color="auto"/>
                          </w:divBdr>
                          <w:divsChild>
                            <w:div w:id="615450223">
                              <w:marLeft w:val="0"/>
                              <w:marRight w:val="0"/>
                              <w:marTop w:val="0"/>
                              <w:marBottom w:val="0"/>
                              <w:divBdr>
                                <w:top w:val="none" w:sz="0" w:space="0" w:color="auto"/>
                                <w:left w:val="none" w:sz="0" w:space="0" w:color="auto"/>
                                <w:bottom w:val="none" w:sz="0" w:space="0" w:color="auto"/>
                                <w:right w:val="none" w:sz="0" w:space="0" w:color="auto"/>
                              </w:divBdr>
                              <w:divsChild>
                                <w:div w:id="18462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89918">
                          <w:marLeft w:val="0"/>
                          <w:marRight w:val="0"/>
                          <w:marTop w:val="0"/>
                          <w:marBottom w:val="0"/>
                          <w:divBdr>
                            <w:top w:val="none" w:sz="0" w:space="0" w:color="auto"/>
                            <w:left w:val="none" w:sz="0" w:space="0" w:color="auto"/>
                            <w:bottom w:val="none" w:sz="0" w:space="0" w:color="auto"/>
                            <w:right w:val="none" w:sz="0" w:space="0" w:color="auto"/>
                          </w:divBdr>
                        </w:div>
                        <w:div w:id="20033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19134">
                  <w:marLeft w:val="0"/>
                  <w:marRight w:val="0"/>
                  <w:marTop w:val="0"/>
                  <w:marBottom w:val="0"/>
                  <w:divBdr>
                    <w:top w:val="none" w:sz="0" w:space="0" w:color="auto"/>
                    <w:left w:val="none" w:sz="0" w:space="0" w:color="auto"/>
                    <w:bottom w:val="none" w:sz="0" w:space="0" w:color="auto"/>
                    <w:right w:val="none" w:sz="0" w:space="0" w:color="auto"/>
                  </w:divBdr>
                  <w:divsChild>
                    <w:div w:id="343438196">
                      <w:marLeft w:val="0"/>
                      <w:marRight w:val="0"/>
                      <w:marTop w:val="0"/>
                      <w:marBottom w:val="0"/>
                      <w:divBdr>
                        <w:top w:val="none" w:sz="0" w:space="0" w:color="auto"/>
                        <w:left w:val="none" w:sz="0" w:space="0" w:color="auto"/>
                        <w:bottom w:val="none" w:sz="0" w:space="0" w:color="auto"/>
                        <w:right w:val="none" w:sz="0" w:space="0" w:color="auto"/>
                      </w:divBdr>
                      <w:divsChild>
                        <w:div w:id="19131005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mberlain.instructure.com/courses/163741/modules/items/23661496" TargetMode="External"/><Relationship Id="rId5" Type="http://schemas.openxmlformats.org/officeDocument/2006/relationships/hyperlink" Target="https://chamberlain.instructure.com/courses/163741/modules/items/236614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1795</Words>
  <Characters>10143</Characters>
  <Application>Microsoft Office Word</Application>
  <DocSecurity>0</DocSecurity>
  <Lines>483</Lines>
  <Paragraphs>186</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2025-01-07T20:34:00Z</dcterms:created>
  <dcterms:modified xsi:type="dcterms:W3CDTF">2025-01-07T20:35:00Z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dcf2ecab-bf0d-4e37-a153-4277eab2f536</vt:lpwstr>
  </property>
</Properties>
</file>