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1419" w14:textId="77777777" w:rsidR="00404242" w:rsidRPr="006B5829" w:rsidRDefault="00981431" w:rsidP="006B582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829">
        <w:rPr>
          <w:rFonts w:ascii="Times New Roman" w:hAnsi="Times New Roman" w:cs="Times New Roman"/>
          <w:b/>
          <w:sz w:val="24"/>
          <w:szCs w:val="24"/>
        </w:rPr>
        <w:t>The PICOT Question: A Building Block of the DNP Project</w:t>
      </w:r>
    </w:p>
    <w:p w14:paraId="57C2D1E8" w14:textId="77777777" w:rsidR="00981431" w:rsidRDefault="00D77767" w:rsidP="006B582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5829">
        <w:rPr>
          <w:rFonts w:ascii="Times New Roman" w:hAnsi="Times New Roman" w:cs="Times New Roman"/>
          <w:sz w:val="24"/>
          <w:szCs w:val="24"/>
        </w:rPr>
        <w:t>State your DNP practice change project PICOT question</w:t>
      </w:r>
    </w:p>
    <w:p w14:paraId="67FB8E6A" w14:textId="2A19EC90" w:rsidR="006B5829" w:rsidRPr="006B5829" w:rsidRDefault="005A30D2" w:rsidP="006B58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postpartum wo</w:t>
      </w:r>
      <w:r w:rsidR="006B18F7">
        <w:rPr>
          <w:rFonts w:ascii="Times New Roman" w:hAnsi="Times New Roman" w:cs="Times New Roman"/>
          <w:sz w:val="24"/>
          <w:szCs w:val="24"/>
        </w:rPr>
        <w:t>men</w:t>
      </w:r>
      <w:r>
        <w:rPr>
          <w:rFonts w:ascii="Times New Roman" w:hAnsi="Times New Roman" w:cs="Times New Roman"/>
          <w:sz w:val="24"/>
          <w:szCs w:val="24"/>
        </w:rPr>
        <w:t xml:space="preserve">, how does </w:t>
      </w:r>
      <w:r w:rsidR="006B18F7">
        <w:rPr>
          <w:rFonts w:ascii="Times New Roman" w:hAnsi="Times New Roman" w:cs="Times New Roman"/>
          <w:sz w:val="24"/>
          <w:szCs w:val="24"/>
        </w:rPr>
        <w:t xml:space="preserve">nurse education about PPD </w:t>
      </w:r>
      <w:r w:rsidR="00B51AE6">
        <w:rPr>
          <w:rFonts w:ascii="Times New Roman" w:hAnsi="Times New Roman" w:cs="Times New Roman"/>
          <w:sz w:val="24"/>
          <w:szCs w:val="24"/>
        </w:rPr>
        <w:t xml:space="preserve">compared to the </w:t>
      </w:r>
      <w:r w:rsidR="0099136A">
        <w:rPr>
          <w:rFonts w:ascii="Times New Roman" w:hAnsi="Times New Roman" w:cs="Times New Roman"/>
          <w:sz w:val="24"/>
          <w:szCs w:val="24"/>
        </w:rPr>
        <w:t>standard postpartum care</w:t>
      </w:r>
      <w:r w:rsidR="00B51AE6">
        <w:rPr>
          <w:rFonts w:ascii="Times New Roman" w:hAnsi="Times New Roman" w:cs="Times New Roman"/>
          <w:sz w:val="24"/>
          <w:szCs w:val="24"/>
        </w:rPr>
        <w:t xml:space="preserve"> </w:t>
      </w:r>
      <w:r w:rsidR="00306244">
        <w:rPr>
          <w:rFonts w:ascii="Times New Roman" w:hAnsi="Times New Roman" w:cs="Times New Roman"/>
          <w:sz w:val="24"/>
          <w:szCs w:val="24"/>
        </w:rPr>
        <w:t>affect the</w:t>
      </w:r>
      <w:r w:rsidR="00B51AE6">
        <w:rPr>
          <w:rFonts w:ascii="Times New Roman" w:hAnsi="Times New Roman" w:cs="Times New Roman"/>
          <w:sz w:val="24"/>
          <w:szCs w:val="24"/>
        </w:rPr>
        <w:t xml:space="preserve"> identification and management of PPD within six months after implementation?  </w:t>
      </w:r>
    </w:p>
    <w:p w14:paraId="3893703E" w14:textId="77777777" w:rsidR="00D77767" w:rsidRDefault="005F58C0" w:rsidP="006B582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5829">
        <w:rPr>
          <w:rFonts w:ascii="Times New Roman" w:hAnsi="Times New Roman" w:cs="Times New Roman"/>
          <w:sz w:val="24"/>
          <w:szCs w:val="24"/>
        </w:rPr>
        <w:t>Examine how your PICOT question addresses the identified practice problem</w:t>
      </w:r>
    </w:p>
    <w:p w14:paraId="0B45DE68" w14:textId="1F11BE4D" w:rsidR="001E1632" w:rsidRPr="00FD5533" w:rsidRDefault="001E1632" w:rsidP="00FD5533">
      <w:pPr>
        <w:spacing w:line="48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D5533">
        <w:rPr>
          <w:rFonts w:ascii="Times New Roman" w:hAnsi="Times New Roman" w:cs="Times New Roman"/>
          <w:sz w:val="24"/>
          <w:szCs w:val="24"/>
        </w:rPr>
        <w:t xml:space="preserve">The examined practice problem relates to under treatment and under diagnosis of </w:t>
      </w:r>
      <w:r w:rsidR="005E1C9B" w:rsidRPr="00FD5533">
        <w:rPr>
          <w:rFonts w:ascii="Times New Roman" w:hAnsi="Times New Roman" w:cs="Times New Roman"/>
          <w:sz w:val="24"/>
          <w:szCs w:val="24"/>
        </w:rPr>
        <w:t xml:space="preserve">PPD especially in </w:t>
      </w:r>
      <w:r w:rsidR="0030723A">
        <w:rPr>
          <w:rFonts w:ascii="Times New Roman" w:hAnsi="Times New Roman" w:cs="Times New Roman"/>
          <w:sz w:val="24"/>
          <w:szCs w:val="24"/>
        </w:rPr>
        <w:t>new mothers</w:t>
      </w:r>
      <w:r w:rsidR="005E1C9B" w:rsidRPr="00FD5533">
        <w:rPr>
          <w:rFonts w:ascii="Times New Roman" w:hAnsi="Times New Roman" w:cs="Times New Roman"/>
          <w:sz w:val="24"/>
          <w:szCs w:val="24"/>
        </w:rPr>
        <w:t xml:space="preserve">. </w:t>
      </w:r>
      <w:r w:rsidR="002730DD" w:rsidRPr="00FD5533">
        <w:rPr>
          <w:rFonts w:ascii="Times New Roman" w:hAnsi="Times New Roman" w:cs="Times New Roman"/>
          <w:sz w:val="24"/>
          <w:szCs w:val="24"/>
        </w:rPr>
        <w:t xml:space="preserve">The PICOT question therefore addresses the practice problem </w:t>
      </w:r>
      <w:r w:rsidR="00B912E2" w:rsidRPr="00FD5533">
        <w:rPr>
          <w:rFonts w:ascii="Times New Roman" w:hAnsi="Times New Roman" w:cs="Times New Roman"/>
          <w:sz w:val="24"/>
          <w:szCs w:val="24"/>
        </w:rPr>
        <w:t xml:space="preserve">by focusing on the target population </w:t>
      </w:r>
      <w:r w:rsidR="0030723A">
        <w:rPr>
          <w:rFonts w:ascii="Times New Roman" w:hAnsi="Times New Roman" w:cs="Times New Roman"/>
          <w:sz w:val="24"/>
          <w:szCs w:val="24"/>
        </w:rPr>
        <w:t>and the possible root cause of underdiagnosis and undertreatment</w:t>
      </w:r>
      <w:r w:rsidR="00050775">
        <w:rPr>
          <w:rFonts w:ascii="Times New Roman" w:hAnsi="Times New Roman" w:cs="Times New Roman"/>
          <w:sz w:val="24"/>
          <w:szCs w:val="24"/>
        </w:rPr>
        <w:t xml:space="preserve"> (</w:t>
      </w:r>
      <w:r w:rsidR="000D2EAA" w:rsidRPr="007B6239">
        <w:rPr>
          <w:rFonts w:ascii="Times New Roman" w:hAnsi="Times New Roman" w:cs="Times New Roman"/>
          <w:sz w:val="24"/>
          <w:szCs w:val="24"/>
        </w:rPr>
        <w:t>Fonseca</w:t>
      </w:r>
      <w:r w:rsidR="000D2EAA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050775">
        <w:rPr>
          <w:rFonts w:ascii="Times New Roman" w:hAnsi="Times New Roman" w:cs="Times New Roman"/>
          <w:sz w:val="24"/>
          <w:szCs w:val="24"/>
        </w:rPr>
        <w:t>)</w:t>
      </w:r>
      <w:r w:rsidR="00555C52">
        <w:rPr>
          <w:rFonts w:ascii="Times New Roman" w:hAnsi="Times New Roman" w:cs="Times New Roman"/>
          <w:sz w:val="24"/>
          <w:szCs w:val="24"/>
        </w:rPr>
        <w:t xml:space="preserve">. </w:t>
      </w:r>
      <w:r w:rsidR="00051AA0">
        <w:rPr>
          <w:rFonts w:ascii="Times New Roman" w:hAnsi="Times New Roman" w:cs="Times New Roman"/>
          <w:sz w:val="24"/>
          <w:szCs w:val="24"/>
        </w:rPr>
        <w:t xml:space="preserve">Implementing the intervention will ensure </w:t>
      </w:r>
      <w:r w:rsidR="00EB7BCF">
        <w:rPr>
          <w:rFonts w:ascii="Times New Roman" w:hAnsi="Times New Roman" w:cs="Times New Roman"/>
          <w:sz w:val="24"/>
          <w:szCs w:val="24"/>
        </w:rPr>
        <w:t xml:space="preserve">that women are screened for PPD early enough to prevent </w:t>
      </w:r>
      <w:r w:rsidR="00F43D32">
        <w:rPr>
          <w:rFonts w:ascii="Times New Roman" w:hAnsi="Times New Roman" w:cs="Times New Roman"/>
          <w:sz w:val="24"/>
          <w:szCs w:val="24"/>
        </w:rPr>
        <w:t xml:space="preserve">cases of severity </w:t>
      </w:r>
      <w:r w:rsidR="00E20660">
        <w:rPr>
          <w:rFonts w:ascii="Times New Roman" w:hAnsi="Times New Roman" w:cs="Times New Roman"/>
          <w:sz w:val="24"/>
          <w:szCs w:val="24"/>
        </w:rPr>
        <w:t xml:space="preserve">as </w:t>
      </w:r>
      <w:r w:rsidR="0068059F" w:rsidRPr="00E20660">
        <w:rPr>
          <w:rFonts w:ascii="Times New Roman" w:hAnsi="Times New Roman" w:cs="Times New Roman"/>
          <w:sz w:val="24"/>
          <w:szCs w:val="24"/>
        </w:rPr>
        <w:t>Asgarlou</w:t>
      </w:r>
      <w:r w:rsidR="0068059F">
        <w:rPr>
          <w:rFonts w:ascii="Times New Roman" w:hAnsi="Times New Roman" w:cs="Times New Roman"/>
          <w:sz w:val="24"/>
          <w:szCs w:val="24"/>
        </w:rPr>
        <w:t xml:space="preserve"> et al. </w:t>
      </w:r>
      <w:r w:rsidR="00E20660">
        <w:rPr>
          <w:rFonts w:ascii="Times New Roman" w:hAnsi="Times New Roman" w:cs="Times New Roman"/>
          <w:sz w:val="24"/>
          <w:szCs w:val="24"/>
        </w:rPr>
        <w:t>(</w:t>
      </w:r>
      <w:r w:rsidR="0068059F">
        <w:rPr>
          <w:rFonts w:ascii="Times New Roman" w:hAnsi="Times New Roman" w:cs="Times New Roman"/>
          <w:sz w:val="24"/>
          <w:szCs w:val="24"/>
        </w:rPr>
        <w:t>2021</w:t>
      </w:r>
      <w:r w:rsidR="00E20660">
        <w:rPr>
          <w:rFonts w:ascii="Times New Roman" w:hAnsi="Times New Roman" w:cs="Times New Roman"/>
          <w:sz w:val="24"/>
          <w:szCs w:val="24"/>
        </w:rPr>
        <w:t xml:space="preserve">) suggests, </w:t>
      </w:r>
      <w:r w:rsidR="00F43D32">
        <w:rPr>
          <w:rFonts w:ascii="Times New Roman" w:hAnsi="Times New Roman" w:cs="Times New Roman"/>
          <w:sz w:val="24"/>
          <w:szCs w:val="24"/>
        </w:rPr>
        <w:t xml:space="preserve">compared to </w:t>
      </w:r>
      <w:r w:rsidR="002A650A">
        <w:rPr>
          <w:rFonts w:ascii="Times New Roman" w:hAnsi="Times New Roman" w:cs="Times New Roman"/>
          <w:sz w:val="24"/>
          <w:szCs w:val="24"/>
        </w:rPr>
        <w:t>maintaining the currently used standard practices</w:t>
      </w:r>
      <w:r w:rsidR="0030723A">
        <w:rPr>
          <w:rFonts w:ascii="Times New Roman" w:hAnsi="Times New Roman" w:cs="Times New Roman"/>
          <w:sz w:val="24"/>
          <w:szCs w:val="24"/>
        </w:rPr>
        <w:t xml:space="preserve"> which involve discharging </w:t>
      </w:r>
      <w:r w:rsidR="00B55955">
        <w:rPr>
          <w:rFonts w:ascii="Times New Roman" w:hAnsi="Times New Roman" w:cs="Times New Roman"/>
          <w:sz w:val="24"/>
          <w:szCs w:val="24"/>
        </w:rPr>
        <w:t xml:space="preserve">patients without understanding the implications of PPD </w:t>
      </w:r>
      <w:r w:rsidR="007A62E7">
        <w:rPr>
          <w:rFonts w:ascii="Times New Roman" w:hAnsi="Times New Roman" w:cs="Times New Roman"/>
          <w:sz w:val="24"/>
          <w:szCs w:val="24"/>
        </w:rPr>
        <w:t>occurrence</w:t>
      </w:r>
      <w:r w:rsidR="002E5C6A">
        <w:rPr>
          <w:rFonts w:ascii="Times New Roman" w:hAnsi="Times New Roman" w:cs="Times New Roman"/>
          <w:sz w:val="24"/>
          <w:szCs w:val="24"/>
        </w:rPr>
        <w:t xml:space="preserve">. Consequently, the PICOT question outlines the care gap and demonstrates the </w:t>
      </w:r>
      <w:r w:rsidR="006855B1">
        <w:rPr>
          <w:rFonts w:ascii="Times New Roman" w:hAnsi="Times New Roman" w:cs="Times New Roman"/>
          <w:sz w:val="24"/>
          <w:szCs w:val="24"/>
        </w:rPr>
        <w:t>advantages</w:t>
      </w:r>
      <w:r w:rsidR="002E5C6A">
        <w:rPr>
          <w:rFonts w:ascii="Times New Roman" w:hAnsi="Times New Roman" w:cs="Times New Roman"/>
          <w:sz w:val="24"/>
          <w:szCs w:val="24"/>
        </w:rPr>
        <w:t xml:space="preserve"> of implementing the proposed evidence-base change. </w:t>
      </w:r>
      <w:r w:rsidR="005F517C">
        <w:rPr>
          <w:rFonts w:ascii="Times New Roman" w:hAnsi="Times New Roman" w:cs="Times New Roman"/>
          <w:sz w:val="24"/>
          <w:szCs w:val="24"/>
        </w:rPr>
        <w:t xml:space="preserve">The outcome mentions improved </w:t>
      </w:r>
      <w:r w:rsidR="00A876A3">
        <w:rPr>
          <w:rFonts w:ascii="Times New Roman" w:hAnsi="Times New Roman" w:cs="Times New Roman"/>
          <w:sz w:val="24"/>
          <w:szCs w:val="24"/>
        </w:rPr>
        <w:t xml:space="preserve">management of </w:t>
      </w:r>
      <w:r w:rsidR="001C42F0">
        <w:rPr>
          <w:rFonts w:ascii="Times New Roman" w:hAnsi="Times New Roman" w:cs="Times New Roman"/>
          <w:sz w:val="24"/>
          <w:szCs w:val="24"/>
        </w:rPr>
        <w:t>PPD through timely intervention, which leads to positiv</w:t>
      </w:r>
      <w:r w:rsidR="00932B0B">
        <w:rPr>
          <w:rFonts w:ascii="Times New Roman" w:hAnsi="Times New Roman" w:cs="Times New Roman"/>
          <w:sz w:val="24"/>
          <w:szCs w:val="24"/>
        </w:rPr>
        <w:t>e mental health outcomes</w:t>
      </w:r>
      <w:r w:rsidR="007A62E7">
        <w:rPr>
          <w:rFonts w:ascii="Times New Roman" w:hAnsi="Times New Roman" w:cs="Times New Roman"/>
          <w:sz w:val="24"/>
          <w:szCs w:val="24"/>
        </w:rPr>
        <w:t>,</w:t>
      </w:r>
      <w:r w:rsidR="00932B0B">
        <w:rPr>
          <w:rFonts w:ascii="Times New Roman" w:hAnsi="Times New Roman" w:cs="Times New Roman"/>
          <w:sz w:val="24"/>
          <w:szCs w:val="24"/>
        </w:rPr>
        <w:t xml:space="preserve"> reduced costs in health care and mother to infant bonding</w:t>
      </w:r>
      <w:r w:rsidR="002346D3">
        <w:rPr>
          <w:rFonts w:ascii="Times New Roman" w:hAnsi="Times New Roman" w:cs="Times New Roman"/>
          <w:sz w:val="24"/>
          <w:szCs w:val="24"/>
        </w:rPr>
        <w:t xml:space="preserve"> (</w:t>
      </w:r>
      <w:r w:rsidR="00FC6BD2" w:rsidRPr="002346D3">
        <w:rPr>
          <w:rFonts w:ascii="Times New Roman" w:hAnsi="Times New Roman" w:cs="Times New Roman"/>
          <w:sz w:val="24"/>
          <w:szCs w:val="24"/>
        </w:rPr>
        <w:t>Chow</w:t>
      </w:r>
      <w:r w:rsidR="00FC6BD2">
        <w:rPr>
          <w:rFonts w:ascii="Times New Roman" w:hAnsi="Times New Roman" w:cs="Times New Roman"/>
          <w:sz w:val="24"/>
          <w:szCs w:val="24"/>
        </w:rPr>
        <w:t xml:space="preserve"> et al., 2021; </w:t>
      </w:r>
      <w:r w:rsidR="00ED4CDB" w:rsidRPr="00E20660">
        <w:rPr>
          <w:rFonts w:ascii="Times New Roman" w:hAnsi="Times New Roman" w:cs="Times New Roman"/>
          <w:sz w:val="24"/>
          <w:szCs w:val="24"/>
        </w:rPr>
        <w:t>Asgarlou</w:t>
      </w:r>
      <w:r w:rsidR="00ED4CDB">
        <w:rPr>
          <w:rFonts w:ascii="Times New Roman" w:hAnsi="Times New Roman" w:cs="Times New Roman"/>
          <w:sz w:val="24"/>
          <w:szCs w:val="24"/>
        </w:rPr>
        <w:t xml:space="preserve"> et al.</w:t>
      </w:r>
      <w:r w:rsidR="00ED4CDB">
        <w:rPr>
          <w:rFonts w:ascii="Times New Roman" w:hAnsi="Times New Roman" w:cs="Times New Roman"/>
          <w:sz w:val="24"/>
          <w:szCs w:val="24"/>
        </w:rPr>
        <w:t>, 2021</w:t>
      </w:r>
      <w:r w:rsidR="002346D3">
        <w:rPr>
          <w:rFonts w:ascii="Times New Roman" w:hAnsi="Times New Roman" w:cs="Times New Roman"/>
          <w:sz w:val="24"/>
          <w:szCs w:val="24"/>
        </w:rPr>
        <w:t>)</w:t>
      </w:r>
      <w:r w:rsidR="00932B0B">
        <w:rPr>
          <w:rFonts w:ascii="Times New Roman" w:hAnsi="Times New Roman" w:cs="Times New Roman"/>
          <w:sz w:val="24"/>
          <w:szCs w:val="24"/>
        </w:rPr>
        <w:t xml:space="preserve">. </w:t>
      </w:r>
      <w:r w:rsidR="003D35D7">
        <w:rPr>
          <w:rFonts w:ascii="Times New Roman" w:hAnsi="Times New Roman" w:cs="Times New Roman"/>
          <w:sz w:val="24"/>
          <w:szCs w:val="24"/>
        </w:rPr>
        <w:t xml:space="preserve">An implementation period of six months provides a timeframe that will allow for measuring the outcomes. </w:t>
      </w:r>
      <w:r w:rsidR="0080368B">
        <w:rPr>
          <w:rFonts w:ascii="Times New Roman" w:hAnsi="Times New Roman" w:cs="Times New Roman"/>
          <w:sz w:val="24"/>
          <w:szCs w:val="24"/>
        </w:rPr>
        <w:t xml:space="preserve">Therefore, the PICOT question </w:t>
      </w:r>
      <w:r w:rsidR="008F174D">
        <w:rPr>
          <w:rFonts w:ascii="Times New Roman" w:hAnsi="Times New Roman" w:cs="Times New Roman"/>
          <w:sz w:val="24"/>
          <w:szCs w:val="24"/>
        </w:rPr>
        <w:t xml:space="preserve">is specific to addressing the practice problem through the </w:t>
      </w:r>
      <w:r w:rsidR="00984513">
        <w:rPr>
          <w:rFonts w:ascii="Times New Roman" w:hAnsi="Times New Roman" w:cs="Times New Roman"/>
          <w:sz w:val="24"/>
          <w:szCs w:val="24"/>
        </w:rPr>
        <w:t>evidence</w:t>
      </w:r>
      <w:r w:rsidR="008F174D">
        <w:rPr>
          <w:rFonts w:ascii="Times New Roman" w:hAnsi="Times New Roman" w:cs="Times New Roman"/>
          <w:sz w:val="24"/>
          <w:szCs w:val="24"/>
        </w:rPr>
        <w:t xml:space="preserve">-based intervention. </w:t>
      </w:r>
    </w:p>
    <w:p w14:paraId="1271F421" w14:textId="77777777" w:rsidR="005F58C0" w:rsidRDefault="005F58C0" w:rsidP="006B582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5829">
        <w:rPr>
          <w:rFonts w:ascii="Times New Roman" w:hAnsi="Times New Roman" w:cs="Times New Roman"/>
          <w:sz w:val="24"/>
          <w:szCs w:val="24"/>
        </w:rPr>
        <w:t xml:space="preserve">Evaluate how the outcome identified in your PICOT question </w:t>
      </w:r>
      <w:r w:rsidR="00973C18" w:rsidRPr="006B5829">
        <w:rPr>
          <w:rFonts w:ascii="Times New Roman" w:hAnsi="Times New Roman" w:cs="Times New Roman"/>
          <w:sz w:val="24"/>
          <w:szCs w:val="24"/>
        </w:rPr>
        <w:t>aligns with the evidence-based intervention</w:t>
      </w:r>
    </w:p>
    <w:p w14:paraId="3E25E1B6" w14:textId="50CA8A24" w:rsidR="00B91F9C" w:rsidRDefault="00D71882" w:rsidP="00E1321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outcome identified in my PICOT question aligns with the evidence-based intervention since it focuses on identifying and managing postpartum depression. </w:t>
      </w:r>
      <w:r w:rsidR="00CA3320">
        <w:rPr>
          <w:rFonts w:ascii="Times New Roman" w:hAnsi="Times New Roman" w:cs="Times New Roman"/>
          <w:sz w:val="24"/>
          <w:szCs w:val="24"/>
        </w:rPr>
        <w:t>This is due to the identified gap in practice that has revealed the necessity to educate nurses about PPD, its symptoms and how to address the issue</w:t>
      </w:r>
      <w:r w:rsidR="00EC780D">
        <w:rPr>
          <w:rFonts w:ascii="Times New Roman" w:hAnsi="Times New Roman" w:cs="Times New Roman"/>
          <w:sz w:val="24"/>
          <w:szCs w:val="24"/>
        </w:rPr>
        <w:t xml:space="preserve"> (</w:t>
      </w:r>
      <w:r w:rsidR="007377C9" w:rsidRPr="00E433E6">
        <w:rPr>
          <w:rFonts w:ascii="Times New Roman" w:hAnsi="Times New Roman" w:cs="Times New Roman"/>
          <w:sz w:val="24"/>
          <w:szCs w:val="24"/>
        </w:rPr>
        <w:t>Khalil</w:t>
      </w:r>
      <w:r w:rsidR="007377C9">
        <w:rPr>
          <w:rFonts w:ascii="Times New Roman" w:hAnsi="Times New Roman" w:cs="Times New Roman"/>
          <w:sz w:val="24"/>
          <w:szCs w:val="24"/>
        </w:rPr>
        <w:t xml:space="preserve"> et al., 2024</w:t>
      </w:r>
      <w:r w:rsidR="00EC780D">
        <w:rPr>
          <w:rFonts w:ascii="Times New Roman" w:hAnsi="Times New Roman" w:cs="Times New Roman"/>
          <w:sz w:val="24"/>
          <w:szCs w:val="24"/>
        </w:rPr>
        <w:t>)</w:t>
      </w:r>
      <w:r w:rsidR="00CA3320">
        <w:rPr>
          <w:rFonts w:ascii="Times New Roman" w:hAnsi="Times New Roman" w:cs="Times New Roman"/>
          <w:sz w:val="24"/>
          <w:szCs w:val="24"/>
        </w:rPr>
        <w:t xml:space="preserve">. </w:t>
      </w:r>
      <w:r w:rsidR="00AA6EF1">
        <w:rPr>
          <w:rFonts w:ascii="Times New Roman" w:hAnsi="Times New Roman" w:cs="Times New Roman"/>
          <w:sz w:val="24"/>
          <w:szCs w:val="24"/>
        </w:rPr>
        <w:t>On the other hand, some mothers are also not aware of the risk factors associated with PPD, where educating nurses will help then transfer the knowledge to patient</w:t>
      </w:r>
      <w:r w:rsidR="00F82750">
        <w:rPr>
          <w:rFonts w:ascii="Times New Roman" w:hAnsi="Times New Roman" w:cs="Times New Roman"/>
          <w:sz w:val="24"/>
          <w:szCs w:val="24"/>
        </w:rPr>
        <w:t>s</w:t>
      </w:r>
      <w:r w:rsidR="00AA6EF1">
        <w:rPr>
          <w:rFonts w:ascii="Times New Roman" w:hAnsi="Times New Roman" w:cs="Times New Roman"/>
          <w:sz w:val="24"/>
          <w:szCs w:val="24"/>
        </w:rPr>
        <w:t xml:space="preserve"> for easier diagnosis, management and treatment of postpartum depression. </w:t>
      </w:r>
      <w:r w:rsidR="00F82750">
        <w:rPr>
          <w:rFonts w:ascii="Times New Roman" w:hAnsi="Times New Roman" w:cs="Times New Roman"/>
          <w:sz w:val="24"/>
          <w:szCs w:val="24"/>
        </w:rPr>
        <w:t xml:space="preserve">Nurses will also implement discharge practices through education that </w:t>
      </w:r>
      <w:r w:rsidR="00D91BF0">
        <w:rPr>
          <w:rFonts w:ascii="Times New Roman" w:hAnsi="Times New Roman" w:cs="Times New Roman"/>
          <w:sz w:val="24"/>
          <w:szCs w:val="24"/>
        </w:rPr>
        <w:t>will allow for identifying women at risk for PPD to provide timely intervention</w:t>
      </w:r>
      <w:r w:rsidR="00FF1166">
        <w:rPr>
          <w:rFonts w:ascii="Times New Roman" w:hAnsi="Times New Roman" w:cs="Times New Roman"/>
          <w:sz w:val="24"/>
          <w:szCs w:val="24"/>
        </w:rPr>
        <w:t>, hence improving the management of postpartum depression</w:t>
      </w:r>
      <w:r w:rsidR="00942370">
        <w:rPr>
          <w:rFonts w:ascii="Times New Roman" w:hAnsi="Times New Roman" w:cs="Times New Roman"/>
          <w:sz w:val="24"/>
          <w:szCs w:val="24"/>
        </w:rPr>
        <w:t xml:space="preserve"> (</w:t>
      </w:r>
      <w:r w:rsidR="00F568DB" w:rsidRPr="001E1F01">
        <w:rPr>
          <w:rFonts w:ascii="Times New Roman" w:hAnsi="Times New Roman" w:cs="Times New Roman"/>
          <w:sz w:val="24"/>
          <w:szCs w:val="24"/>
        </w:rPr>
        <w:t>Lucia</w:t>
      </w:r>
      <w:r w:rsidR="00F568DB">
        <w:rPr>
          <w:rFonts w:ascii="Times New Roman" w:hAnsi="Times New Roman" w:cs="Times New Roman"/>
          <w:sz w:val="24"/>
          <w:szCs w:val="24"/>
        </w:rPr>
        <w:t>, 2024</w:t>
      </w:r>
      <w:r w:rsidR="00942370">
        <w:rPr>
          <w:rFonts w:ascii="Times New Roman" w:hAnsi="Times New Roman" w:cs="Times New Roman"/>
          <w:sz w:val="24"/>
          <w:szCs w:val="24"/>
        </w:rPr>
        <w:t>)</w:t>
      </w:r>
      <w:r w:rsidR="00FF1166">
        <w:rPr>
          <w:rFonts w:ascii="Times New Roman" w:hAnsi="Times New Roman" w:cs="Times New Roman"/>
          <w:sz w:val="24"/>
          <w:szCs w:val="24"/>
        </w:rPr>
        <w:t>.</w:t>
      </w:r>
      <w:r w:rsidR="00A87575">
        <w:rPr>
          <w:rFonts w:ascii="Times New Roman" w:hAnsi="Times New Roman" w:cs="Times New Roman"/>
          <w:sz w:val="24"/>
          <w:szCs w:val="24"/>
        </w:rPr>
        <w:t xml:space="preserve"> Thus, the outcome align</w:t>
      </w:r>
      <w:r w:rsidR="002451F6">
        <w:rPr>
          <w:rFonts w:ascii="Times New Roman" w:hAnsi="Times New Roman" w:cs="Times New Roman"/>
          <w:sz w:val="24"/>
          <w:szCs w:val="24"/>
        </w:rPr>
        <w:t>s</w:t>
      </w:r>
      <w:r w:rsidR="00A87575">
        <w:rPr>
          <w:rFonts w:ascii="Times New Roman" w:hAnsi="Times New Roman" w:cs="Times New Roman"/>
          <w:sz w:val="24"/>
          <w:szCs w:val="24"/>
        </w:rPr>
        <w:t xml:space="preserve"> with the evidence-based intervention as educating nurses will make them more aware of </w:t>
      </w:r>
      <w:r w:rsidR="002451F6">
        <w:rPr>
          <w:rFonts w:ascii="Times New Roman" w:hAnsi="Times New Roman" w:cs="Times New Roman"/>
          <w:sz w:val="24"/>
          <w:szCs w:val="24"/>
        </w:rPr>
        <w:t xml:space="preserve">the symptoms of postpartum depression for better identification and management of the condition. </w:t>
      </w:r>
    </w:p>
    <w:p w14:paraId="5CD15DFB" w14:textId="77777777" w:rsidR="00215AA2" w:rsidRDefault="00215AA2" w:rsidP="009860A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C67D0" w14:textId="77777777" w:rsidR="00215AA2" w:rsidRDefault="00215AA2" w:rsidP="009860A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704DC" w14:textId="77777777" w:rsidR="00215AA2" w:rsidRDefault="00215AA2" w:rsidP="009860A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B0AF6" w14:textId="77777777" w:rsidR="00215AA2" w:rsidRDefault="00215AA2" w:rsidP="009860A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A0A5D" w14:textId="77777777" w:rsidR="00215AA2" w:rsidRDefault="00215AA2" w:rsidP="009860A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D328F" w14:textId="77777777" w:rsidR="00215AA2" w:rsidRDefault="00215AA2" w:rsidP="009860A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D898E" w14:textId="77777777" w:rsidR="00215AA2" w:rsidRDefault="00215AA2" w:rsidP="009860A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D69D2" w14:textId="77777777" w:rsidR="00215AA2" w:rsidRDefault="00215AA2" w:rsidP="009860A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5440A" w14:textId="77777777" w:rsidR="00215AA2" w:rsidRDefault="00215AA2" w:rsidP="009860A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F1C1F" w14:textId="43F16179" w:rsidR="00E20660" w:rsidRPr="009860A4" w:rsidRDefault="00E20660" w:rsidP="009860A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0A4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55BA67B3" w14:textId="77777777" w:rsidR="009860A4" w:rsidRDefault="00E20660" w:rsidP="00E206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660">
        <w:rPr>
          <w:rFonts w:ascii="Times New Roman" w:hAnsi="Times New Roman" w:cs="Times New Roman"/>
          <w:sz w:val="24"/>
          <w:szCs w:val="24"/>
        </w:rPr>
        <w:t xml:space="preserve">Asgarlou, Z., Arzanlou, M., &amp; Mohseni, M. (2021). The importance of screening in prevention </w:t>
      </w:r>
    </w:p>
    <w:p w14:paraId="0C0F89C5" w14:textId="294C42B6" w:rsidR="00E20660" w:rsidRDefault="00E20660" w:rsidP="009860A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20660">
        <w:rPr>
          <w:rFonts w:ascii="Times New Roman" w:hAnsi="Times New Roman" w:cs="Times New Roman"/>
          <w:sz w:val="24"/>
          <w:szCs w:val="24"/>
        </w:rPr>
        <w:t>of postpartum depression. </w:t>
      </w:r>
      <w:r w:rsidRPr="00E20660">
        <w:rPr>
          <w:rFonts w:ascii="Times New Roman" w:hAnsi="Times New Roman" w:cs="Times New Roman"/>
          <w:i/>
          <w:iCs/>
          <w:sz w:val="24"/>
          <w:szCs w:val="24"/>
        </w:rPr>
        <w:t>Iranian Journal of Public Health</w:t>
      </w:r>
      <w:r w:rsidRPr="00E20660">
        <w:rPr>
          <w:rFonts w:ascii="Times New Roman" w:hAnsi="Times New Roman" w:cs="Times New Roman"/>
          <w:sz w:val="24"/>
          <w:szCs w:val="24"/>
        </w:rPr>
        <w:t>, </w:t>
      </w:r>
      <w:r w:rsidRPr="00E20660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E20660">
        <w:rPr>
          <w:rFonts w:ascii="Times New Roman" w:hAnsi="Times New Roman" w:cs="Times New Roman"/>
          <w:sz w:val="24"/>
          <w:szCs w:val="24"/>
        </w:rPr>
        <w:t>(5), 1072.</w:t>
      </w:r>
      <w:r w:rsidR="002B7AB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9860A4" w:rsidRPr="00F7129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https://doi.org/10.18502/ijph.v50i5.6127</w:t>
        </w:r>
      </w:hyperlink>
      <w:r w:rsidR="009860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79CCD" w14:textId="77777777" w:rsidR="000657FF" w:rsidRDefault="002346D3" w:rsidP="002346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346D3">
        <w:rPr>
          <w:rFonts w:ascii="Times New Roman" w:hAnsi="Times New Roman" w:cs="Times New Roman"/>
          <w:sz w:val="24"/>
          <w:szCs w:val="24"/>
        </w:rPr>
        <w:t xml:space="preserve">Chow, R., Huang, E., Li, A., Li, S., Fu, S. Y., Son, J. S., &amp; Foster, W. G. (2021). Appraisal of </w:t>
      </w:r>
    </w:p>
    <w:p w14:paraId="06EDBEC4" w14:textId="13158027" w:rsidR="002346D3" w:rsidRDefault="002346D3" w:rsidP="000657F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346D3">
        <w:rPr>
          <w:rFonts w:ascii="Times New Roman" w:hAnsi="Times New Roman" w:cs="Times New Roman"/>
          <w:sz w:val="24"/>
          <w:szCs w:val="24"/>
        </w:rPr>
        <w:t>systematic reviews on interventions for postpartum depression: systematic review. </w:t>
      </w:r>
      <w:r w:rsidRPr="002346D3">
        <w:rPr>
          <w:rFonts w:ascii="Times New Roman" w:hAnsi="Times New Roman" w:cs="Times New Roman"/>
          <w:i/>
          <w:iCs/>
          <w:sz w:val="24"/>
          <w:szCs w:val="24"/>
        </w:rPr>
        <w:t>BMC pregnancy and childbirth</w:t>
      </w:r>
      <w:r w:rsidRPr="002346D3">
        <w:rPr>
          <w:rFonts w:ascii="Times New Roman" w:hAnsi="Times New Roman" w:cs="Times New Roman"/>
          <w:sz w:val="24"/>
          <w:szCs w:val="24"/>
        </w:rPr>
        <w:t>, </w:t>
      </w:r>
      <w:r w:rsidRPr="002346D3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2346D3">
        <w:rPr>
          <w:rFonts w:ascii="Times New Roman" w:hAnsi="Times New Roman" w:cs="Times New Roman"/>
          <w:sz w:val="24"/>
          <w:szCs w:val="24"/>
        </w:rPr>
        <w:t>, 1-11.</w:t>
      </w:r>
      <w:r w:rsidR="00B9686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657FF" w:rsidRPr="00F7129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https://doi.org/10.1186/s12884-020-03496-5</w:t>
        </w:r>
      </w:hyperlink>
      <w:r w:rsidR="000657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2CCA5" w14:textId="77777777" w:rsidR="00215AA2" w:rsidRDefault="007B6239" w:rsidP="007B62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B6239">
        <w:rPr>
          <w:rFonts w:ascii="Times New Roman" w:hAnsi="Times New Roman" w:cs="Times New Roman"/>
          <w:sz w:val="24"/>
          <w:szCs w:val="24"/>
        </w:rPr>
        <w:t>Fonseca, A., Ganho-Ávila, A., Lambregtse-van den Berg, M., Lupattelli, A., de la Fé Rodriguez-</w:t>
      </w:r>
    </w:p>
    <w:p w14:paraId="24CEB574" w14:textId="4A1F7261" w:rsidR="007B6239" w:rsidRDefault="007B6239" w:rsidP="00215AA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B6239">
        <w:rPr>
          <w:rFonts w:ascii="Times New Roman" w:hAnsi="Times New Roman" w:cs="Times New Roman"/>
          <w:sz w:val="24"/>
          <w:szCs w:val="24"/>
        </w:rPr>
        <w:t>Muñoz, M., Ferreira, P., ... &amp; Bina, R. (2020). Emerging issues and questions on peripartum depression prevention, diagnosis and treatment: a consensus report from the cost action riseup-PPD. </w:t>
      </w:r>
      <w:r w:rsidRPr="007B6239">
        <w:rPr>
          <w:rFonts w:ascii="Times New Roman" w:hAnsi="Times New Roman" w:cs="Times New Roman"/>
          <w:i/>
          <w:iCs/>
          <w:sz w:val="24"/>
          <w:szCs w:val="24"/>
        </w:rPr>
        <w:t>Journal of Affective Disorders</w:t>
      </w:r>
      <w:r w:rsidRPr="007B6239">
        <w:rPr>
          <w:rFonts w:ascii="Times New Roman" w:hAnsi="Times New Roman" w:cs="Times New Roman"/>
          <w:sz w:val="24"/>
          <w:szCs w:val="24"/>
        </w:rPr>
        <w:t>, </w:t>
      </w:r>
      <w:r w:rsidRPr="007B6239">
        <w:rPr>
          <w:rFonts w:ascii="Times New Roman" w:hAnsi="Times New Roman" w:cs="Times New Roman"/>
          <w:i/>
          <w:iCs/>
          <w:sz w:val="24"/>
          <w:szCs w:val="24"/>
        </w:rPr>
        <w:t>274</w:t>
      </w:r>
      <w:r w:rsidRPr="007B6239">
        <w:rPr>
          <w:rFonts w:ascii="Times New Roman" w:hAnsi="Times New Roman" w:cs="Times New Roman"/>
          <w:sz w:val="24"/>
          <w:szCs w:val="24"/>
        </w:rPr>
        <w:t>, 167-173.</w:t>
      </w:r>
      <w:r w:rsidR="0000133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F7B75" w:rsidRPr="00F7129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https://doi.org/10.1016/j.jad.2020.05.112</w:t>
        </w:r>
      </w:hyperlink>
      <w:r w:rsidR="002F7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54011" w14:textId="77777777" w:rsidR="00754E52" w:rsidRDefault="00E433E6" w:rsidP="00E433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33E6">
        <w:rPr>
          <w:rFonts w:ascii="Times New Roman" w:hAnsi="Times New Roman" w:cs="Times New Roman"/>
          <w:sz w:val="24"/>
          <w:szCs w:val="24"/>
        </w:rPr>
        <w:t>Khalil, A. I., Saad, J. O., Alghamdi, R., Bahatheq, N. H., &amp; Alhrthy, S. A. (2024). Impact of an</w:t>
      </w:r>
    </w:p>
    <w:p w14:paraId="598ADC37" w14:textId="11A10738" w:rsidR="00E433E6" w:rsidRDefault="00E433E6" w:rsidP="00754E52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</w:rPr>
      </w:pPr>
      <w:r w:rsidRPr="00E433E6">
        <w:rPr>
          <w:rFonts w:ascii="Times New Roman" w:hAnsi="Times New Roman" w:cs="Times New Roman"/>
          <w:sz w:val="24"/>
          <w:szCs w:val="24"/>
        </w:rPr>
        <w:t>educational intervention on improving maternity nurses’ knowledge and attitudes toward postpartum depression: a quasi-experimental study. </w:t>
      </w:r>
      <w:r w:rsidRPr="00E433E6">
        <w:rPr>
          <w:rFonts w:ascii="Times New Roman" w:hAnsi="Times New Roman" w:cs="Times New Roman"/>
          <w:i/>
          <w:iCs/>
          <w:sz w:val="24"/>
          <w:szCs w:val="24"/>
        </w:rPr>
        <w:t>Journal of Medicine and Life</w:t>
      </w:r>
      <w:r w:rsidRPr="00E433E6">
        <w:rPr>
          <w:rFonts w:ascii="Times New Roman" w:hAnsi="Times New Roman" w:cs="Times New Roman"/>
          <w:sz w:val="24"/>
          <w:szCs w:val="24"/>
        </w:rPr>
        <w:t>, </w:t>
      </w:r>
      <w:r w:rsidRPr="00E433E6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E433E6">
        <w:rPr>
          <w:rFonts w:ascii="Times New Roman" w:hAnsi="Times New Roman" w:cs="Times New Roman"/>
          <w:sz w:val="24"/>
          <w:szCs w:val="24"/>
        </w:rPr>
        <w:t>(8), 782.</w:t>
      </w:r>
      <w:r w:rsidR="00627F7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54E52" w:rsidRPr="00F7129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https://doi.org/10.25122/jml-2024-0147</w:t>
        </w:r>
      </w:hyperlink>
      <w:r w:rsidR="00754E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3A4CB" w14:textId="77777777" w:rsidR="00C72495" w:rsidRDefault="00942370" w:rsidP="009423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187601607"/>
      <w:r w:rsidRPr="001E1F01">
        <w:rPr>
          <w:rFonts w:ascii="Times New Roman" w:hAnsi="Times New Roman" w:cs="Times New Roman"/>
          <w:sz w:val="24"/>
          <w:szCs w:val="24"/>
        </w:rPr>
        <w:t>Lucia</w:t>
      </w:r>
      <w:bookmarkEnd w:id="0"/>
      <w:r w:rsidRPr="001E1F01">
        <w:rPr>
          <w:rFonts w:ascii="Times New Roman" w:hAnsi="Times New Roman" w:cs="Times New Roman"/>
          <w:sz w:val="24"/>
          <w:szCs w:val="24"/>
        </w:rPr>
        <w:t>, A. (2024). Improving the Postpartum Depression Discharge Education to Increase Quality</w:t>
      </w:r>
    </w:p>
    <w:p w14:paraId="5CE685CD" w14:textId="7C75B82A" w:rsidR="00942370" w:rsidRDefault="00C72495" w:rsidP="009423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2370" w:rsidRPr="001E1F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BDF68" w14:textId="3B4436A4" w:rsidR="00942370" w:rsidRPr="00B91F9C" w:rsidRDefault="00942370" w:rsidP="00C72495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1F01">
        <w:rPr>
          <w:rFonts w:ascii="Times New Roman" w:hAnsi="Times New Roman" w:cs="Times New Roman"/>
          <w:sz w:val="24"/>
          <w:szCs w:val="24"/>
        </w:rPr>
        <w:lastRenderedPageBreak/>
        <w:t>and Safety of Care: A Quality Improvement Initiative.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F568DB" w:rsidRPr="00F71292">
          <w:rPr>
            <w:rStyle w:val="Hyperlink"/>
            <w:rFonts w:ascii="Times New Roman" w:hAnsi="Times New Roman" w:cs="Times New Roman"/>
            <w:sz w:val="24"/>
            <w:szCs w:val="24"/>
          </w:rPr>
          <w:t>https://scholars.unh.edu/cgi/viewcontent.cgi?article=2840&amp;context=thesis</w:t>
        </w:r>
      </w:hyperlink>
    </w:p>
    <w:sectPr w:rsidR="00942370" w:rsidRPr="00B91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52BB6"/>
    <w:multiLevelType w:val="hybridMultilevel"/>
    <w:tmpl w:val="3FE80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61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032"/>
    <w:rsid w:val="0000133A"/>
    <w:rsid w:val="00050775"/>
    <w:rsid w:val="00051AA0"/>
    <w:rsid w:val="000657FF"/>
    <w:rsid w:val="000D2EAA"/>
    <w:rsid w:val="001C42F0"/>
    <w:rsid w:val="001E1632"/>
    <w:rsid w:val="001F117C"/>
    <w:rsid w:val="00215AA2"/>
    <w:rsid w:val="002346D3"/>
    <w:rsid w:val="002451F6"/>
    <w:rsid w:val="002730DD"/>
    <w:rsid w:val="002A650A"/>
    <w:rsid w:val="002B7AB7"/>
    <w:rsid w:val="002E5C6A"/>
    <w:rsid w:val="002F7B75"/>
    <w:rsid w:val="00306244"/>
    <w:rsid w:val="0030723A"/>
    <w:rsid w:val="003D35D7"/>
    <w:rsid w:val="003E00F1"/>
    <w:rsid w:val="00404242"/>
    <w:rsid w:val="00431032"/>
    <w:rsid w:val="00440C90"/>
    <w:rsid w:val="004E33A1"/>
    <w:rsid w:val="00555C52"/>
    <w:rsid w:val="005A30D2"/>
    <w:rsid w:val="005E1C9B"/>
    <w:rsid w:val="005F517C"/>
    <w:rsid w:val="005F58C0"/>
    <w:rsid w:val="00627F72"/>
    <w:rsid w:val="0068059F"/>
    <w:rsid w:val="006855B1"/>
    <w:rsid w:val="006B18F7"/>
    <w:rsid w:val="006B5829"/>
    <w:rsid w:val="007377C9"/>
    <w:rsid w:val="00754E52"/>
    <w:rsid w:val="007A62E7"/>
    <w:rsid w:val="007B6239"/>
    <w:rsid w:val="0080368B"/>
    <w:rsid w:val="008954DA"/>
    <w:rsid w:val="008F174D"/>
    <w:rsid w:val="00932B0B"/>
    <w:rsid w:val="00942370"/>
    <w:rsid w:val="00973C18"/>
    <w:rsid w:val="00981431"/>
    <w:rsid w:val="00984513"/>
    <w:rsid w:val="009860A4"/>
    <w:rsid w:val="0099136A"/>
    <w:rsid w:val="00A06285"/>
    <w:rsid w:val="00A87575"/>
    <w:rsid w:val="00A876A3"/>
    <w:rsid w:val="00AA6EF1"/>
    <w:rsid w:val="00B51AE6"/>
    <w:rsid w:val="00B55955"/>
    <w:rsid w:val="00B72CA6"/>
    <w:rsid w:val="00B912E2"/>
    <w:rsid w:val="00B91F9C"/>
    <w:rsid w:val="00B96860"/>
    <w:rsid w:val="00C72495"/>
    <w:rsid w:val="00C80386"/>
    <w:rsid w:val="00CA3320"/>
    <w:rsid w:val="00D71882"/>
    <w:rsid w:val="00D77767"/>
    <w:rsid w:val="00D91BF0"/>
    <w:rsid w:val="00DA73F5"/>
    <w:rsid w:val="00E13215"/>
    <w:rsid w:val="00E20660"/>
    <w:rsid w:val="00E433E6"/>
    <w:rsid w:val="00EB7BCF"/>
    <w:rsid w:val="00EC780D"/>
    <w:rsid w:val="00ED4CDB"/>
    <w:rsid w:val="00F43D32"/>
    <w:rsid w:val="00F568DB"/>
    <w:rsid w:val="00F82750"/>
    <w:rsid w:val="00FC6BD2"/>
    <w:rsid w:val="00FD5533"/>
    <w:rsid w:val="00F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8D511"/>
  <w15:docId w15:val="{F20270F8-D506-4AE1-AE10-F0CD87DA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8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0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5122/jml-2024-01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jad.2020.05.1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86/s12884-020-03496-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8502/ijph.v50i5.612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lars.unh.edu/cgi/viewcontent.cgi?article=2840&amp;context=the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dcterms:created xsi:type="dcterms:W3CDTF">2025-01-09T18:27:00Z</dcterms:created>
  <dcterms:modified xsi:type="dcterms:W3CDTF">2025-01-14T04:42:00Z</dcterms:modified>
</cp:coreProperties>
</file>