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83E" w:rsidRDefault="0001783E" w:rsidP="0001783E">
      <w:pPr>
        <w:pBdr>
          <w:top w:val="single" w:sz="6" w:space="0" w:color="auto"/>
        </w:pBdr>
        <w:shd w:val="clear" w:color="auto" w:fill="FFFFFF"/>
        <w:spacing w:after="75" w:line="240" w:lineRule="auto"/>
        <w:jc w:val="center"/>
        <w:outlineLvl w:val="1"/>
        <w:rPr>
          <w:rFonts w:ascii="Helvetica" w:eastAsia="Times New Roman" w:hAnsi="Helvetica" w:cs="Times New Roman"/>
          <w:color w:val="2D3B45"/>
          <w:sz w:val="45"/>
          <w:szCs w:val="45"/>
        </w:rPr>
      </w:pPr>
      <w:r>
        <w:rPr>
          <w:rFonts w:ascii="Helvetica" w:eastAsia="Times New Roman" w:hAnsi="Helvetica" w:cs="Times New Roman"/>
          <w:color w:val="2D3B45"/>
          <w:sz w:val="45"/>
          <w:szCs w:val="45"/>
        </w:rPr>
        <w:t>Week 4 NU 705</w:t>
      </w:r>
      <w:bookmarkStart w:id="0" w:name="_GoBack"/>
      <w:bookmarkEnd w:id="0"/>
    </w:p>
    <w:p w:rsidR="0001783E" w:rsidRPr="0001783E" w:rsidRDefault="0001783E" w:rsidP="0001783E">
      <w:pPr>
        <w:pBdr>
          <w:top w:val="single" w:sz="6" w:space="0" w:color="auto"/>
        </w:pBdr>
        <w:shd w:val="clear" w:color="auto" w:fill="FFFFFF"/>
        <w:spacing w:after="75" w:line="240" w:lineRule="auto"/>
        <w:jc w:val="center"/>
        <w:outlineLvl w:val="1"/>
        <w:rPr>
          <w:rFonts w:ascii="Helvetica" w:eastAsia="Times New Roman" w:hAnsi="Helvetica" w:cs="Times New Roman"/>
          <w:color w:val="2D3B45"/>
          <w:sz w:val="43"/>
          <w:szCs w:val="43"/>
        </w:rPr>
      </w:pPr>
      <w:r w:rsidRPr="0001783E">
        <w:rPr>
          <w:rFonts w:ascii="Helvetica" w:eastAsia="Times New Roman" w:hAnsi="Helvetica" w:cs="Times New Roman"/>
          <w:color w:val="2D3B45"/>
          <w:sz w:val="45"/>
          <w:szCs w:val="45"/>
        </w:rPr>
        <w:t>DNP Project Manuscript: Data Collection and Analysis Plan, Barriers, Facilitators, Ethical Considerations, Resources, and Budget</w:t>
      </w:r>
    </w:p>
    <w:p w:rsidR="0001783E" w:rsidRPr="0001783E" w:rsidRDefault="0001783E" w:rsidP="0001783E">
      <w:pPr>
        <w:shd w:val="clear" w:color="auto" w:fill="FFFFFF"/>
        <w:spacing w:after="0" w:line="240" w:lineRule="auto"/>
        <w:jc w:val="center"/>
        <w:outlineLvl w:val="2"/>
        <w:rPr>
          <w:rFonts w:ascii="Helvetica" w:eastAsia="Times New Roman" w:hAnsi="Helvetica" w:cs="Times New Roman"/>
          <w:color w:val="000000"/>
          <w:spacing w:val="45"/>
          <w:sz w:val="33"/>
          <w:szCs w:val="33"/>
        </w:rPr>
      </w:pPr>
      <w:r w:rsidRPr="0001783E">
        <w:rPr>
          <w:rFonts w:ascii="Helvetica" w:eastAsia="Times New Roman" w:hAnsi="Helvetica" w:cs="Times New Roman"/>
          <w:color w:val="000000"/>
          <w:spacing w:val="45"/>
          <w:sz w:val="33"/>
          <w:szCs w:val="33"/>
        </w:rPr>
        <w:t>Assignment 1</w:t>
      </w:r>
    </w:p>
    <w:p w:rsidR="0001783E" w:rsidRPr="0001783E" w:rsidRDefault="0001783E" w:rsidP="0001783E">
      <w:pPr>
        <w:shd w:val="clear" w:color="auto" w:fill="FFFFFF"/>
        <w:spacing w:before="600" w:after="300" w:line="240" w:lineRule="auto"/>
        <w:outlineLvl w:val="3"/>
        <w:rPr>
          <w:rFonts w:ascii="Helvetica" w:eastAsia="Times New Roman" w:hAnsi="Helvetica" w:cs="Times New Roman"/>
          <w:color w:val="000000"/>
          <w:spacing w:val="45"/>
          <w:sz w:val="27"/>
          <w:szCs w:val="27"/>
        </w:rPr>
      </w:pPr>
      <w:r w:rsidRPr="0001783E">
        <w:rPr>
          <w:rFonts w:ascii="Helvetica" w:eastAsia="Times New Roman" w:hAnsi="Helvetica" w:cs="Times New Roman"/>
          <w:color w:val="000000"/>
          <w:spacing w:val="45"/>
          <w:sz w:val="27"/>
          <w:szCs w:val="27"/>
        </w:rPr>
        <w:t>Purpose</w:t>
      </w:r>
    </w:p>
    <w:p w:rsidR="0001783E" w:rsidRPr="0001783E" w:rsidRDefault="0001783E" w:rsidP="0001783E">
      <w:pPr>
        <w:shd w:val="clear" w:color="auto" w:fill="FFFFFF"/>
        <w:spacing w:before="180" w:after="180" w:line="240" w:lineRule="auto"/>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The purpose of this assignment is to continue the DNP Project Manuscript that you started in NR702. This assignment will allow you to present the data collection and analysis plan, barriers and facilitators, ethical considerations, project resources, and budget. These sections will further define the project design and plan and permit you to compose a meaningful DNP Project Manuscript.</w:t>
      </w:r>
    </w:p>
    <w:p w:rsidR="0001783E" w:rsidRPr="0001783E" w:rsidRDefault="0001783E" w:rsidP="0001783E">
      <w:pPr>
        <w:shd w:val="clear" w:color="auto" w:fill="FFFFFF"/>
        <w:spacing w:before="600" w:after="300" w:line="240" w:lineRule="auto"/>
        <w:outlineLvl w:val="3"/>
        <w:rPr>
          <w:rFonts w:ascii="Helvetica" w:eastAsia="Times New Roman" w:hAnsi="Helvetica" w:cs="Times New Roman"/>
          <w:color w:val="000000"/>
          <w:spacing w:val="45"/>
          <w:sz w:val="27"/>
          <w:szCs w:val="27"/>
        </w:rPr>
      </w:pPr>
      <w:r w:rsidRPr="0001783E">
        <w:rPr>
          <w:rFonts w:ascii="Helvetica" w:eastAsia="Times New Roman" w:hAnsi="Helvetica" w:cs="Times New Roman"/>
          <w:color w:val="000000"/>
          <w:spacing w:val="45"/>
          <w:sz w:val="27"/>
          <w:szCs w:val="27"/>
        </w:rPr>
        <w:t>Instructions</w:t>
      </w:r>
    </w:p>
    <w:p w:rsidR="0001783E" w:rsidRPr="0001783E" w:rsidRDefault="0001783E" w:rsidP="0001783E">
      <w:pPr>
        <w:shd w:val="clear" w:color="auto" w:fill="FFFFFF"/>
        <w:spacing w:before="180" w:after="180" w:line="240" w:lineRule="auto"/>
        <w:rPr>
          <w:rFonts w:ascii="Helvetica" w:eastAsia="Times New Roman" w:hAnsi="Helvetica" w:cs="Times New Roman"/>
          <w:color w:val="FF0000"/>
          <w:sz w:val="24"/>
          <w:szCs w:val="24"/>
        </w:rPr>
      </w:pPr>
      <w:r w:rsidRPr="0001783E">
        <w:rPr>
          <w:rFonts w:ascii="Helvetica" w:eastAsia="Times New Roman" w:hAnsi="Helvetica" w:cs="Times New Roman"/>
          <w:color w:val="FF0000"/>
          <w:sz w:val="24"/>
          <w:szCs w:val="24"/>
        </w:rPr>
        <w:t>The information for this assignment has already been written in the NR730 DNP Practicum Readiness Form and the DNP IRB Prescreening Supplement Form. Take the information from these documents and expand upon the content to provide an organized and well-written plan.</w:t>
      </w:r>
    </w:p>
    <w:p w:rsidR="0001783E" w:rsidRPr="0001783E" w:rsidRDefault="0001783E" w:rsidP="0001783E">
      <w:pPr>
        <w:shd w:val="clear" w:color="auto" w:fill="FFFFFF"/>
        <w:spacing w:before="180" w:after="180" w:line="240" w:lineRule="auto"/>
        <w:rPr>
          <w:rFonts w:ascii="Helvetica" w:eastAsia="Times New Roman" w:hAnsi="Helvetica" w:cs="Times New Roman"/>
          <w:color w:val="FF0000"/>
          <w:sz w:val="24"/>
          <w:szCs w:val="24"/>
        </w:rPr>
      </w:pPr>
      <w:r w:rsidRPr="0001783E">
        <w:rPr>
          <w:rFonts w:ascii="Helvetica" w:eastAsia="Times New Roman" w:hAnsi="Helvetica" w:cs="Times New Roman"/>
          <w:color w:val="FF0000"/>
          <w:sz w:val="24"/>
          <w:szCs w:val="24"/>
        </w:rPr>
        <w:t>Open the DNP Project Manuscript you began in NR702. Your DNP Project Manuscript should be the approved version submitted in NR702.  If there are any track changes or comments in your NR702 final approved paper, accept the track changes and make the revisions requested before starting work on this assignment. Submit a clean copy of your manuscript to this assignment.</w:t>
      </w:r>
    </w:p>
    <w:p w:rsidR="0001783E" w:rsidRPr="0001783E" w:rsidRDefault="0001783E" w:rsidP="0001783E">
      <w:pPr>
        <w:shd w:val="clear" w:color="auto" w:fill="FFFFFF"/>
        <w:spacing w:before="180" w:after="180" w:line="240" w:lineRule="auto"/>
        <w:rPr>
          <w:rFonts w:ascii="Helvetica" w:eastAsia="Times New Roman" w:hAnsi="Helvetica" w:cs="Times New Roman"/>
          <w:color w:val="FF0000"/>
          <w:sz w:val="24"/>
          <w:szCs w:val="24"/>
        </w:rPr>
      </w:pPr>
      <w:r w:rsidRPr="0001783E">
        <w:rPr>
          <w:rFonts w:ascii="Helvetica" w:eastAsia="Times New Roman" w:hAnsi="Helvetica" w:cs="Times New Roman"/>
          <w:color w:val="FF0000"/>
          <w:sz w:val="24"/>
          <w:szCs w:val="24"/>
        </w:rPr>
        <w:t>Review the sections marked NR705 in the headers as these are the areas that will need to be completed for this assignment.</w:t>
      </w:r>
    </w:p>
    <w:p w:rsidR="0001783E" w:rsidRPr="0001783E" w:rsidRDefault="0001783E" w:rsidP="0001783E">
      <w:pPr>
        <w:shd w:val="clear" w:color="auto" w:fill="FFFFFF"/>
        <w:spacing w:before="180" w:after="180" w:line="240" w:lineRule="auto"/>
        <w:rPr>
          <w:rFonts w:ascii="Helvetica" w:eastAsia="Times New Roman" w:hAnsi="Helvetica" w:cs="Times New Roman"/>
          <w:color w:val="FF0000"/>
          <w:sz w:val="24"/>
          <w:szCs w:val="24"/>
        </w:rPr>
      </w:pPr>
      <w:r w:rsidRPr="0001783E">
        <w:rPr>
          <w:rFonts w:ascii="Helvetica" w:eastAsia="Times New Roman" w:hAnsi="Helvetica" w:cs="Times New Roman"/>
          <w:color w:val="FF0000"/>
          <w:sz w:val="24"/>
          <w:szCs w:val="24"/>
        </w:rPr>
        <w:t>Follow the instructions on the template for the following sections that need to be completed as a part of this assignment. Contact your course faculty if you have questions.</w:t>
      </w:r>
    </w:p>
    <w:p w:rsidR="0001783E" w:rsidRPr="0001783E" w:rsidRDefault="0001783E" w:rsidP="0001783E">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Barriers, Facilitators, and Ethical Considerations: Describe the impact these items will have on your project implementation. Important elements for this section include the following:</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Assess barriers and state your plan to overcome these obstacles.</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Assess the facilitators and ways to leverage support.</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Evaluate changes with leadership that might impact the project.</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lastRenderedPageBreak/>
        <w:t>Analyze ethical considerations and your plan to protect private health information and/or data collected.</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State the IRB requirements from the university and practicum site.</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Explain if there is a need for informed consent or assent.</w:t>
      </w:r>
    </w:p>
    <w:p w:rsidR="0001783E" w:rsidRPr="0001783E" w:rsidRDefault="0001783E" w:rsidP="0001783E">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00B050"/>
          <w:sz w:val="24"/>
          <w:szCs w:val="24"/>
        </w:rPr>
      </w:pPr>
      <w:r w:rsidRPr="0001783E">
        <w:rPr>
          <w:rFonts w:ascii="Helvetica" w:eastAsia="Times New Roman" w:hAnsi="Helvetica" w:cs="Times New Roman"/>
          <w:color w:val="00B050"/>
          <w:sz w:val="24"/>
          <w:szCs w:val="24"/>
        </w:rPr>
        <w:t>Data Collection and Analysis Plan: Describe your plan. Important elements for this section include the following:</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00B050"/>
          <w:sz w:val="24"/>
          <w:szCs w:val="24"/>
        </w:rPr>
      </w:pPr>
      <w:r w:rsidRPr="0001783E">
        <w:rPr>
          <w:rFonts w:ascii="Helvetica" w:eastAsia="Times New Roman" w:hAnsi="Helvetica" w:cs="Times New Roman"/>
          <w:color w:val="00B050"/>
          <w:sz w:val="24"/>
          <w:szCs w:val="24"/>
        </w:rPr>
        <w:t>Create your detailed data collection plan with a description of how you plan to collect data and when.</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If a retrospective chart audit will be used, explain how you will collect pre- and post-intervention data.</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FF0000"/>
          <w:sz w:val="24"/>
          <w:szCs w:val="24"/>
        </w:rPr>
      </w:pPr>
      <w:r w:rsidRPr="0001783E">
        <w:rPr>
          <w:rFonts w:ascii="Helvetica" w:eastAsia="Times New Roman" w:hAnsi="Helvetica" w:cs="Times New Roman"/>
          <w:color w:val="2D3B45"/>
          <w:sz w:val="24"/>
          <w:szCs w:val="24"/>
        </w:rPr>
        <w:t>If a data collection instrument or tool is being used, describe the instrument or tool and provide validity and reliability for this tool with a citation and matching reference.</w:t>
      </w:r>
      <w:r>
        <w:rPr>
          <w:rFonts w:ascii="Helvetica" w:eastAsia="Times New Roman" w:hAnsi="Helvetica" w:cs="Times New Roman"/>
          <w:color w:val="2D3B45"/>
          <w:sz w:val="24"/>
          <w:szCs w:val="24"/>
        </w:rPr>
        <w:t xml:space="preserve"> </w:t>
      </w:r>
      <w:r w:rsidRPr="0001783E">
        <w:rPr>
          <w:rFonts w:ascii="Helvetica" w:eastAsia="Times New Roman" w:hAnsi="Helvetica" w:cs="Times New Roman"/>
          <w:color w:val="FF0000"/>
          <w:sz w:val="24"/>
          <w:szCs w:val="24"/>
        </w:rPr>
        <w:t>(AUDIT TOOL)</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Is permission to use the instrument or tool required? If so, state that you have permission and include the permission in the Appendix. permission? If the instrument or tool is in the public domain, provide this information.</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Explain the planned statistical analysis of the data collected.</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FF0000"/>
          <w:sz w:val="24"/>
          <w:szCs w:val="24"/>
        </w:rPr>
        <w:t>Summarize how the comparison of the pre-intervention and post-intervention data will determine the practice change project outcome and answer the practice question</w:t>
      </w:r>
      <w:r w:rsidRPr="0001783E">
        <w:rPr>
          <w:rFonts w:ascii="Helvetica" w:eastAsia="Times New Roman" w:hAnsi="Helvetica" w:cs="Times New Roman"/>
          <w:color w:val="2D3B45"/>
          <w:sz w:val="24"/>
          <w:szCs w:val="24"/>
        </w:rPr>
        <w:t>.</w:t>
      </w:r>
    </w:p>
    <w:p w:rsidR="0001783E" w:rsidRPr="0001783E" w:rsidRDefault="0001783E" w:rsidP="0001783E">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 xml:space="preserve">Resources and Proposed Budget: Describe the resources needed to implement your project. Include these resources for the project in your budget table in the appendix. Your </w:t>
      </w:r>
      <w:proofErr w:type="gramStart"/>
      <w:r w:rsidRPr="0001783E">
        <w:rPr>
          <w:rFonts w:ascii="Helvetica" w:eastAsia="Times New Roman" w:hAnsi="Helvetica" w:cs="Times New Roman"/>
          <w:color w:val="2D3B45"/>
          <w:sz w:val="24"/>
          <w:szCs w:val="24"/>
        </w:rPr>
        <w:t>completed  budget</w:t>
      </w:r>
      <w:proofErr w:type="gramEnd"/>
      <w:r w:rsidRPr="0001783E">
        <w:rPr>
          <w:rFonts w:ascii="Helvetica" w:eastAsia="Times New Roman" w:hAnsi="Helvetica" w:cs="Times New Roman"/>
          <w:color w:val="2D3B45"/>
          <w:sz w:val="24"/>
          <w:szCs w:val="24"/>
        </w:rPr>
        <w:t xml:space="preserve"> table should be balanced so that every expense has an associated revenue entry.</w:t>
      </w:r>
    </w:p>
    <w:p w:rsidR="0001783E" w:rsidRPr="0001783E" w:rsidRDefault="0001783E" w:rsidP="0001783E">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References</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Each completed section of the template must be substantiated by citations from current peer-reviewed journals (within the last 5 years), government websites, such as the Centers for Disease Control and Prevention and the World Health Organization, and credible national and global organizations related to the problem.</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You may add to the references currently presented in the DNP Project Manuscript you began in NR702, to support your work in NR705.</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For the statistical data about incidence, prevalence, and mortality, students may use research and non-research such as peer-reviewed articles, government, and national registries on websites such as the CDC, AHRQ, World Health Organization, Kaiser Family Foundation, and Robert Wood Johnson (see resources in the course readings).</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Reference publication dates must be within the last 5 years.</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References must be from peer-reviewed journals, government websites, and credible national and global organizations related to the problem.</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In-text citations should align with the reference page.</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References must be in the current APA format.</w:t>
      </w:r>
    </w:p>
    <w:p w:rsidR="0001783E" w:rsidRPr="0001783E" w:rsidRDefault="0001783E" w:rsidP="0001783E">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Scholarly Writing Criteria</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Use the current APA style and format throughout the DNP Project Manuscript.</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Use the headers provided in the template.</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Use the Chamberlain Guidelines for Writing a Professional Paper (located in the Student Resource Center) to complete this assignment.</w:t>
      </w:r>
    </w:p>
    <w:p w:rsidR="0001783E" w:rsidRPr="0001783E" w:rsidRDefault="0001783E" w:rsidP="0001783E">
      <w:pPr>
        <w:numPr>
          <w:ilvl w:val="1"/>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lastRenderedPageBreak/>
        <w:t xml:space="preserve">Turn on </w:t>
      </w:r>
      <w:proofErr w:type="spellStart"/>
      <w:r w:rsidRPr="0001783E">
        <w:rPr>
          <w:rFonts w:ascii="Helvetica" w:eastAsia="Times New Roman" w:hAnsi="Helvetica" w:cs="Times New Roman"/>
          <w:color w:val="2D3B45"/>
          <w:sz w:val="24"/>
          <w:szCs w:val="24"/>
        </w:rPr>
        <w:t>Grammarly</w:t>
      </w:r>
      <w:proofErr w:type="spellEnd"/>
      <w:r w:rsidRPr="0001783E">
        <w:rPr>
          <w:rFonts w:ascii="Helvetica" w:eastAsia="Times New Roman" w:hAnsi="Helvetica" w:cs="Times New Roman"/>
          <w:color w:val="2D3B45"/>
          <w:sz w:val="24"/>
          <w:szCs w:val="24"/>
        </w:rPr>
        <w:t xml:space="preserve"> to check the grammar, sentence structure, and punctuation as you write (Note: if you have not already done so, please download the free version at Grammarly.com before construction of the assignment.)</w:t>
      </w:r>
    </w:p>
    <w:p w:rsidR="0001783E" w:rsidRPr="0001783E" w:rsidRDefault="0001783E" w:rsidP="0001783E">
      <w:pPr>
        <w:shd w:val="clear" w:color="auto" w:fill="FFFFFF"/>
        <w:spacing w:before="600" w:after="300" w:line="240" w:lineRule="auto"/>
        <w:outlineLvl w:val="3"/>
        <w:rPr>
          <w:rFonts w:ascii="Helvetica" w:eastAsia="Times New Roman" w:hAnsi="Helvetica" w:cs="Times New Roman"/>
          <w:color w:val="000000"/>
          <w:spacing w:val="45"/>
          <w:sz w:val="27"/>
          <w:szCs w:val="27"/>
        </w:rPr>
      </w:pPr>
      <w:r w:rsidRPr="0001783E">
        <w:rPr>
          <w:rFonts w:ascii="Helvetica" w:eastAsia="Times New Roman" w:hAnsi="Helvetica" w:cs="Times New Roman"/>
          <w:color w:val="000000"/>
          <w:spacing w:val="45"/>
          <w:sz w:val="27"/>
          <w:szCs w:val="27"/>
        </w:rPr>
        <w:t>Writing Requirements (APA format)</w:t>
      </w:r>
    </w:p>
    <w:p w:rsidR="0001783E" w:rsidRPr="0001783E" w:rsidRDefault="0001783E" w:rsidP="0001783E">
      <w:pPr>
        <w:numPr>
          <w:ilvl w:val="0"/>
          <w:numId w:val="2"/>
        </w:numPr>
        <w:shd w:val="clear" w:color="auto" w:fill="FFFFFF"/>
        <w:spacing w:before="100" w:beforeAutospacing="1" w:after="100" w:afterAutospacing="1" w:line="240" w:lineRule="auto"/>
        <w:ind w:left="375"/>
        <w:rPr>
          <w:rFonts w:ascii="Helvetica" w:eastAsia="Times New Roman" w:hAnsi="Helvetica" w:cs="Times New Roman"/>
          <w:color w:val="ED7D31" w:themeColor="accent2"/>
          <w:sz w:val="24"/>
          <w:szCs w:val="24"/>
        </w:rPr>
      </w:pPr>
      <w:r w:rsidRPr="0001783E">
        <w:rPr>
          <w:rFonts w:ascii="Helvetica" w:eastAsia="Times New Roman" w:hAnsi="Helvetica" w:cs="Times New Roman"/>
          <w:color w:val="ED7D31" w:themeColor="accent2"/>
          <w:sz w:val="24"/>
          <w:szCs w:val="24"/>
        </w:rPr>
        <w:t>Continuation of the DNP Project Manuscript started in NR702</w:t>
      </w:r>
    </w:p>
    <w:p w:rsidR="0001783E" w:rsidRPr="0001783E" w:rsidRDefault="0001783E" w:rsidP="0001783E">
      <w:pPr>
        <w:numPr>
          <w:ilvl w:val="0"/>
          <w:numId w:val="2"/>
        </w:numPr>
        <w:shd w:val="clear" w:color="auto" w:fill="FFFFFF"/>
        <w:spacing w:before="100" w:beforeAutospacing="1" w:after="100" w:afterAutospacing="1" w:line="240" w:lineRule="auto"/>
        <w:ind w:left="375"/>
        <w:rPr>
          <w:rFonts w:ascii="Helvetica" w:eastAsia="Times New Roman" w:hAnsi="Helvetica" w:cs="Times New Roman"/>
          <w:color w:val="ED7D31" w:themeColor="accent2"/>
          <w:sz w:val="24"/>
          <w:szCs w:val="24"/>
        </w:rPr>
      </w:pPr>
      <w:r w:rsidRPr="0001783E">
        <w:rPr>
          <w:rFonts w:ascii="Helvetica" w:eastAsia="Times New Roman" w:hAnsi="Helvetica" w:cs="Times New Roman"/>
          <w:color w:val="ED7D31" w:themeColor="accent2"/>
          <w:sz w:val="24"/>
          <w:szCs w:val="24"/>
        </w:rPr>
        <w:t>1-inch margins</w:t>
      </w:r>
    </w:p>
    <w:p w:rsidR="0001783E" w:rsidRPr="0001783E" w:rsidRDefault="0001783E" w:rsidP="0001783E">
      <w:pPr>
        <w:numPr>
          <w:ilvl w:val="0"/>
          <w:numId w:val="2"/>
        </w:numPr>
        <w:shd w:val="clear" w:color="auto" w:fill="FFFFFF"/>
        <w:spacing w:before="100" w:beforeAutospacing="1" w:after="100" w:afterAutospacing="1" w:line="240" w:lineRule="auto"/>
        <w:ind w:left="375"/>
        <w:rPr>
          <w:rFonts w:ascii="Helvetica" w:eastAsia="Times New Roman" w:hAnsi="Helvetica" w:cs="Times New Roman"/>
          <w:color w:val="ED7D31" w:themeColor="accent2"/>
          <w:sz w:val="24"/>
          <w:szCs w:val="24"/>
        </w:rPr>
      </w:pPr>
      <w:r w:rsidRPr="0001783E">
        <w:rPr>
          <w:rFonts w:ascii="Helvetica" w:eastAsia="Times New Roman" w:hAnsi="Helvetica" w:cs="Times New Roman"/>
          <w:color w:val="ED7D31" w:themeColor="accent2"/>
          <w:sz w:val="24"/>
          <w:szCs w:val="24"/>
        </w:rPr>
        <w:t>Double-spaced pages</w:t>
      </w:r>
    </w:p>
    <w:p w:rsidR="0001783E" w:rsidRPr="0001783E" w:rsidRDefault="0001783E" w:rsidP="0001783E">
      <w:pPr>
        <w:numPr>
          <w:ilvl w:val="0"/>
          <w:numId w:val="2"/>
        </w:numPr>
        <w:shd w:val="clear" w:color="auto" w:fill="FFFFFF"/>
        <w:spacing w:before="100" w:beforeAutospacing="1" w:after="100" w:afterAutospacing="1" w:line="240" w:lineRule="auto"/>
        <w:ind w:left="375"/>
        <w:rPr>
          <w:rFonts w:ascii="Helvetica" w:eastAsia="Times New Roman" w:hAnsi="Helvetica" w:cs="Times New Roman"/>
          <w:color w:val="ED7D31" w:themeColor="accent2"/>
          <w:sz w:val="24"/>
          <w:szCs w:val="24"/>
        </w:rPr>
      </w:pPr>
      <w:r w:rsidRPr="0001783E">
        <w:rPr>
          <w:rFonts w:ascii="Helvetica" w:eastAsia="Times New Roman" w:hAnsi="Helvetica" w:cs="Times New Roman"/>
          <w:color w:val="ED7D31" w:themeColor="accent2"/>
          <w:sz w:val="24"/>
          <w:szCs w:val="24"/>
        </w:rPr>
        <w:t>12-point Times New Roman or 11-point Arial font</w:t>
      </w:r>
    </w:p>
    <w:p w:rsidR="0001783E" w:rsidRPr="0001783E" w:rsidRDefault="0001783E" w:rsidP="0001783E">
      <w:pPr>
        <w:numPr>
          <w:ilvl w:val="0"/>
          <w:numId w:val="2"/>
        </w:numPr>
        <w:shd w:val="clear" w:color="auto" w:fill="FFFFFF"/>
        <w:spacing w:before="100" w:beforeAutospacing="1" w:after="100" w:afterAutospacing="1" w:line="240" w:lineRule="auto"/>
        <w:ind w:left="375"/>
        <w:rPr>
          <w:rFonts w:ascii="Helvetica" w:eastAsia="Times New Roman" w:hAnsi="Helvetica" w:cs="Times New Roman"/>
          <w:color w:val="ED7D31" w:themeColor="accent2"/>
          <w:sz w:val="24"/>
          <w:szCs w:val="24"/>
        </w:rPr>
      </w:pPr>
      <w:r w:rsidRPr="0001783E">
        <w:rPr>
          <w:rFonts w:ascii="Helvetica" w:eastAsia="Times New Roman" w:hAnsi="Helvetica" w:cs="Times New Roman"/>
          <w:color w:val="ED7D31" w:themeColor="accent2"/>
          <w:sz w:val="24"/>
          <w:szCs w:val="24"/>
        </w:rPr>
        <w:t>Headings &amp; subheadings</w:t>
      </w:r>
    </w:p>
    <w:p w:rsidR="0001783E" w:rsidRPr="0001783E" w:rsidRDefault="0001783E" w:rsidP="0001783E">
      <w:pPr>
        <w:numPr>
          <w:ilvl w:val="0"/>
          <w:numId w:val="2"/>
        </w:numPr>
        <w:shd w:val="clear" w:color="auto" w:fill="FFFFFF"/>
        <w:spacing w:before="100" w:beforeAutospacing="1" w:after="100" w:afterAutospacing="1" w:line="240" w:lineRule="auto"/>
        <w:ind w:left="375"/>
        <w:rPr>
          <w:rFonts w:ascii="Helvetica" w:eastAsia="Times New Roman" w:hAnsi="Helvetica" w:cs="Times New Roman"/>
          <w:color w:val="ED7D31" w:themeColor="accent2"/>
          <w:sz w:val="24"/>
          <w:szCs w:val="24"/>
        </w:rPr>
      </w:pPr>
      <w:r w:rsidRPr="0001783E">
        <w:rPr>
          <w:rFonts w:ascii="Helvetica" w:eastAsia="Times New Roman" w:hAnsi="Helvetica" w:cs="Times New Roman"/>
          <w:color w:val="ED7D31" w:themeColor="accent2"/>
          <w:sz w:val="24"/>
          <w:szCs w:val="24"/>
        </w:rPr>
        <w:t>In-text citations</w:t>
      </w:r>
    </w:p>
    <w:p w:rsidR="0001783E" w:rsidRPr="0001783E" w:rsidRDefault="0001783E" w:rsidP="0001783E">
      <w:pPr>
        <w:numPr>
          <w:ilvl w:val="0"/>
          <w:numId w:val="2"/>
        </w:numPr>
        <w:shd w:val="clear" w:color="auto" w:fill="FFFFFF"/>
        <w:spacing w:before="100" w:beforeAutospacing="1" w:after="100" w:afterAutospacing="1" w:line="240" w:lineRule="auto"/>
        <w:ind w:left="375"/>
        <w:rPr>
          <w:rFonts w:ascii="Helvetica" w:eastAsia="Times New Roman" w:hAnsi="Helvetica" w:cs="Times New Roman"/>
          <w:color w:val="ED7D31" w:themeColor="accent2"/>
          <w:sz w:val="24"/>
          <w:szCs w:val="24"/>
        </w:rPr>
      </w:pPr>
      <w:r w:rsidRPr="0001783E">
        <w:rPr>
          <w:rFonts w:ascii="Helvetica" w:eastAsia="Times New Roman" w:hAnsi="Helvetica" w:cs="Times New Roman"/>
          <w:color w:val="ED7D31" w:themeColor="accent2"/>
          <w:sz w:val="24"/>
          <w:szCs w:val="24"/>
        </w:rPr>
        <w:t>References page</w:t>
      </w:r>
    </w:p>
    <w:p w:rsidR="0001783E" w:rsidRPr="0001783E" w:rsidRDefault="0001783E" w:rsidP="0001783E">
      <w:pPr>
        <w:numPr>
          <w:ilvl w:val="0"/>
          <w:numId w:val="2"/>
        </w:numPr>
        <w:shd w:val="clear" w:color="auto" w:fill="FFFFFF"/>
        <w:spacing w:before="100" w:beforeAutospacing="1" w:after="100" w:afterAutospacing="1" w:line="240" w:lineRule="auto"/>
        <w:ind w:left="375"/>
        <w:rPr>
          <w:rFonts w:ascii="Helvetica" w:eastAsia="Times New Roman" w:hAnsi="Helvetica" w:cs="Times New Roman"/>
          <w:color w:val="ED7D31" w:themeColor="accent2"/>
          <w:sz w:val="24"/>
          <w:szCs w:val="24"/>
        </w:rPr>
      </w:pPr>
      <w:r w:rsidRPr="0001783E">
        <w:rPr>
          <w:rFonts w:ascii="Helvetica" w:eastAsia="Times New Roman" w:hAnsi="Helvetica" w:cs="Times New Roman"/>
          <w:color w:val="ED7D31" w:themeColor="accent2"/>
          <w:sz w:val="24"/>
          <w:szCs w:val="24"/>
        </w:rPr>
        <w:t>Standard English usage and mechanics</w:t>
      </w:r>
    </w:p>
    <w:p w:rsidR="0001783E" w:rsidRPr="0001783E" w:rsidRDefault="0001783E" w:rsidP="0001783E">
      <w:pPr>
        <w:numPr>
          <w:ilvl w:val="0"/>
          <w:numId w:val="2"/>
        </w:numPr>
        <w:shd w:val="clear" w:color="auto" w:fill="FFFFFF"/>
        <w:spacing w:before="100" w:beforeAutospacing="1" w:after="100" w:afterAutospacing="1" w:line="240" w:lineRule="auto"/>
        <w:ind w:left="375"/>
        <w:rPr>
          <w:rFonts w:ascii="Helvetica" w:eastAsia="Times New Roman" w:hAnsi="Helvetica" w:cs="Times New Roman"/>
          <w:color w:val="ED7D31" w:themeColor="accent2"/>
          <w:sz w:val="24"/>
          <w:szCs w:val="24"/>
        </w:rPr>
      </w:pPr>
      <w:r w:rsidRPr="0001783E">
        <w:rPr>
          <w:rFonts w:ascii="Helvetica" w:eastAsia="Times New Roman" w:hAnsi="Helvetica" w:cs="Times New Roman"/>
          <w:color w:val="ED7D31" w:themeColor="accent2"/>
          <w:sz w:val="24"/>
          <w:szCs w:val="24"/>
        </w:rPr>
        <w:t>Organized presentation of ideas</w:t>
      </w:r>
    </w:p>
    <w:p w:rsidR="0001783E" w:rsidRPr="0001783E" w:rsidRDefault="0001783E" w:rsidP="0001783E">
      <w:pPr>
        <w:shd w:val="clear" w:color="auto" w:fill="FFFFFF"/>
        <w:spacing w:before="600" w:after="300" w:line="240" w:lineRule="auto"/>
        <w:outlineLvl w:val="3"/>
        <w:rPr>
          <w:rFonts w:ascii="Helvetica" w:eastAsia="Times New Roman" w:hAnsi="Helvetica" w:cs="Times New Roman"/>
          <w:color w:val="000000"/>
          <w:spacing w:val="45"/>
          <w:sz w:val="27"/>
          <w:szCs w:val="27"/>
        </w:rPr>
      </w:pPr>
      <w:r w:rsidRPr="0001783E">
        <w:rPr>
          <w:rFonts w:ascii="Helvetica" w:eastAsia="Times New Roman" w:hAnsi="Helvetica" w:cs="Times New Roman"/>
          <w:color w:val="000000"/>
          <w:spacing w:val="45"/>
          <w:sz w:val="27"/>
          <w:szCs w:val="27"/>
        </w:rPr>
        <w:t>Program Competencies</w:t>
      </w:r>
    </w:p>
    <w:p w:rsidR="0001783E" w:rsidRPr="0001783E" w:rsidRDefault="0001783E" w:rsidP="0001783E">
      <w:pPr>
        <w:numPr>
          <w:ilvl w:val="0"/>
          <w:numId w:val="3"/>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Integrates scientific underpinnings into everyday clinical practice. (POs 3, 5)  </w:t>
      </w:r>
    </w:p>
    <w:p w:rsidR="0001783E" w:rsidRPr="0001783E" w:rsidRDefault="0001783E" w:rsidP="0001783E">
      <w:pPr>
        <w:numPr>
          <w:ilvl w:val="0"/>
          <w:numId w:val="3"/>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Applies organizational and system leadership skills to affect systemic changes in corporate culture and to promote continuous improvement in clinical outcomes. (PO 6)  </w:t>
      </w:r>
    </w:p>
    <w:p w:rsidR="0001783E" w:rsidRPr="0001783E" w:rsidRDefault="0001783E" w:rsidP="0001783E">
      <w:pPr>
        <w:numPr>
          <w:ilvl w:val="0"/>
          <w:numId w:val="3"/>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Uses analytic methods to translate critically appraised research and other evidence into clinical scholarship for innovative practice improvements. (POs 3, 5) </w:t>
      </w:r>
    </w:p>
    <w:p w:rsidR="0001783E" w:rsidRPr="0001783E" w:rsidRDefault="0001783E" w:rsidP="0001783E">
      <w:pPr>
        <w:numPr>
          <w:ilvl w:val="0"/>
          <w:numId w:val="3"/>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Appraises current information systems and technologies to improve health care. (POs 6, 7)  </w:t>
      </w:r>
    </w:p>
    <w:p w:rsidR="0001783E" w:rsidRPr="0001783E" w:rsidRDefault="0001783E" w:rsidP="0001783E">
      <w:pPr>
        <w:numPr>
          <w:ilvl w:val="0"/>
          <w:numId w:val="3"/>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Analyzes health care policies to advocate for equitable health care and social justice to all populations and those at risk due to social determinants of health. (POs 2, 9)  </w:t>
      </w:r>
    </w:p>
    <w:p w:rsidR="0001783E" w:rsidRPr="0001783E" w:rsidRDefault="0001783E" w:rsidP="0001783E">
      <w:pPr>
        <w:numPr>
          <w:ilvl w:val="0"/>
          <w:numId w:val="3"/>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Creates a supportive organizational culture for flourishing collaborative teams to facilitate clinical disease prevention and promote population health at all system levels. (PO 8)  </w:t>
      </w:r>
    </w:p>
    <w:p w:rsidR="0001783E" w:rsidRPr="0001783E" w:rsidRDefault="0001783E" w:rsidP="0001783E">
      <w:pPr>
        <w:numPr>
          <w:ilvl w:val="0"/>
          <w:numId w:val="3"/>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Translates a synthesis of research and population data to support preventative care and improve the nation’s health. (PO 1)  </w:t>
      </w:r>
    </w:p>
    <w:p w:rsidR="0001783E" w:rsidRPr="0001783E" w:rsidRDefault="0001783E" w:rsidP="0001783E">
      <w:pPr>
        <w:numPr>
          <w:ilvl w:val="0"/>
          <w:numId w:val="3"/>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Leads others in professional identity, advanced clinical judgment, systems thinking, resilience, and accountability in selecting, implementing, and evaluating clinical care. (POs 1, 4)  </w:t>
      </w:r>
    </w:p>
    <w:p w:rsidR="0001783E" w:rsidRPr="0001783E" w:rsidRDefault="0001783E" w:rsidP="0001783E">
      <w:pPr>
        <w:shd w:val="clear" w:color="auto" w:fill="FFFFFF"/>
        <w:spacing w:before="600" w:after="300" w:line="240" w:lineRule="auto"/>
        <w:outlineLvl w:val="3"/>
        <w:rPr>
          <w:rFonts w:ascii="Helvetica" w:eastAsia="Times New Roman" w:hAnsi="Helvetica" w:cs="Times New Roman"/>
          <w:color w:val="000000"/>
          <w:spacing w:val="45"/>
          <w:sz w:val="27"/>
          <w:szCs w:val="27"/>
        </w:rPr>
      </w:pPr>
      <w:r w:rsidRPr="0001783E">
        <w:rPr>
          <w:rFonts w:ascii="Helvetica" w:eastAsia="Times New Roman" w:hAnsi="Helvetica" w:cs="Times New Roman"/>
          <w:color w:val="000000"/>
          <w:spacing w:val="45"/>
          <w:sz w:val="27"/>
          <w:szCs w:val="27"/>
        </w:rPr>
        <w:t>Course Outcomes</w:t>
      </w:r>
    </w:p>
    <w:p w:rsidR="0001783E" w:rsidRPr="0001783E" w:rsidRDefault="0001783E" w:rsidP="0001783E">
      <w:pPr>
        <w:shd w:val="clear" w:color="auto" w:fill="FFFFFF"/>
        <w:spacing w:before="180" w:after="180" w:line="240" w:lineRule="auto"/>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This assignment enables the student to meet the following course outcomes:</w:t>
      </w:r>
    </w:p>
    <w:p w:rsidR="0001783E" w:rsidRPr="0001783E" w:rsidRDefault="0001783E" w:rsidP="0001783E">
      <w:pPr>
        <w:numPr>
          <w:ilvl w:val="0"/>
          <w:numId w:val="4"/>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Exhibit adherence to ethical principles in the delivery of healthcare, program planning, and financial management. (PCs 7, 8; POs 1, 4) </w:t>
      </w:r>
    </w:p>
    <w:p w:rsidR="0001783E" w:rsidRPr="0001783E" w:rsidRDefault="0001783E" w:rsidP="0001783E">
      <w:pPr>
        <w:numPr>
          <w:ilvl w:val="0"/>
          <w:numId w:val="4"/>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lastRenderedPageBreak/>
        <w:t>Demonstrate effective project management strategies. (PCs 1, 2, 3, 4, 5, 6; POs 2, 3, 6, 7, 8) </w:t>
      </w:r>
    </w:p>
    <w:p w:rsidR="0001783E" w:rsidRPr="0001783E" w:rsidRDefault="0001783E" w:rsidP="0001783E">
      <w:pPr>
        <w:numPr>
          <w:ilvl w:val="0"/>
          <w:numId w:val="4"/>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Explore the contribution of the DNP within collaborative teams across diverse healthcare systems. (PCs 7, 8; PO 1) </w:t>
      </w:r>
    </w:p>
    <w:p w:rsidR="0001783E" w:rsidRPr="0001783E" w:rsidRDefault="0001783E" w:rsidP="0001783E">
      <w:pPr>
        <w:numPr>
          <w:ilvl w:val="0"/>
          <w:numId w:val="4"/>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Apply theory and evidence from management, policy, and clinical perspectives to support quality improvement and patient safety in healthcare systems. (PCs 1, 2, 3, 4, 8; POs 3, 4, 5, 6) </w:t>
      </w:r>
    </w:p>
    <w:p w:rsidR="0001783E" w:rsidRPr="0001783E" w:rsidRDefault="0001783E" w:rsidP="0001783E">
      <w:pPr>
        <w:numPr>
          <w:ilvl w:val="0"/>
          <w:numId w:val="4"/>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Demonstrate knowledge and skills in support for and dissemination of scholarship. (PCs 1, 3, 5; POs 2, 3) </w:t>
      </w:r>
    </w:p>
    <w:p w:rsidR="0001783E" w:rsidRPr="0001783E" w:rsidRDefault="0001783E" w:rsidP="0001783E">
      <w:pPr>
        <w:shd w:val="clear" w:color="auto" w:fill="FFFFFF"/>
        <w:spacing w:before="600" w:after="300" w:line="240" w:lineRule="auto"/>
        <w:outlineLvl w:val="3"/>
        <w:rPr>
          <w:rFonts w:ascii="Helvetica" w:eastAsia="Times New Roman" w:hAnsi="Helvetica" w:cs="Times New Roman"/>
          <w:color w:val="000000"/>
          <w:spacing w:val="45"/>
          <w:sz w:val="27"/>
          <w:szCs w:val="27"/>
        </w:rPr>
      </w:pPr>
      <w:r w:rsidRPr="0001783E">
        <w:rPr>
          <w:rFonts w:ascii="Helvetica" w:eastAsia="Times New Roman" w:hAnsi="Helvetica" w:cs="Times New Roman"/>
          <w:color w:val="000000"/>
          <w:spacing w:val="45"/>
          <w:sz w:val="27"/>
          <w:szCs w:val="27"/>
        </w:rPr>
        <w:t>Due Date</w:t>
      </w:r>
    </w:p>
    <w:p w:rsidR="0001783E" w:rsidRPr="0001783E" w:rsidRDefault="0001783E" w:rsidP="0001783E">
      <w:pPr>
        <w:numPr>
          <w:ilvl w:val="0"/>
          <w:numId w:val="5"/>
        </w:numPr>
        <w:shd w:val="clear" w:color="auto" w:fill="FFFFFF"/>
        <w:spacing w:before="100" w:beforeAutospacing="1" w:after="100" w:afterAutospacing="1" w:line="240" w:lineRule="auto"/>
        <w:ind w:left="375"/>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By 11:59 p.m. MT on Sunday</w:t>
      </w:r>
    </w:p>
    <w:p w:rsidR="0001783E" w:rsidRPr="0001783E" w:rsidRDefault="0001783E" w:rsidP="0001783E">
      <w:pPr>
        <w:numPr>
          <w:ilvl w:val="0"/>
          <w:numId w:val="5"/>
        </w:numPr>
        <w:shd w:val="clear" w:color="auto" w:fill="FFFFFF"/>
        <w:spacing w:before="100" w:beforeAutospacing="1" w:after="100" w:afterAutospacing="1" w:line="240" w:lineRule="auto"/>
        <w:ind w:left="375"/>
        <w:rPr>
          <w:rFonts w:ascii="Helvetica" w:eastAsia="Times New Roman" w:hAnsi="Helvetica" w:cs="Times New Roman"/>
          <w:color w:val="2D3B45"/>
          <w:sz w:val="24"/>
          <w:szCs w:val="24"/>
        </w:rPr>
      </w:pPr>
      <w:r w:rsidRPr="0001783E">
        <w:rPr>
          <w:rFonts w:ascii="Helvetica" w:eastAsia="Times New Roman" w:hAnsi="Helvetica" w:cs="Times New Roman"/>
          <w:color w:val="2D3B45"/>
          <w:sz w:val="24"/>
          <w:szCs w:val="24"/>
        </w:rPr>
        <w:t>Late Assignment Policy applies</w:t>
      </w:r>
    </w:p>
    <w:p w:rsidR="0001783E" w:rsidRPr="0001783E" w:rsidRDefault="0001783E" w:rsidP="0001783E">
      <w:pPr>
        <w:shd w:val="clear" w:color="auto" w:fill="FFFFFF"/>
        <w:spacing w:after="90" w:line="240" w:lineRule="auto"/>
        <w:outlineLvl w:val="1"/>
        <w:rPr>
          <w:rFonts w:ascii="Helvetica" w:eastAsia="Times New Roman" w:hAnsi="Helvetica" w:cs="Times New Roman"/>
          <w:color w:val="2D3B45"/>
          <w:sz w:val="43"/>
          <w:szCs w:val="43"/>
        </w:rPr>
      </w:pPr>
      <w:r w:rsidRPr="0001783E">
        <w:rPr>
          <w:rFonts w:ascii="Helvetica" w:eastAsia="Times New Roman" w:hAnsi="Helvetica" w:cs="Times New Roman"/>
          <w:color w:val="2D3B45"/>
          <w:sz w:val="43"/>
          <w:szCs w:val="43"/>
        </w:rPr>
        <w:t>Rubric</w:t>
      </w:r>
    </w:p>
    <w:p w:rsidR="0001783E" w:rsidRPr="0001783E" w:rsidRDefault="0001783E" w:rsidP="0001783E">
      <w:pPr>
        <w:shd w:val="clear" w:color="auto" w:fill="F5F5F5"/>
        <w:spacing w:after="150" w:line="240" w:lineRule="auto"/>
        <w:rPr>
          <w:rFonts w:ascii="Helvetica" w:eastAsia="Times New Roman" w:hAnsi="Helvetica" w:cs="Times New Roman"/>
          <w:b/>
          <w:bCs/>
          <w:color w:val="2D3B45"/>
          <w:sz w:val="24"/>
          <w:szCs w:val="24"/>
        </w:rPr>
      </w:pPr>
      <w:r w:rsidRPr="0001783E">
        <w:rPr>
          <w:rFonts w:ascii="Helvetica" w:eastAsia="Times New Roman" w:hAnsi="Helvetica" w:cs="Times New Roman"/>
          <w:b/>
          <w:bCs/>
          <w:color w:val="2D3B45"/>
          <w:sz w:val="24"/>
          <w:szCs w:val="24"/>
        </w:rPr>
        <w:t>Week 4 Assignment 1 Grading Rubric</w:t>
      </w:r>
    </w:p>
    <w:tbl>
      <w:tblPr>
        <w:tblW w:w="11838" w:type="dxa"/>
        <w:tblCellMar>
          <w:top w:w="15" w:type="dxa"/>
          <w:left w:w="15" w:type="dxa"/>
          <w:bottom w:w="15" w:type="dxa"/>
          <w:right w:w="15" w:type="dxa"/>
        </w:tblCellMar>
        <w:tblLook w:val="04A0" w:firstRow="1" w:lastRow="0" w:firstColumn="1" w:lastColumn="0" w:noHBand="0" w:noVBand="1"/>
      </w:tblPr>
      <w:tblGrid>
        <w:gridCol w:w="2754"/>
        <w:gridCol w:w="8203"/>
        <w:gridCol w:w="881"/>
      </w:tblGrid>
      <w:tr w:rsidR="0001783E" w:rsidRPr="0001783E" w:rsidTr="0001783E">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rsidR="0001783E" w:rsidRPr="0001783E" w:rsidRDefault="0001783E" w:rsidP="0001783E">
            <w:pPr>
              <w:spacing w:after="0" w:line="240" w:lineRule="auto"/>
              <w:jc w:val="center"/>
              <w:divId w:val="699403862"/>
              <w:rPr>
                <w:rFonts w:ascii="Times New Roman" w:eastAsia="Times New Roman" w:hAnsi="Times New Roman" w:cs="Times New Roman"/>
                <w:sz w:val="24"/>
                <w:szCs w:val="24"/>
              </w:rPr>
            </w:pPr>
            <w:r w:rsidRPr="0001783E">
              <w:rPr>
                <w:rFonts w:ascii="Times New Roman" w:eastAsia="Times New Roman" w:hAnsi="Times New Roman" w:cs="Times New Roman"/>
                <w:sz w:val="24"/>
                <w:szCs w:val="24"/>
              </w:rPr>
              <w:lastRenderedPageBreak/>
              <w:t>Week 4 Assignment 1 Grading Rubric</w:t>
            </w:r>
          </w:p>
        </w:tc>
      </w:tr>
      <w:tr w:rsidR="0001783E" w:rsidRPr="0001783E" w:rsidTr="0001783E">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01783E" w:rsidRPr="0001783E" w:rsidRDefault="0001783E" w:rsidP="0001783E">
            <w:pPr>
              <w:spacing w:after="0" w:line="240" w:lineRule="auto"/>
              <w:jc w:val="center"/>
              <w:rPr>
                <w:rFonts w:ascii="Times New Roman" w:eastAsia="Times New Roman" w:hAnsi="Times New Roman" w:cs="Times New Roman"/>
                <w:b/>
                <w:bCs/>
                <w:sz w:val="24"/>
                <w:szCs w:val="24"/>
              </w:rPr>
            </w:pPr>
            <w:r w:rsidRPr="0001783E">
              <w:rPr>
                <w:rFonts w:ascii="Times New Roman" w:eastAsia="Times New Roman" w:hAnsi="Times New Roman" w:cs="Times New Roman"/>
                <w:b/>
                <w:bCs/>
                <w:sz w:val="24"/>
                <w:szCs w:val="24"/>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01783E" w:rsidRPr="0001783E" w:rsidRDefault="0001783E" w:rsidP="0001783E">
            <w:pPr>
              <w:spacing w:after="0" w:line="240" w:lineRule="auto"/>
              <w:jc w:val="center"/>
              <w:rPr>
                <w:rFonts w:ascii="Times New Roman" w:eastAsia="Times New Roman" w:hAnsi="Times New Roman" w:cs="Times New Roman"/>
                <w:b/>
                <w:bCs/>
                <w:sz w:val="24"/>
                <w:szCs w:val="24"/>
              </w:rPr>
            </w:pPr>
            <w:r w:rsidRPr="0001783E">
              <w:rPr>
                <w:rFonts w:ascii="Times New Roman" w:eastAsia="Times New Roman" w:hAnsi="Times New Roman" w:cs="Times New Roman"/>
                <w:b/>
                <w:bCs/>
                <w:sz w:val="24"/>
                <w:szCs w:val="24"/>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01783E" w:rsidRPr="0001783E" w:rsidRDefault="0001783E" w:rsidP="0001783E">
            <w:pPr>
              <w:spacing w:after="0" w:line="240" w:lineRule="auto"/>
              <w:jc w:val="center"/>
              <w:rPr>
                <w:rFonts w:ascii="Times New Roman" w:eastAsia="Times New Roman" w:hAnsi="Times New Roman" w:cs="Times New Roman"/>
                <w:b/>
                <w:bCs/>
                <w:sz w:val="24"/>
                <w:szCs w:val="24"/>
              </w:rPr>
            </w:pPr>
            <w:r w:rsidRPr="0001783E">
              <w:rPr>
                <w:rFonts w:ascii="Times New Roman" w:eastAsia="Times New Roman" w:hAnsi="Times New Roman" w:cs="Times New Roman"/>
                <w:b/>
                <w:bCs/>
                <w:sz w:val="24"/>
                <w:szCs w:val="24"/>
              </w:rPr>
              <w:t>Pts</w:t>
            </w:r>
          </w:p>
        </w:tc>
      </w:tr>
      <w:tr w:rsidR="0001783E" w:rsidRPr="0001783E" w:rsidTr="0001783E">
        <w:trPr>
          <w:trHeight w:val="92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textAlignment w:val="center"/>
              <w:rPr>
                <w:rFonts w:ascii="Times New Roman" w:eastAsia="Times New Roman" w:hAnsi="Times New Roman" w:cs="Times New Roman"/>
                <w:sz w:val="24"/>
                <w:szCs w:val="24"/>
              </w:rPr>
            </w:pPr>
            <w:r w:rsidRPr="0001783E">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01783E">
              <w:rPr>
                <w:rFonts w:ascii="Times New Roman" w:eastAsia="Times New Roman" w:hAnsi="Times New Roman" w:cs="Times New Roman"/>
                <w:sz w:val="24"/>
                <w:szCs w:val="24"/>
                <w:bdr w:val="none" w:sz="0" w:space="0" w:color="auto" w:frame="1"/>
              </w:rPr>
              <w:t>Outcome</w:t>
            </w:r>
            <w:r w:rsidRPr="0001783E">
              <w:rPr>
                <w:rFonts w:ascii="Times New Roman" w:eastAsia="Times New Roman" w:hAnsi="Times New Roman" w:cs="Times New Roman"/>
                <w:sz w:val="24"/>
                <w:szCs w:val="24"/>
              </w:rPr>
              <w:t>Barriers</w:t>
            </w:r>
            <w:proofErr w:type="spellEnd"/>
            <w:r w:rsidRPr="0001783E">
              <w:rPr>
                <w:rFonts w:ascii="Times New Roman" w:eastAsia="Times New Roman" w:hAnsi="Times New Roman" w:cs="Times New Roman"/>
                <w:sz w:val="24"/>
                <w:szCs w:val="24"/>
              </w:rPr>
              <w:t>, Facilitators, and Ethical Considerations</w:t>
            </w:r>
          </w:p>
          <w:p w:rsidR="0001783E" w:rsidRPr="0001783E" w:rsidRDefault="0001783E" w:rsidP="0001783E">
            <w:pPr>
              <w:spacing w:after="0" w:line="240" w:lineRule="auto"/>
              <w:textAlignment w:val="center"/>
              <w:rPr>
                <w:rFonts w:ascii="Times New Roman" w:eastAsia="Times New Roman" w:hAnsi="Times New Roman" w:cs="Times New Roman"/>
                <w:sz w:val="24"/>
                <w:szCs w:val="24"/>
              </w:rPr>
            </w:pPr>
            <w:r w:rsidRPr="0001783E">
              <w:rPr>
                <w:rFonts w:ascii="Times New Roman" w:eastAsia="Times New Roman" w:hAnsi="Times New Roman" w:cs="Times New Roman"/>
                <w:sz w:val="24"/>
                <w:szCs w:val="24"/>
              </w:rPr>
              <w:t>Requirements:</w:t>
            </w:r>
            <w:r w:rsidRPr="0001783E">
              <w:rPr>
                <w:rFonts w:ascii="Times New Roman" w:eastAsia="Times New Roman" w:hAnsi="Times New Roman" w:cs="Times New Roman"/>
                <w:sz w:val="24"/>
                <w:szCs w:val="24"/>
              </w:rPr>
              <w:br/>
              <w:t>1. Assess the barriers and state your plan to overcome these obstacles.</w:t>
            </w:r>
            <w:r w:rsidRPr="0001783E">
              <w:rPr>
                <w:rFonts w:ascii="Times New Roman" w:eastAsia="Times New Roman" w:hAnsi="Times New Roman" w:cs="Times New Roman"/>
                <w:sz w:val="24"/>
                <w:szCs w:val="24"/>
              </w:rPr>
              <w:br/>
              <w:t>2. Assess the facilitators and ways to leverage support.</w:t>
            </w:r>
            <w:r w:rsidRPr="0001783E">
              <w:rPr>
                <w:rFonts w:ascii="Times New Roman" w:eastAsia="Times New Roman" w:hAnsi="Times New Roman" w:cs="Times New Roman"/>
                <w:sz w:val="24"/>
                <w:szCs w:val="24"/>
              </w:rPr>
              <w:br/>
              <w:t>3. Evaluate changes with leadership that might impact the project.</w:t>
            </w:r>
            <w:r w:rsidRPr="0001783E">
              <w:rPr>
                <w:rFonts w:ascii="Times New Roman" w:eastAsia="Times New Roman" w:hAnsi="Times New Roman" w:cs="Times New Roman"/>
                <w:sz w:val="24"/>
                <w:szCs w:val="24"/>
              </w:rPr>
              <w:br/>
              <w:t>4. Analyze the ethical considerations and your plan to protect private health information and/or data collected.</w:t>
            </w:r>
            <w:r w:rsidRPr="0001783E">
              <w:rPr>
                <w:rFonts w:ascii="Times New Roman" w:eastAsia="Times New Roman" w:hAnsi="Times New Roman" w:cs="Times New Roman"/>
                <w:sz w:val="24"/>
                <w:szCs w:val="24"/>
              </w:rPr>
              <w:br/>
              <w:t>5. State the IRB requirements from the university and practicum site.</w:t>
            </w:r>
            <w:r w:rsidRPr="0001783E">
              <w:rPr>
                <w:rFonts w:ascii="Times New Roman" w:eastAsia="Times New Roman" w:hAnsi="Times New Roman" w:cs="Times New Roman"/>
                <w:sz w:val="24"/>
                <w:szCs w:val="24"/>
              </w:rPr>
              <w:br/>
              <w:t>6. Explain if there is a need for informed consent or assent. If yes, Include those documents in the appendix and refer to the appendix in this section.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177" w:type="dxa"/>
              <w:tblCellMar>
                <w:top w:w="15" w:type="dxa"/>
                <w:left w:w="15" w:type="dxa"/>
                <w:bottom w:w="15" w:type="dxa"/>
                <w:right w:w="15" w:type="dxa"/>
              </w:tblCellMar>
              <w:tblLook w:val="04A0" w:firstRow="1" w:lastRow="0" w:firstColumn="1" w:lastColumn="0" w:noHBand="0" w:noVBand="1"/>
            </w:tblPr>
            <w:tblGrid>
              <w:gridCol w:w="2006"/>
              <w:gridCol w:w="1997"/>
              <w:gridCol w:w="2062"/>
              <w:gridCol w:w="2112"/>
            </w:tblGrid>
            <w:tr w:rsidR="0001783E" w:rsidRPr="0001783E">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50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all requirements and provides an in-depth barriers, facilitators, and ethical consideration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45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 xml:space="preserve">Includes all requirements and creates a </w:t>
                  </w:r>
                  <w:proofErr w:type="spellStart"/>
                  <w:r w:rsidRPr="0001783E">
                    <w:rPr>
                      <w:rFonts w:ascii="Times New Roman" w:eastAsia="Times New Roman" w:hAnsi="Times New Roman" w:cs="Times New Roman"/>
                      <w:b/>
                      <w:bCs/>
                      <w:sz w:val="20"/>
                      <w:szCs w:val="20"/>
                    </w:rPr>
                    <w:t>suffiecent</w:t>
                  </w:r>
                  <w:proofErr w:type="spellEnd"/>
                  <w:r w:rsidRPr="0001783E">
                    <w:rPr>
                      <w:rFonts w:ascii="Times New Roman" w:eastAsia="Times New Roman" w:hAnsi="Times New Roman" w:cs="Times New Roman"/>
                      <w:b/>
                      <w:bCs/>
                      <w:sz w:val="20"/>
                      <w:szCs w:val="20"/>
                    </w:rPr>
                    <w:t xml:space="preserve"> barriers, facilitators, and ethical consideration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40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fewer than all requirements and/or creates a partial barriers, facilitators, and ethical consideration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0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fewer than all requirements and/or provides an undeveloped barriers, facilitators, and ethical consideration discussion.</w:t>
                  </w:r>
                </w:p>
              </w:tc>
            </w:tr>
          </w:tbl>
          <w:p w:rsidR="0001783E" w:rsidRPr="0001783E" w:rsidRDefault="0001783E" w:rsidP="0001783E">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1783E" w:rsidRPr="0001783E" w:rsidRDefault="0001783E" w:rsidP="0001783E">
            <w:pPr>
              <w:spacing w:after="0" w:line="240" w:lineRule="auto"/>
              <w:rPr>
                <w:rFonts w:ascii="Times New Roman" w:eastAsia="Times New Roman" w:hAnsi="Times New Roman" w:cs="Times New Roman"/>
                <w:sz w:val="24"/>
                <w:szCs w:val="24"/>
              </w:rPr>
            </w:pPr>
            <w:r w:rsidRPr="0001783E">
              <w:rPr>
                <w:rFonts w:ascii="Times New Roman" w:eastAsia="Times New Roman" w:hAnsi="Times New Roman" w:cs="Times New Roman"/>
                <w:sz w:val="24"/>
                <w:szCs w:val="24"/>
              </w:rPr>
              <w:t>50 pts</w:t>
            </w:r>
            <w:r w:rsidRPr="0001783E">
              <w:rPr>
                <w:rFonts w:ascii="Times New Roman" w:eastAsia="Times New Roman" w:hAnsi="Times New Roman" w:cs="Times New Roman"/>
                <w:sz w:val="24"/>
                <w:szCs w:val="24"/>
              </w:rPr>
              <w:br/>
            </w:r>
          </w:p>
        </w:tc>
      </w:tr>
      <w:tr w:rsidR="0001783E" w:rsidRPr="0001783E" w:rsidTr="0001783E">
        <w:trPr>
          <w:trHeight w:val="1256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textAlignment w:val="center"/>
              <w:rPr>
                <w:rFonts w:ascii="Times New Roman" w:eastAsia="Times New Roman" w:hAnsi="Times New Roman" w:cs="Times New Roman"/>
                <w:sz w:val="24"/>
                <w:szCs w:val="24"/>
              </w:rPr>
            </w:pPr>
            <w:r w:rsidRPr="0001783E">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01783E">
              <w:rPr>
                <w:rFonts w:ascii="Times New Roman" w:eastAsia="Times New Roman" w:hAnsi="Times New Roman" w:cs="Times New Roman"/>
                <w:sz w:val="24"/>
                <w:szCs w:val="24"/>
                <w:bdr w:val="none" w:sz="0" w:space="0" w:color="auto" w:frame="1"/>
              </w:rPr>
              <w:t>Outcome</w:t>
            </w:r>
            <w:r w:rsidRPr="0001783E">
              <w:rPr>
                <w:rFonts w:ascii="Times New Roman" w:eastAsia="Times New Roman" w:hAnsi="Times New Roman" w:cs="Times New Roman"/>
                <w:sz w:val="24"/>
                <w:szCs w:val="24"/>
              </w:rPr>
              <w:t>Data</w:t>
            </w:r>
            <w:proofErr w:type="spellEnd"/>
            <w:r w:rsidRPr="0001783E">
              <w:rPr>
                <w:rFonts w:ascii="Times New Roman" w:eastAsia="Times New Roman" w:hAnsi="Times New Roman" w:cs="Times New Roman"/>
                <w:sz w:val="24"/>
                <w:szCs w:val="24"/>
              </w:rPr>
              <w:t xml:space="preserve"> Collection and Analysis Plan</w:t>
            </w:r>
          </w:p>
          <w:p w:rsidR="0001783E" w:rsidRPr="0001783E" w:rsidRDefault="0001783E" w:rsidP="0001783E">
            <w:pPr>
              <w:spacing w:after="0" w:line="240" w:lineRule="auto"/>
              <w:textAlignment w:val="center"/>
              <w:rPr>
                <w:rFonts w:ascii="Times New Roman" w:eastAsia="Times New Roman" w:hAnsi="Times New Roman" w:cs="Times New Roman"/>
                <w:sz w:val="24"/>
                <w:szCs w:val="24"/>
              </w:rPr>
            </w:pPr>
            <w:r w:rsidRPr="0001783E">
              <w:rPr>
                <w:rFonts w:ascii="Times New Roman" w:eastAsia="Times New Roman" w:hAnsi="Times New Roman" w:cs="Times New Roman"/>
                <w:sz w:val="24"/>
                <w:szCs w:val="24"/>
              </w:rPr>
              <w:t>Requirements:</w:t>
            </w:r>
            <w:r w:rsidRPr="0001783E">
              <w:rPr>
                <w:rFonts w:ascii="Times New Roman" w:eastAsia="Times New Roman" w:hAnsi="Times New Roman" w:cs="Times New Roman"/>
                <w:sz w:val="24"/>
                <w:szCs w:val="24"/>
              </w:rPr>
              <w:br/>
              <w:t>1. Create your detailed data collection plan, including how you plan to collect data and when.</w:t>
            </w:r>
            <w:r w:rsidRPr="0001783E">
              <w:rPr>
                <w:rFonts w:ascii="Times New Roman" w:eastAsia="Times New Roman" w:hAnsi="Times New Roman" w:cs="Times New Roman"/>
                <w:sz w:val="24"/>
                <w:szCs w:val="24"/>
              </w:rPr>
              <w:br/>
              <w:t>2. If a retrospective chart audit will be used, explain how will you collect pre- and post-intervention data?</w:t>
            </w:r>
            <w:r w:rsidRPr="0001783E">
              <w:rPr>
                <w:rFonts w:ascii="Times New Roman" w:eastAsia="Times New Roman" w:hAnsi="Times New Roman" w:cs="Times New Roman"/>
                <w:sz w:val="24"/>
                <w:szCs w:val="24"/>
              </w:rPr>
              <w:br/>
              <w:t>3. If a data collection instrument or tool is being used, describe the instrument or tool and provide the validity for this tool with a citation and matching reference.</w:t>
            </w:r>
            <w:r w:rsidRPr="0001783E">
              <w:rPr>
                <w:rFonts w:ascii="Times New Roman" w:eastAsia="Times New Roman" w:hAnsi="Times New Roman" w:cs="Times New Roman"/>
                <w:sz w:val="24"/>
                <w:szCs w:val="24"/>
              </w:rPr>
              <w:br/>
              <w:t>4. Is permission to use the instrument or tool required? If so, state that you have permission and include the permission in the Appendix. permission? If the instrument or tool is in the public domain, provide this information.</w:t>
            </w:r>
            <w:r w:rsidRPr="0001783E">
              <w:rPr>
                <w:rFonts w:ascii="Times New Roman" w:eastAsia="Times New Roman" w:hAnsi="Times New Roman" w:cs="Times New Roman"/>
                <w:sz w:val="24"/>
                <w:szCs w:val="24"/>
              </w:rPr>
              <w:br/>
              <w:t>5. Explain the planned statistical analysis of the data collected.</w:t>
            </w:r>
            <w:r w:rsidRPr="0001783E">
              <w:rPr>
                <w:rFonts w:ascii="Times New Roman" w:eastAsia="Times New Roman" w:hAnsi="Times New Roman" w:cs="Times New Roman"/>
                <w:sz w:val="24"/>
                <w:szCs w:val="24"/>
              </w:rPr>
              <w:br/>
              <w:t>6. Summarize how the comparison of the pre-intervention and post-intervention data will determine the practice change project outcome and answer the practice question.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177" w:type="dxa"/>
              <w:tblCellMar>
                <w:top w:w="15" w:type="dxa"/>
                <w:left w:w="15" w:type="dxa"/>
                <w:bottom w:w="15" w:type="dxa"/>
                <w:right w:w="15" w:type="dxa"/>
              </w:tblCellMar>
              <w:tblLook w:val="04A0" w:firstRow="1" w:lastRow="0" w:firstColumn="1" w:lastColumn="0" w:noHBand="0" w:noVBand="1"/>
            </w:tblPr>
            <w:tblGrid>
              <w:gridCol w:w="1989"/>
              <w:gridCol w:w="1985"/>
              <w:gridCol w:w="2074"/>
              <w:gridCol w:w="2129"/>
            </w:tblGrid>
            <w:tr w:rsidR="0001783E" w:rsidRPr="0001783E">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50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all requirements and provides an in-depth data collection and analysis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45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all requirements and provides a sufficient data collection and analysis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40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fewer than all requirements and/or provides a partial data collection and analysis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0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fewer than all requirements and/or provides an undeveloped data collection and analysis plan.</w:t>
                  </w:r>
                </w:p>
              </w:tc>
            </w:tr>
          </w:tbl>
          <w:p w:rsidR="0001783E" w:rsidRPr="0001783E" w:rsidRDefault="0001783E" w:rsidP="0001783E">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1783E" w:rsidRPr="0001783E" w:rsidRDefault="0001783E" w:rsidP="0001783E">
            <w:pPr>
              <w:spacing w:after="0" w:line="240" w:lineRule="auto"/>
              <w:rPr>
                <w:rFonts w:ascii="Times New Roman" w:eastAsia="Times New Roman" w:hAnsi="Times New Roman" w:cs="Times New Roman"/>
                <w:sz w:val="24"/>
                <w:szCs w:val="24"/>
              </w:rPr>
            </w:pPr>
            <w:r w:rsidRPr="0001783E">
              <w:rPr>
                <w:rFonts w:ascii="Times New Roman" w:eastAsia="Times New Roman" w:hAnsi="Times New Roman" w:cs="Times New Roman"/>
                <w:sz w:val="24"/>
                <w:szCs w:val="24"/>
              </w:rPr>
              <w:t>50 pts</w:t>
            </w:r>
            <w:r w:rsidRPr="0001783E">
              <w:rPr>
                <w:rFonts w:ascii="Times New Roman" w:eastAsia="Times New Roman" w:hAnsi="Times New Roman" w:cs="Times New Roman"/>
                <w:sz w:val="24"/>
                <w:szCs w:val="24"/>
              </w:rPr>
              <w:br/>
            </w:r>
          </w:p>
        </w:tc>
      </w:tr>
      <w:tr w:rsidR="0001783E" w:rsidRPr="0001783E" w:rsidTr="0001783E">
        <w:trPr>
          <w:trHeight w:val="491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textAlignment w:val="center"/>
              <w:rPr>
                <w:rFonts w:ascii="Times New Roman" w:eastAsia="Times New Roman" w:hAnsi="Times New Roman" w:cs="Times New Roman"/>
                <w:sz w:val="24"/>
                <w:szCs w:val="24"/>
              </w:rPr>
            </w:pPr>
            <w:r w:rsidRPr="0001783E">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01783E">
              <w:rPr>
                <w:rFonts w:ascii="Times New Roman" w:eastAsia="Times New Roman" w:hAnsi="Times New Roman" w:cs="Times New Roman"/>
                <w:sz w:val="24"/>
                <w:szCs w:val="24"/>
                <w:bdr w:val="none" w:sz="0" w:space="0" w:color="auto" w:frame="1"/>
              </w:rPr>
              <w:t>Outcome</w:t>
            </w:r>
            <w:r w:rsidRPr="0001783E">
              <w:rPr>
                <w:rFonts w:ascii="Times New Roman" w:eastAsia="Times New Roman" w:hAnsi="Times New Roman" w:cs="Times New Roman"/>
                <w:sz w:val="24"/>
                <w:szCs w:val="24"/>
              </w:rPr>
              <w:t>Resources</w:t>
            </w:r>
            <w:proofErr w:type="spellEnd"/>
            <w:r w:rsidRPr="0001783E">
              <w:rPr>
                <w:rFonts w:ascii="Times New Roman" w:eastAsia="Times New Roman" w:hAnsi="Times New Roman" w:cs="Times New Roman"/>
                <w:sz w:val="24"/>
                <w:szCs w:val="24"/>
              </w:rPr>
              <w:t xml:space="preserve"> and Proposed Budget</w:t>
            </w:r>
          </w:p>
          <w:p w:rsidR="0001783E" w:rsidRPr="0001783E" w:rsidRDefault="0001783E" w:rsidP="0001783E">
            <w:pPr>
              <w:spacing w:after="0" w:line="240" w:lineRule="auto"/>
              <w:textAlignment w:val="center"/>
              <w:rPr>
                <w:rFonts w:ascii="Times New Roman" w:eastAsia="Times New Roman" w:hAnsi="Times New Roman" w:cs="Times New Roman"/>
                <w:sz w:val="24"/>
                <w:szCs w:val="24"/>
              </w:rPr>
            </w:pPr>
            <w:r w:rsidRPr="0001783E">
              <w:rPr>
                <w:rFonts w:ascii="Times New Roman" w:eastAsia="Times New Roman" w:hAnsi="Times New Roman" w:cs="Times New Roman"/>
                <w:sz w:val="24"/>
                <w:szCs w:val="24"/>
              </w:rPr>
              <w:t>Requirements:</w:t>
            </w:r>
            <w:r w:rsidRPr="0001783E">
              <w:rPr>
                <w:rFonts w:ascii="Times New Roman" w:eastAsia="Times New Roman" w:hAnsi="Times New Roman" w:cs="Times New Roman"/>
                <w:sz w:val="24"/>
                <w:szCs w:val="24"/>
              </w:rPr>
              <w:br/>
              <w:t>1. Describe the resources needed to implement your project.</w:t>
            </w:r>
            <w:r w:rsidRPr="0001783E">
              <w:rPr>
                <w:rFonts w:ascii="Times New Roman" w:eastAsia="Times New Roman" w:hAnsi="Times New Roman" w:cs="Times New Roman"/>
                <w:sz w:val="24"/>
                <w:szCs w:val="24"/>
              </w:rPr>
              <w:br/>
              <w:t>2. Include these resources for your project in your Budget table in the Appendix.</w:t>
            </w:r>
            <w:r w:rsidRPr="0001783E">
              <w:rPr>
                <w:rFonts w:ascii="Times New Roman" w:eastAsia="Times New Roman" w:hAnsi="Times New Roman" w:cs="Times New Roman"/>
                <w:sz w:val="24"/>
                <w:szCs w:val="24"/>
              </w:rPr>
              <w:br/>
              <w:t>3. The completed budget table should be balanced so that every expense has an associated revenue entry.</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177" w:type="dxa"/>
              <w:tblCellMar>
                <w:top w:w="15" w:type="dxa"/>
                <w:left w:w="15" w:type="dxa"/>
                <w:bottom w:w="15" w:type="dxa"/>
                <w:right w:w="15" w:type="dxa"/>
              </w:tblCellMar>
              <w:tblLook w:val="04A0" w:firstRow="1" w:lastRow="0" w:firstColumn="1" w:lastColumn="0" w:noHBand="0" w:noVBand="1"/>
            </w:tblPr>
            <w:tblGrid>
              <w:gridCol w:w="1963"/>
              <w:gridCol w:w="1956"/>
              <w:gridCol w:w="2089"/>
              <w:gridCol w:w="2169"/>
            </w:tblGrid>
            <w:tr w:rsidR="0001783E" w:rsidRPr="0001783E">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30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all requirements and provides an in-depth budget.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27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all requirements and provides a sufficient budget.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24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fewer than all requirements and/or provides a partial budget.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0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fewer than all requirements and/or provides an undeveloped budget.</w:t>
                  </w:r>
                </w:p>
              </w:tc>
            </w:tr>
          </w:tbl>
          <w:p w:rsidR="0001783E" w:rsidRPr="0001783E" w:rsidRDefault="0001783E" w:rsidP="0001783E">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1783E" w:rsidRPr="0001783E" w:rsidRDefault="0001783E" w:rsidP="0001783E">
            <w:pPr>
              <w:spacing w:after="0" w:line="240" w:lineRule="auto"/>
              <w:rPr>
                <w:rFonts w:ascii="Times New Roman" w:eastAsia="Times New Roman" w:hAnsi="Times New Roman" w:cs="Times New Roman"/>
                <w:sz w:val="24"/>
                <w:szCs w:val="24"/>
              </w:rPr>
            </w:pPr>
            <w:r w:rsidRPr="0001783E">
              <w:rPr>
                <w:rFonts w:ascii="Times New Roman" w:eastAsia="Times New Roman" w:hAnsi="Times New Roman" w:cs="Times New Roman"/>
                <w:sz w:val="24"/>
                <w:szCs w:val="24"/>
              </w:rPr>
              <w:t>30 pts</w:t>
            </w:r>
            <w:r w:rsidRPr="0001783E">
              <w:rPr>
                <w:rFonts w:ascii="Times New Roman" w:eastAsia="Times New Roman" w:hAnsi="Times New Roman" w:cs="Times New Roman"/>
                <w:sz w:val="24"/>
                <w:szCs w:val="24"/>
              </w:rPr>
              <w:br/>
            </w:r>
          </w:p>
        </w:tc>
      </w:tr>
      <w:tr w:rsidR="0001783E" w:rsidRPr="0001783E" w:rsidTr="0001783E">
        <w:trPr>
          <w:trHeight w:val="522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textAlignment w:val="center"/>
              <w:rPr>
                <w:rFonts w:ascii="Times New Roman" w:eastAsia="Times New Roman" w:hAnsi="Times New Roman" w:cs="Times New Roman"/>
                <w:sz w:val="24"/>
                <w:szCs w:val="24"/>
              </w:rPr>
            </w:pPr>
            <w:r w:rsidRPr="0001783E">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01783E">
              <w:rPr>
                <w:rFonts w:ascii="Times New Roman" w:eastAsia="Times New Roman" w:hAnsi="Times New Roman" w:cs="Times New Roman"/>
                <w:sz w:val="24"/>
                <w:szCs w:val="24"/>
                <w:bdr w:val="none" w:sz="0" w:space="0" w:color="auto" w:frame="1"/>
              </w:rPr>
              <w:t>Outcome</w:t>
            </w:r>
            <w:r w:rsidRPr="0001783E">
              <w:rPr>
                <w:rFonts w:ascii="Times New Roman" w:eastAsia="Times New Roman" w:hAnsi="Times New Roman" w:cs="Times New Roman"/>
                <w:sz w:val="24"/>
                <w:szCs w:val="24"/>
              </w:rPr>
              <w:t>References</w:t>
            </w:r>
            <w:proofErr w:type="spellEnd"/>
          </w:p>
          <w:p w:rsidR="0001783E" w:rsidRPr="0001783E" w:rsidRDefault="0001783E" w:rsidP="0001783E">
            <w:pPr>
              <w:spacing w:after="0" w:line="240" w:lineRule="auto"/>
              <w:textAlignment w:val="center"/>
              <w:rPr>
                <w:rFonts w:ascii="Times New Roman" w:eastAsia="Times New Roman" w:hAnsi="Times New Roman" w:cs="Times New Roman"/>
                <w:sz w:val="24"/>
                <w:szCs w:val="24"/>
              </w:rPr>
            </w:pPr>
            <w:r w:rsidRPr="0001783E">
              <w:rPr>
                <w:rFonts w:ascii="Times New Roman" w:eastAsia="Times New Roman" w:hAnsi="Times New Roman" w:cs="Times New Roman"/>
                <w:sz w:val="24"/>
                <w:szCs w:val="24"/>
              </w:rPr>
              <w:t>Requirements:</w:t>
            </w:r>
            <w:r w:rsidRPr="0001783E">
              <w:rPr>
                <w:rFonts w:ascii="Times New Roman" w:eastAsia="Times New Roman" w:hAnsi="Times New Roman" w:cs="Times New Roman"/>
                <w:sz w:val="24"/>
                <w:szCs w:val="24"/>
              </w:rPr>
              <w:br/>
              <w:t>1. Reference publication dates must be within the last 5 years.</w:t>
            </w:r>
            <w:r w:rsidRPr="0001783E">
              <w:rPr>
                <w:rFonts w:ascii="Times New Roman" w:eastAsia="Times New Roman" w:hAnsi="Times New Roman" w:cs="Times New Roman"/>
                <w:sz w:val="24"/>
                <w:szCs w:val="24"/>
              </w:rPr>
              <w:br/>
              <w:t>2. References must be from peer-reviewed journals, government websites, and credible national and global organizations.</w:t>
            </w:r>
            <w:r w:rsidRPr="0001783E">
              <w:rPr>
                <w:rFonts w:ascii="Times New Roman" w:eastAsia="Times New Roman" w:hAnsi="Times New Roman" w:cs="Times New Roman"/>
                <w:sz w:val="24"/>
                <w:szCs w:val="24"/>
              </w:rPr>
              <w:br/>
              <w:t>3. In-text citations should align with the reference page.</w:t>
            </w:r>
            <w:r w:rsidRPr="0001783E">
              <w:rPr>
                <w:rFonts w:ascii="Times New Roman" w:eastAsia="Times New Roman" w:hAnsi="Times New Roman" w:cs="Times New Roman"/>
                <w:sz w:val="24"/>
                <w:szCs w:val="24"/>
              </w:rPr>
              <w:br/>
              <w:t>4. References must be in the current APA format.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177" w:type="dxa"/>
              <w:tblCellMar>
                <w:top w:w="15" w:type="dxa"/>
                <w:left w:w="15" w:type="dxa"/>
                <w:bottom w:w="15" w:type="dxa"/>
                <w:right w:w="15" w:type="dxa"/>
              </w:tblCellMar>
              <w:tblLook w:val="04A0" w:firstRow="1" w:lastRow="0" w:firstColumn="1" w:lastColumn="0" w:noHBand="0" w:noVBand="1"/>
            </w:tblPr>
            <w:tblGrid>
              <w:gridCol w:w="1979"/>
              <w:gridCol w:w="1984"/>
              <w:gridCol w:w="2119"/>
              <w:gridCol w:w="2095"/>
            </w:tblGrid>
            <w:tr w:rsidR="0001783E" w:rsidRPr="0001783E">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30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all requirements and provides excellent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27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all requirements and provides sufficient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24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fewer than all requirements and/or provides partial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0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fewer than all requirements and/or provides poor references.</w:t>
                  </w:r>
                </w:p>
              </w:tc>
            </w:tr>
          </w:tbl>
          <w:p w:rsidR="0001783E" w:rsidRPr="0001783E" w:rsidRDefault="0001783E" w:rsidP="0001783E">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1783E" w:rsidRPr="0001783E" w:rsidRDefault="0001783E" w:rsidP="0001783E">
            <w:pPr>
              <w:spacing w:after="0" w:line="240" w:lineRule="auto"/>
              <w:rPr>
                <w:rFonts w:ascii="Times New Roman" w:eastAsia="Times New Roman" w:hAnsi="Times New Roman" w:cs="Times New Roman"/>
                <w:sz w:val="24"/>
                <w:szCs w:val="24"/>
              </w:rPr>
            </w:pPr>
            <w:r w:rsidRPr="0001783E">
              <w:rPr>
                <w:rFonts w:ascii="Times New Roman" w:eastAsia="Times New Roman" w:hAnsi="Times New Roman" w:cs="Times New Roman"/>
                <w:sz w:val="24"/>
                <w:szCs w:val="24"/>
              </w:rPr>
              <w:t>30 pts</w:t>
            </w:r>
            <w:r w:rsidRPr="0001783E">
              <w:rPr>
                <w:rFonts w:ascii="Times New Roman" w:eastAsia="Times New Roman" w:hAnsi="Times New Roman" w:cs="Times New Roman"/>
                <w:sz w:val="24"/>
                <w:szCs w:val="24"/>
              </w:rPr>
              <w:br/>
            </w:r>
          </w:p>
        </w:tc>
      </w:tr>
      <w:tr w:rsidR="0001783E" w:rsidRPr="0001783E" w:rsidTr="0001783E">
        <w:trPr>
          <w:trHeight w:val="338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textAlignment w:val="center"/>
              <w:rPr>
                <w:rFonts w:ascii="Times New Roman" w:eastAsia="Times New Roman" w:hAnsi="Times New Roman" w:cs="Times New Roman"/>
                <w:sz w:val="24"/>
                <w:szCs w:val="24"/>
              </w:rPr>
            </w:pPr>
            <w:r w:rsidRPr="0001783E">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01783E">
              <w:rPr>
                <w:rFonts w:ascii="Times New Roman" w:eastAsia="Times New Roman" w:hAnsi="Times New Roman" w:cs="Times New Roman"/>
                <w:sz w:val="24"/>
                <w:szCs w:val="24"/>
                <w:bdr w:val="none" w:sz="0" w:space="0" w:color="auto" w:frame="1"/>
              </w:rPr>
              <w:t>Outcome</w:t>
            </w:r>
            <w:r w:rsidRPr="0001783E">
              <w:rPr>
                <w:rFonts w:ascii="Times New Roman" w:eastAsia="Times New Roman" w:hAnsi="Times New Roman" w:cs="Times New Roman"/>
                <w:sz w:val="24"/>
                <w:szCs w:val="24"/>
              </w:rPr>
              <w:t>Scholarly</w:t>
            </w:r>
            <w:proofErr w:type="spellEnd"/>
            <w:r w:rsidRPr="0001783E">
              <w:rPr>
                <w:rFonts w:ascii="Times New Roman" w:eastAsia="Times New Roman" w:hAnsi="Times New Roman" w:cs="Times New Roman"/>
                <w:sz w:val="24"/>
                <w:szCs w:val="24"/>
              </w:rPr>
              <w:t xml:space="preserve"> Writing Criteria</w:t>
            </w:r>
          </w:p>
          <w:p w:rsidR="0001783E" w:rsidRPr="0001783E" w:rsidRDefault="0001783E" w:rsidP="0001783E">
            <w:pPr>
              <w:spacing w:after="0" w:line="240" w:lineRule="auto"/>
              <w:textAlignment w:val="center"/>
              <w:rPr>
                <w:rFonts w:ascii="Times New Roman" w:eastAsia="Times New Roman" w:hAnsi="Times New Roman" w:cs="Times New Roman"/>
                <w:sz w:val="24"/>
                <w:szCs w:val="24"/>
              </w:rPr>
            </w:pPr>
            <w:r w:rsidRPr="0001783E">
              <w:rPr>
                <w:rFonts w:ascii="Times New Roman" w:eastAsia="Times New Roman" w:hAnsi="Times New Roman" w:cs="Times New Roman"/>
                <w:sz w:val="24"/>
                <w:szCs w:val="24"/>
              </w:rPr>
              <w:t>Requirements:</w:t>
            </w:r>
            <w:r w:rsidRPr="0001783E">
              <w:rPr>
                <w:rFonts w:ascii="Times New Roman" w:eastAsia="Times New Roman" w:hAnsi="Times New Roman" w:cs="Times New Roman"/>
                <w:sz w:val="24"/>
                <w:szCs w:val="24"/>
              </w:rPr>
              <w:br/>
              <w:t>1. Use the current APA style and format throughout the DNP Project Manuscript.</w:t>
            </w:r>
            <w:r w:rsidRPr="0001783E">
              <w:rPr>
                <w:rFonts w:ascii="Times New Roman" w:eastAsia="Times New Roman" w:hAnsi="Times New Roman" w:cs="Times New Roman"/>
                <w:sz w:val="24"/>
                <w:szCs w:val="24"/>
              </w:rPr>
              <w:br/>
              <w:t>2. Use the headers provided in the template.</w:t>
            </w:r>
            <w:r w:rsidRPr="0001783E">
              <w:rPr>
                <w:rFonts w:ascii="Times New Roman" w:eastAsia="Times New Roman" w:hAnsi="Times New Roman" w:cs="Times New Roman"/>
                <w:sz w:val="24"/>
                <w:szCs w:val="24"/>
              </w:rPr>
              <w:br/>
              <w:t>3. No error patterns in APA formatting.</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177" w:type="dxa"/>
              <w:tblCellMar>
                <w:top w:w="15" w:type="dxa"/>
                <w:left w:w="15" w:type="dxa"/>
                <w:bottom w:w="15" w:type="dxa"/>
                <w:right w:w="15" w:type="dxa"/>
              </w:tblCellMar>
              <w:tblLook w:val="04A0" w:firstRow="1" w:lastRow="0" w:firstColumn="1" w:lastColumn="0" w:noHBand="0" w:noVBand="1"/>
            </w:tblPr>
            <w:tblGrid>
              <w:gridCol w:w="1990"/>
              <w:gridCol w:w="1995"/>
              <w:gridCol w:w="2098"/>
              <w:gridCol w:w="2094"/>
            </w:tblGrid>
            <w:tr w:rsidR="0001783E" w:rsidRPr="0001783E">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20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all requirements and provides excellent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18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all requirements and provides sufficient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16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fewer than all requirements and/or provides basic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0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fewer than all requirements and/or provides poor scholarly writing.</w:t>
                  </w:r>
                </w:p>
              </w:tc>
            </w:tr>
          </w:tbl>
          <w:p w:rsidR="0001783E" w:rsidRPr="0001783E" w:rsidRDefault="0001783E" w:rsidP="0001783E">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1783E" w:rsidRPr="0001783E" w:rsidRDefault="0001783E" w:rsidP="0001783E">
            <w:pPr>
              <w:spacing w:after="0" w:line="240" w:lineRule="auto"/>
              <w:rPr>
                <w:rFonts w:ascii="Times New Roman" w:eastAsia="Times New Roman" w:hAnsi="Times New Roman" w:cs="Times New Roman"/>
                <w:sz w:val="24"/>
                <w:szCs w:val="24"/>
              </w:rPr>
            </w:pPr>
            <w:r w:rsidRPr="0001783E">
              <w:rPr>
                <w:rFonts w:ascii="Times New Roman" w:eastAsia="Times New Roman" w:hAnsi="Times New Roman" w:cs="Times New Roman"/>
                <w:sz w:val="24"/>
                <w:szCs w:val="24"/>
              </w:rPr>
              <w:t>20 pts</w:t>
            </w:r>
            <w:r w:rsidRPr="0001783E">
              <w:rPr>
                <w:rFonts w:ascii="Times New Roman" w:eastAsia="Times New Roman" w:hAnsi="Times New Roman" w:cs="Times New Roman"/>
                <w:sz w:val="24"/>
                <w:szCs w:val="24"/>
              </w:rPr>
              <w:br/>
            </w:r>
          </w:p>
        </w:tc>
      </w:tr>
      <w:tr w:rsidR="0001783E" w:rsidRPr="0001783E" w:rsidTr="0001783E">
        <w:trPr>
          <w:trHeight w:val="277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textAlignment w:val="center"/>
              <w:rPr>
                <w:rFonts w:ascii="Times New Roman" w:eastAsia="Times New Roman" w:hAnsi="Times New Roman" w:cs="Times New Roman"/>
                <w:sz w:val="24"/>
                <w:szCs w:val="24"/>
              </w:rPr>
            </w:pPr>
            <w:r w:rsidRPr="0001783E">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01783E">
              <w:rPr>
                <w:rFonts w:ascii="Times New Roman" w:eastAsia="Times New Roman" w:hAnsi="Times New Roman" w:cs="Times New Roman"/>
                <w:sz w:val="24"/>
                <w:szCs w:val="24"/>
                <w:bdr w:val="none" w:sz="0" w:space="0" w:color="auto" w:frame="1"/>
              </w:rPr>
              <w:t>Outcome</w:t>
            </w:r>
            <w:r w:rsidRPr="0001783E">
              <w:rPr>
                <w:rFonts w:ascii="Times New Roman" w:eastAsia="Times New Roman" w:hAnsi="Times New Roman" w:cs="Times New Roman"/>
                <w:sz w:val="24"/>
                <w:szCs w:val="24"/>
              </w:rPr>
              <w:t>Clarity</w:t>
            </w:r>
            <w:proofErr w:type="spellEnd"/>
            <w:r w:rsidRPr="0001783E">
              <w:rPr>
                <w:rFonts w:ascii="Times New Roman" w:eastAsia="Times New Roman" w:hAnsi="Times New Roman" w:cs="Times New Roman"/>
                <w:sz w:val="24"/>
                <w:szCs w:val="24"/>
              </w:rPr>
              <w:t xml:space="preserve"> of Writing</w:t>
            </w:r>
          </w:p>
          <w:p w:rsidR="0001783E" w:rsidRPr="0001783E" w:rsidRDefault="0001783E" w:rsidP="0001783E">
            <w:pPr>
              <w:spacing w:after="0" w:line="240" w:lineRule="auto"/>
              <w:textAlignment w:val="center"/>
              <w:rPr>
                <w:rFonts w:ascii="Times New Roman" w:eastAsia="Times New Roman" w:hAnsi="Times New Roman" w:cs="Times New Roman"/>
                <w:sz w:val="24"/>
                <w:szCs w:val="24"/>
              </w:rPr>
            </w:pPr>
            <w:r w:rsidRPr="0001783E">
              <w:rPr>
                <w:rFonts w:ascii="Times New Roman" w:eastAsia="Times New Roman" w:hAnsi="Times New Roman" w:cs="Times New Roman"/>
                <w:sz w:val="24"/>
                <w:szCs w:val="24"/>
              </w:rPr>
              <w:t>Requirements:</w:t>
            </w:r>
            <w:r w:rsidRPr="0001783E">
              <w:rPr>
                <w:rFonts w:ascii="Times New Roman" w:eastAsia="Times New Roman" w:hAnsi="Times New Roman" w:cs="Times New Roman"/>
                <w:sz w:val="24"/>
                <w:szCs w:val="24"/>
              </w:rPr>
              <w:br/>
              <w:t>1. Standard English usage and mechanics</w:t>
            </w:r>
            <w:r w:rsidRPr="0001783E">
              <w:rPr>
                <w:rFonts w:ascii="Times New Roman" w:eastAsia="Times New Roman" w:hAnsi="Times New Roman" w:cs="Times New Roman"/>
                <w:sz w:val="24"/>
                <w:szCs w:val="24"/>
              </w:rPr>
              <w:br/>
              <w:t>2. No spelling or typographical errors</w:t>
            </w:r>
            <w:r w:rsidRPr="0001783E">
              <w:rPr>
                <w:rFonts w:ascii="Times New Roman" w:eastAsia="Times New Roman" w:hAnsi="Times New Roman" w:cs="Times New Roman"/>
                <w:sz w:val="24"/>
                <w:szCs w:val="24"/>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177" w:type="dxa"/>
              <w:tblCellMar>
                <w:top w:w="15" w:type="dxa"/>
                <w:left w:w="15" w:type="dxa"/>
                <w:bottom w:w="15" w:type="dxa"/>
                <w:right w:w="15" w:type="dxa"/>
              </w:tblCellMar>
              <w:tblLook w:val="04A0" w:firstRow="1" w:lastRow="0" w:firstColumn="1" w:lastColumn="0" w:noHBand="0" w:noVBand="1"/>
            </w:tblPr>
            <w:tblGrid>
              <w:gridCol w:w="2024"/>
              <w:gridCol w:w="1980"/>
              <w:gridCol w:w="2097"/>
              <w:gridCol w:w="2076"/>
            </w:tblGrid>
            <w:tr w:rsidR="0001783E" w:rsidRPr="0001783E">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20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18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all requirements and provides sufficient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16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fewer than all requirements and/or provides partial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0 pts</w:t>
                  </w:r>
                </w:p>
                <w:p w:rsidR="0001783E" w:rsidRPr="0001783E" w:rsidRDefault="0001783E" w:rsidP="0001783E">
                  <w:pPr>
                    <w:spacing w:after="0" w:line="240" w:lineRule="auto"/>
                    <w:rPr>
                      <w:rFonts w:ascii="Times New Roman" w:eastAsia="Times New Roman" w:hAnsi="Times New Roman" w:cs="Times New Roman"/>
                      <w:b/>
                      <w:bCs/>
                      <w:sz w:val="20"/>
                      <w:szCs w:val="20"/>
                    </w:rPr>
                  </w:pPr>
                  <w:r w:rsidRPr="0001783E">
                    <w:rPr>
                      <w:rFonts w:ascii="Times New Roman" w:eastAsia="Times New Roman" w:hAnsi="Times New Roman" w:cs="Times New Roman"/>
                      <w:b/>
                      <w:bCs/>
                      <w:sz w:val="20"/>
                      <w:szCs w:val="20"/>
                    </w:rPr>
                    <w:t>Includes fewer than all requirements and/or provides poor clarity of writing.</w:t>
                  </w:r>
                </w:p>
              </w:tc>
            </w:tr>
          </w:tbl>
          <w:p w:rsidR="0001783E" w:rsidRPr="0001783E" w:rsidRDefault="0001783E" w:rsidP="0001783E">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1783E" w:rsidRPr="0001783E" w:rsidRDefault="0001783E" w:rsidP="0001783E">
            <w:pPr>
              <w:spacing w:after="0" w:line="240" w:lineRule="auto"/>
              <w:rPr>
                <w:rFonts w:ascii="Times New Roman" w:eastAsia="Times New Roman" w:hAnsi="Times New Roman" w:cs="Times New Roman"/>
                <w:sz w:val="24"/>
                <w:szCs w:val="24"/>
              </w:rPr>
            </w:pPr>
            <w:r w:rsidRPr="0001783E">
              <w:rPr>
                <w:rFonts w:ascii="Times New Roman" w:eastAsia="Times New Roman" w:hAnsi="Times New Roman" w:cs="Times New Roman"/>
                <w:sz w:val="24"/>
                <w:szCs w:val="24"/>
              </w:rPr>
              <w:t>20 pts</w:t>
            </w:r>
            <w:r w:rsidRPr="0001783E">
              <w:rPr>
                <w:rFonts w:ascii="Times New Roman" w:eastAsia="Times New Roman" w:hAnsi="Times New Roman" w:cs="Times New Roman"/>
                <w:sz w:val="24"/>
                <w:szCs w:val="24"/>
              </w:rPr>
              <w:br/>
            </w:r>
          </w:p>
        </w:tc>
      </w:tr>
      <w:tr w:rsidR="0001783E" w:rsidRPr="0001783E" w:rsidTr="0001783E">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rsidR="0001783E" w:rsidRPr="0001783E" w:rsidRDefault="0001783E" w:rsidP="0001783E">
            <w:pPr>
              <w:spacing w:after="0" w:line="240" w:lineRule="auto"/>
              <w:rPr>
                <w:rFonts w:ascii="Times New Roman" w:eastAsia="Times New Roman" w:hAnsi="Times New Roman" w:cs="Times New Roman"/>
                <w:sz w:val="24"/>
                <w:szCs w:val="24"/>
              </w:rPr>
            </w:pPr>
            <w:r w:rsidRPr="0001783E">
              <w:rPr>
                <w:rFonts w:ascii="Times New Roman" w:eastAsia="Times New Roman" w:hAnsi="Times New Roman" w:cs="Times New Roman"/>
                <w:sz w:val="24"/>
                <w:szCs w:val="24"/>
              </w:rPr>
              <w:t>Total Points: 200</w:t>
            </w:r>
          </w:p>
        </w:tc>
      </w:tr>
    </w:tbl>
    <w:p w:rsidR="0001783E" w:rsidRPr="0001783E" w:rsidRDefault="0001783E" w:rsidP="0001783E">
      <w:pPr>
        <w:shd w:val="clear" w:color="auto" w:fill="FFFFFF"/>
        <w:spacing w:after="0" w:line="240" w:lineRule="auto"/>
        <w:rPr>
          <w:rFonts w:ascii="Helvetica" w:eastAsia="Times New Roman" w:hAnsi="Helvetica" w:cs="Times New Roman"/>
          <w:color w:val="2D3B45"/>
          <w:sz w:val="24"/>
          <w:szCs w:val="24"/>
        </w:rPr>
      </w:pPr>
      <w:hyperlink r:id="rId5" w:history="1">
        <w:proofErr w:type="spellStart"/>
        <w:r w:rsidRPr="0001783E">
          <w:rPr>
            <w:rFonts w:ascii="Helvetica" w:eastAsia="Times New Roman" w:hAnsi="Helvetica" w:cs="Times New Roman"/>
            <w:color w:val="2D3B45"/>
            <w:sz w:val="24"/>
            <w:szCs w:val="24"/>
            <w:bdr w:val="single" w:sz="24" w:space="0" w:color="DBDBDB" w:frame="1"/>
            <w:shd w:val="clear" w:color="auto" w:fill="F5F5F5"/>
          </w:rPr>
          <w:t>Previous</w:t>
        </w:r>
      </w:hyperlink>
      <w:hyperlink r:id="rId6" w:history="1">
        <w:r w:rsidRPr="0001783E">
          <w:rPr>
            <w:rFonts w:ascii="Helvetica" w:eastAsia="Times New Roman" w:hAnsi="Helvetica" w:cs="Times New Roman"/>
            <w:color w:val="2D3B45"/>
            <w:sz w:val="24"/>
            <w:szCs w:val="24"/>
            <w:bdr w:val="single" w:sz="24" w:space="0" w:color="DBDBDB" w:frame="1"/>
            <w:shd w:val="clear" w:color="auto" w:fill="F5F5F5"/>
          </w:rPr>
          <w:t>Next</w:t>
        </w:r>
        <w:proofErr w:type="spellEnd"/>
      </w:hyperlink>
    </w:p>
    <w:p w:rsidR="00A15847" w:rsidRDefault="00A15847"/>
    <w:sectPr w:rsidR="00A15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E46FB"/>
    <w:multiLevelType w:val="multilevel"/>
    <w:tmpl w:val="93B8A1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67DA7"/>
    <w:multiLevelType w:val="multilevel"/>
    <w:tmpl w:val="99DE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26AF5"/>
    <w:multiLevelType w:val="multilevel"/>
    <w:tmpl w:val="F69C6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D35A5B"/>
    <w:multiLevelType w:val="multilevel"/>
    <w:tmpl w:val="2C4EF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2726A7"/>
    <w:multiLevelType w:val="multilevel"/>
    <w:tmpl w:val="03C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83E"/>
    <w:rsid w:val="0001783E"/>
    <w:rsid w:val="00A15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5029"/>
  <w15:chartTrackingRefBased/>
  <w15:docId w15:val="{1F6C6B54-2095-4049-88C2-99D99CF5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089743">
      <w:bodyDiv w:val="1"/>
      <w:marLeft w:val="0"/>
      <w:marRight w:val="0"/>
      <w:marTop w:val="0"/>
      <w:marBottom w:val="0"/>
      <w:divBdr>
        <w:top w:val="none" w:sz="0" w:space="0" w:color="auto"/>
        <w:left w:val="none" w:sz="0" w:space="0" w:color="auto"/>
        <w:bottom w:val="none" w:sz="0" w:space="0" w:color="auto"/>
        <w:right w:val="none" w:sz="0" w:space="0" w:color="auto"/>
      </w:divBdr>
      <w:divsChild>
        <w:div w:id="838228577">
          <w:marLeft w:val="0"/>
          <w:marRight w:val="0"/>
          <w:marTop w:val="0"/>
          <w:marBottom w:val="0"/>
          <w:divBdr>
            <w:top w:val="none" w:sz="0" w:space="0" w:color="auto"/>
            <w:left w:val="none" w:sz="0" w:space="0" w:color="auto"/>
            <w:bottom w:val="none" w:sz="0" w:space="0" w:color="auto"/>
            <w:right w:val="none" w:sz="0" w:space="0" w:color="auto"/>
          </w:divBdr>
          <w:divsChild>
            <w:div w:id="1830057600">
              <w:marLeft w:val="0"/>
              <w:marRight w:val="0"/>
              <w:marTop w:val="0"/>
              <w:marBottom w:val="0"/>
              <w:divBdr>
                <w:top w:val="none" w:sz="0" w:space="0" w:color="auto"/>
                <w:left w:val="none" w:sz="0" w:space="0" w:color="auto"/>
                <w:bottom w:val="none" w:sz="0" w:space="0" w:color="auto"/>
                <w:right w:val="none" w:sz="0" w:space="0" w:color="auto"/>
              </w:divBdr>
              <w:divsChild>
                <w:div w:id="332412131">
                  <w:marLeft w:val="0"/>
                  <w:marRight w:val="0"/>
                  <w:marTop w:val="0"/>
                  <w:marBottom w:val="0"/>
                  <w:divBdr>
                    <w:top w:val="none" w:sz="0" w:space="0" w:color="auto"/>
                    <w:left w:val="none" w:sz="0" w:space="0" w:color="auto"/>
                    <w:bottom w:val="none" w:sz="0" w:space="0" w:color="auto"/>
                    <w:right w:val="none" w:sz="0" w:space="0" w:color="auto"/>
                  </w:divBdr>
                  <w:divsChild>
                    <w:div w:id="2097822621">
                      <w:marLeft w:val="0"/>
                      <w:marRight w:val="0"/>
                      <w:marTop w:val="0"/>
                      <w:marBottom w:val="0"/>
                      <w:divBdr>
                        <w:top w:val="none" w:sz="0" w:space="0" w:color="auto"/>
                        <w:left w:val="none" w:sz="0" w:space="0" w:color="auto"/>
                        <w:bottom w:val="none" w:sz="0" w:space="0" w:color="auto"/>
                        <w:right w:val="none" w:sz="0" w:space="0" w:color="auto"/>
                      </w:divBdr>
                      <w:divsChild>
                        <w:div w:id="1249147932">
                          <w:marLeft w:val="0"/>
                          <w:marRight w:val="0"/>
                          <w:marTop w:val="0"/>
                          <w:marBottom w:val="0"/>
                          <w:divBdr>
                            <w:top w:val="none" w:sz="0" w:space="0" w:color="auto"/>
                            <w:left w:val="none" w:sz="0" w:space="0" w:color="auto"/>
                            <w:bottom w:val="none" w:sz="0" w:space="0" w:color="auto"/>
                            <w:right w:val="none" w:sz="0" w:space="0" w:color="auto"/>
                          </w:divBdr>
                          <w:divsChild>
                            <w:div w:id="2035031673">
                              <w:marLeft w:val="0"/>
                              <w:marRight w:val="0"/>
                              <w:marTop w:val="0"/>
                              <w:marBottom w:val="75"/>
                              <w:divBdr>
                                <w:top w:val="none" w:sz="0" w:space="0" w:color="auto"/>
                                <w:left w:val="none" w:sz="0" w:space="0" w:color="auto"/>
                                <w:bottom w:val="none" w:sz="0" w:space="0" w:color="auto"/>
                                <w:right w:val="none" w:sz="0" w:space="0" w:color="auto"/>
                              </w:divBdr>
                            </w:div>
                            <w:div w:id="14571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96551">
                  <w:marLeft w:val="0"/>
                  <w:marRight w:val="0"/>
                  <w:marTop w:val="0"/>
                  <w:marBottom w:val="150"/>
                  <w:divBdr>
                    <w:top w:val="none" w:sz="0" w:space="0" w:color="auto"/>
                    <w:left w:val="none" w:sz="0" w:space="0" w:color="auto"/>
                    <w:bottom w:val="none" w:sz="0" w:space="0" w:color="auto"/>
                    <w:right w:val="none" w:sz="0" w:space="0" w:color="auto"/>
                  </w:divBdr>
                  <w:divsChild>
                    <w:div w:id="915896123">
                      <w:marLeft w:val="0"/>
                      <w:marRight w:val="0"/>
                      <w:marTop w:val="300"/>
                      <w:marBottom w:val="0"/>
                      <w:divBdr>
                        <w:top w:val="none" w:sz="0" w:space="0" w:color="auto"/>
                        <w:left w:val="none" w:sz="0" w:space="0" w:color="auto"/>
                        <w:bottom w:val="none" w:sz="0" w:space="0" w:color="auto"/>
                        <w:right w:val="none" w:sz="0" w:space="0" w:color="auto"/>
                      </w:divBdr>
                      <w:divsChild>
                        <w:div w:id="1910994184">
                          <w:marLeft w:val="-15"/>
                          <w:marRight w:val="-15"/>
                          <w:marTop w:val="0"/>
                          <w:marBottom w:val="0"/>
                          <w:divBdr>
                            <w:top w:val="none" w:sz="0" w:space="0" w:color="auto"/>
                            <w:left w:val="none" w:sz="0" w:space="0" w:color="auto"/>
                            <w:bottom w:val="none" w:sz="0" w:space="0" w:color="auto"/>
                            <w:right w:val="none" w:sz="0" w:space="0" w:color="auto"/>
                          </w:divBdr>
                        </w:div>
                        <w:div w:id="372965554">
                          <w:marLeft w:val="0"/>
                          <w:marRight w:val="0"/>
                          <w:marTop w:val="0"/>
                          <w:marBottom w:val="0"/>
                          <w:divBdr>
                            <w:top w:val="single" w:sz="6" w:space="4" w:color="C7CDD1"/>
                            <w:left w:val="single" w:sz="6" w:space="4" w:color="C7CDD1"/>
                            <w:bottom w:val="none" w:sz="0" w:space="0" w:color="auto"/>
                            <w:right w:val="single" w:sz="6" w:space="4" w:color="C7CDD1"/>
                          </w:divBdr>
                          <w:divsChild>
                            <w:div w:id="1812668185">
                              <w:marLeft w:val="0"/>
                              <w:marRight w:val="0"/>
                              <w:marTop w:val="0"/>
                              <w:marBottom w:val="0"/>
                              <w:divBdr>
                                <w:top w:val="none" w:sz="0" w:space="0" w:color="auto"/>
                                <w:left w:val="none" w:sz="0" w:space="0" w:color="auto"/>
                                <w:bottom w:val="none" w:sz="0" w:space="0" w:color="auto"/>
                                <w:right w:val="none" w:sz="0" w:space="0" w:color="auto"/>
                              </w:divBdr>
                            </w:div>
                          </w:divsChild>
                        </w:div>
                        <w:div w:id="699403862">
                          <w:marLeft w:val="-15"/>
                          <w:marRight w:val="-15"/>
                          <w:marTop w:val="0"/>
                          <w:marBottom w:val="0"/>
                          <w:divBdr>
                            <w:top w:val="none" w:sz="0" w:space="0" w:color="auto"/>
                            <w:left w:val="none" w:sz="0" w:space="0" w:color="auto"/>
                            <w:bottom w:val="none" w:sz="0" w:space="0" w:color="auto"/>
                            <w:right w:val="none" w:sz="0" w:space="0" w:color="auto"/>
                          </w:divBdr>
                        </w:div>
                        <w:div w:id="155269140">
                          <w:marLeft w:val="0"/>
                          <w:marRight w:val="0"/>
                          <w:marTop w:val="0"/>
                          <w:marBottom w:val="0"/>
                          <w:divBdr>
                            <w:top w:val="none" w:sz="0" w:space="0" w:color="auto"/>
                            <w:left w:val="none" w:sz="0" w:space="0" w:color="auto"/>
                            <w:bottom w:val="none" w:sz="0" w:space="0" w:color="auto"/>
                            <w:right w:val="none" w:sz="0" w:space="0" w:color="auto"/>
                          </w:divBdr>
                          <w:divsChild>
                            <w:div w:id="1462768758">
                              <w:marLeft w:val="0"/>
                              <w:marRight w:val="0"/>
                              <w:marTop w:val="0"/>
                              <w:marBottom w:val="0"/>
                              <w:divBdr>
                                <w:top w:val="none" w:sz="0" w:space="0" w:color="auto"/>
                                <w:left w:val="none" w:sz="0" w:space="0" w:color="auto"/>
                                <w:bottom w:val="none" w:sz="0" w:space="0" w:color="auto"/>
                                <w:right w:val="none" w:sz="0" w:space="0" w:color="auto"/>
                              </w:divBdr>
                              <w:divsChild>
                                <w:div w:id="210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4867">
                          <w:marLeft w:val="0"/>
                          <w:marRight w:val="0"/>
                          <w:marTop w:val="0"/>
                          <w:marBottom w:val="0"/>
                          <w:divBdr>
                            <w:top w:val="none" w:sz="0" w:space="0" w:color="auto"/>
                            <w:left w:val="none" w:sz="0" w:space="0" w:color="auto"/>
                            <w:bottom w:val="none" w:sz="0" w:space="0" w:color="auto"/>
                            <w:right w:val="none" w:sz="0" w:space="0" w:color="auto"/>
                          </w:divBdr>
                          <w:divsChild>
                            <w:div w:id="285812511">
                              <w:marLeft w:val="0"/>
                              <w:marRight w:val="0"/>
                              <w:marTop w:val="0"/>
                              <w:marBottom w:val="0"/>
                              <w:divBdr>
                                <w:top w:val="none" w:sz="0" w:space="0" w:color="auto"/>
                                <w:left w:val="none" w:sz="0" w:space="0" w:color="auto"/>
                                <w:bottom w:val="none" w:sz="0" w:space="0" w:color="auto"/>
                                <w:right w:val="none" w:sz="0" w:space="0" w:color="auto"/>
                              </w:divBdr>
                              <w:divsChild>
                                <w:div w:id="20065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1463">
                          <w:marLeft w:val="0"/>
                          <w:marRight w:val="0"/>
                          <w:marTop w:val="0"/>
                          <w:marBottom w:val="0"/>
                          <w:divBdr>
                            <w:top w:val="none" w:sz="0" w:space="0" w:color="auto"/>
                            <w:left w:val="none" w:sz="0" w:space="0" w:color="auto"/>
                            <w:bottom w:val="none" w:sz="0" w:space="0" w:color="auto"/>
                            <w:right w:val="none" w:sz="0" w:space="0" w:color="auto"/>
                          </w:divBdr>
                          <w:divsChild>
                            <w:div w:id="973212508">
                              <w:marLeft w:val="0"/>
                              <w:marRight w:val="0"/>
                              <w:marTop w:val="0"/>
                              <w:marBottom w:val="0"/>
                              <w:divBdr>
                                <w:top w:val="none" w:sz="0" w:space="0" w:color="auto"/>
                                <w:left w:val="none" w:sz="0" w:space="0" w:color="auto"/>
                                <w:bottom w:val="none" w:sz="0" w:space="0" w:color="auto"/>
                                <w:right w:val="none" w:sz="0" w:space="0" w:color="auto"/>
                              </w:divBdr>
                              <w:divsChild>
                                <w:div w:id="7772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35318">
                          <w:marLeft w:val="0"/>
                          <w:marRight w:val="0"/>
                          <w:marTop w:val="0"/>
                          <w:marBottom w:val="0"/>
                          <w:divBdr>
                            <w:top w:val="none" w:sz="0" w:space="0" w:color="auto"/>
                            <w:left w:val="none" w:sz="0" w:space="0" w:color="auto"/>
                            <w:bottom w:val="none" w:sz="0" w:space="0" w:color="auto"/>
                            <w:right w:val="none" w:sz="0" w:space="0" w:color="auto"/>
                          </w:divBdr>
                          <w:divsChild>
                            <w:div w:id="1325739044">
                              <w:marLeft w:val="0"/>
                              <w:marRight w:val="0"/>
                              <w:marTop w:val="0"/>
                              <w:marBottom w:val="0"/>
                              <w:divBdr>
                                <w:top w:val="none" w:sz="0" w:space="0" w:color="auto"/>
                                <w:left w:val="none" w:sz="0" w:space="0" w:color="auto"/>
                                <w:bottom w:val="none" w:sz="0" w:space="0" w:color="auto"/>
                                <w:right w:val="none" w:sz="0" w:space="0" w:color="auto"/>
                              </w:divBdr>
                              <w:divsChild>
                                <w:div w:id="8439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4544">
                          <w:marLeft w:val="0"/>
                          <w:marRight w:val="0"/>
                          <w:marTop w:val="0"/>
                          <w:marBottom w:val="0"/>
                          <w:divBdr>
                            <w:top w:val="none" w:sz="0" w:space="0" w:color="auto"/>
                            <w:left w:val="none" w:sz="0" w:space="0" w:color="auto"/>
                            <w:bottom w:val="none" w:sz="0" w:space="0" w:color="auto"/>
                            <w:right w:val="none" w:sz="0" w:space="0" w:color="auto"/>
                          </w:divBdr>
                          <w:divsChild>
                            <w:div w:id="1270619712">
                              <w:marLeft w:val="0"/>
                              <w:marRight w:val="0"/>
                              <w:marTop w:val="0"/>
                              <w:marBottom w:val="0"/>
                              <w:divBdr>
                                <w:top w:val="none" w:sz="0" w:space="0" w:color="auto"/>
                                <w:left w:val="none" w:sz="0" w:space="0" w:color="auto"/>
                                <w:bottom w:val="none" w:sz="0" w:space="0" w:color="auto"/>
                                <w:right w:val="none" w:sz="0" w:space="0" w:color="auto"/>
                              </w:divBdr>
                              <w:divsChild>
                                <w:div w:id="200312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04546">
                          <w:marLeft w:val="0"/>
                          <w:marRight w:val="0"/>
                          <w:marTop w:val="0"/>
                          <w:marBottom w:val="0"/>
                          <w:divBdr>
                            <w:top w:val="none" w:sz="0" w:space="0" w:color="auto"/>
                            <w:left w:val="none" w:sz="0" w:space="0" w:color="auto"/>
                            <w:bottom w:val="none" w:sz="0" w:space="0" w:color="auto"/>
                            <w:right w:val="none" w:sz="0" w:space="0" w:color="auto"/>
                          </w:divBdr>
                        </w:div>
                        <w:div w:id="449739404">
                          <w:marLeft w:val="0"/>
                          <w:marRight w:val="0"/>
                          <w:marTop w:val="0"/>
                          <w:marBottom w:val="0"/>
                          <w:divBdr>
                            <w:top w:val="none" w:sz="0" w:space="0" w:color="auto"/>
                            <w:left w:val="none" w:sz="0" w:space="0" w:color="auto"/>
                            <w:bottom w:val="none" w:sz="0" w:space="0" w:color="auto"/>
                            <w:right w:val="none" w:sz="0" w:space="0" w:color="auto"/>
                          </w:divBdr>
                          <w:divsChild>
                            <w:div w:id="125895647">
                              <w:marLeft w:val="0"/>
                              <w:marRight w:val="0"/>
                              <w:marTop w:val="0"/>
                              <w:marBottom w:val="0"/>
                              <w:divBdr>
                                <w:top w:val="none" w:sz="0" w:space="0" w:color="auto"/>
                                <w:left w:val="none" w:sz="0" w:space="0" w:color="auto"/>
                                <w:bottom w:val="none" w:sz="0" w:space="0" w:color="auto"/>
                                <w:right w:val="none" w:sz="0" w:space="0" w:color="auto"/>
                              </w:divBdr>
                              <w:divsChild>
                                <w:div w:id="5646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68690">
                          <w:marLeft w:val="0"/>
                          <w:marRight w:val="0"/>
                          <w:marTop w:val="0"/>
                          <w:marBottom w:val="0"/>
                          <w:divBdr>
                            <w:top w:val="none" w:sz="0" w:space="0" w:color="auto"/>
                            <w:left w:val="none" w:sz="0" w:space="0" w:color="auto"/>
                            <w:bottom w:val="none" w:sz="0" w:space="0" w:color="auto"/>
                            <w:right w:val="none" w:sz="0" w:space="0" w:color="auto"/>
                          </w:divBdr>
                          <w:divsChild>
                            <w:div w:id="621691641">
                              <w:marLeft w:val="0"/>
                              <w:marRight w:val="0"/>
                              <w:marTop w:val="0"/>
                              <w:marBottom w:val="0"/>
                              <w:divBdr>
                                <w:top w:val="none" w:sz="0" w:space="0" w:color="auto"/>
                                <w:left w:val="none" w:sz="0" w:space="0" w:color="auto"/>
                                <w:bottom w:val="none" w:sz="0" w:space="0" w:color="auto"/>
                                <w:right w:val="none" w:sz="0" w:space="0" w:color="auto"/>
                              </w:divBdr>
                              <w:divsChild>
                                <w:div w:id="179385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3018">
                          <w:marLeft w:val="0"/>
                          <w:marRight w:val="0"/>
                          <w:marTop w:val="0"/>
                          <w:marBottom w:val="0"/>
                          <w:divBdr>
                            <w:top w:val="none" w:sz="0" w:space="0" w:color="auto"/>
                            <w:left w:val="none" w:sz="0" w:space="0" w:color="auto"/>
                            <w:bottom w:val="none" w:sz="0" w:space="0" w:color="auto"/>
                            <w:right w:val="none" w:sz="0" w:space="0" w:color="auto"/>
                          </w:divBdr>
                          <w:divsChild>
                            <w:div w:id="546069448">
                              <w:marLeft w:val="0"/>
                              <w:marRight w:val="0"/>
                              <w:marTop w:val="0"/>
                              <w:marBottom w:val="0"/>
                              <w:divBdr>
                                <w:top w:val="none" w:sz="0" w:space="0" w:color="auto"/>
                                <w:left w:val="none" w:sz="0" w:space="0" w:color="auto"/>
                                <w:bottom w:val="none" w:sz="0" w:space="0" w:color="auto"/>
                                <w:right w:val="none" w:sz="0" w:space="0" w:color="auto"/>
                              </w:divBdr>
                              <w:divsChild>
                                <w:div w:id="3149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4753">
                          <w:marLeft w:val="0"/>
                          <w:marRight w:val="0"/>
                          <w:marTop w:val="0"/>
                          <w:marBottom w:val="0"/>
                          <w:divBdr>
                            <w:top w:val="none" w:sz="0" w:space="0" w:color="auto"/>
                            <w:left w:val="none" w:sz="0" w:space="0" w:color="auto"/>
                            <w:bottom w:val="none" w:sz="0" w:space="0" w:color="auto"/>
                            <w:right w:val="none" w:sz="0" w:space="0" w:color="auto"/>
                          </w:divBdr>
                          <w:divsChild>
                            <w:div w:id="710612949">
                              <w:marLeft w:val="0"/>
                              <w:marRight w:val="0"/>
                              <w:marTop w:val="0"/>
                              <w:marBottom w:val="0"/>
                              <w:divBdr>
                                <w:top w:val="none" w:sz="0" w:space="0" w:color="auto"/>
                                <w:left w:val="none" w:sz="0" w:space="0" w:color="auto"/>
                                <w:bottom w:val="none" w:sz="0" w:space="0" w:color="auto"/>
                                <w:right w:val="none" w:sz="0" w:space="0" w:color="auto"/>
                              </w:divBdr>
                              <w:divsChild>
                                <w:div w:id="21061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1939">
                          <w:marLeft w:val="0"/>
                          <w:marRight w:val="0"/>
                          <w:marTop w:val="0"/>
                          <w:marBottom w:val="0"/>
                          <w:divBdr>
                            <w:top w:val="none" w:sz="0" w:space="0" w:color="auto"/>
                            <w:left w:val="none" w:sz="0" w:space="0" w:color="auto"/>
                            <w:bottom w:val="none" w:sz="0" w:space="0" w:color="auto"/>
                            <w:right w:val="none" w:sz="0" w:space="0" w:color="auto"/>
                          </w:divBdr>
                          <w:divsChild>
                            <w:div w:id="2121339615">
                              <w:marLeft w:val="0"/>
                              <w:marRight w:val="0"/>
                              <w:marTop w:val="0"/>
                              <w:marBottom w:val="0"/>
                              <w:divBdr>
                                <w:top w:val="none" w:sz="0" w:space="0" w:color="auto"/>
                                <w:left w:val="none" w:sz="0" w:space="0" w:color="auto"/>
                                <w:bottom w:val="none" w:sz="0" w:space="0" w:color="auto"/>
                                <w:right w:val="none" w:sz="0" w:space="0" w:color="auto"/>
                              </w:divBdr>
                              <w:divsChild>
                                <w:div w:id="8460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67655">
                          <w:marLeft w:val="0"/>
                          <w:marRight w:val="0"/>
                          <w:marTop w:val="0"/>
                          <w:marBottom w:val="0"/>
                          <w:divBdr>
                            <w:top w:val="none" w:sz="0" w:space="0" w:color="auto"/>
                            <w:left w:val="none" w:sz="0" w:space="0" w:color="auto"/>
                            <w:bottom w:val="none" w:sz="0" w:space="0" w:color="auto"/>
                            <w:right w:val="none" w:sz="0" w:space="0" w:color="auto"/>
                          </w:divBdr>
                        </w:div>
                        <w:div w:id="655498453">
                          <w:marLeft w:val="0"/>
                          <w:marRight w:val="0"/>
                          <w:marTop w:val="0"/>
                          <w:marBottom w:val="0"/>
                          <w:divBdr>
                            <w:top w:val="none" w:sz="0" w:space="0" w:color="auto"/>
                            <w:left w:val="none" w:sz="0" w:space="0" w:color="auto"/>
                            <w:bottom w:val="none" w:sz="0" w:space="0" w:color="auto"/>
                            <w:right w:val="none" w:sz="0" w:space="0" w:color="auto"/>
                          </w:divBdr>
                          <w:divsChild>
                            <w:div w:id="213927131">
                              <w:marLeft w:val="0"/>
                              <w:marRight w:val="0"/>
                              <w:marTop w:val="0"/>
                              <w:marBottom w:val="0"/>
                              <w:divBdr>
                                <w:top w:val="none" w:sz="0" w:space="0" w:color="auto"/>
                                <w:left w:val="none" w:sz="0" w:space="0" w:color="auto"/>
                                <w:bottom w:val="none" w:sz="0" w:space="0" w:color="auto"/>
                                <w:right w:val="none" w:sz="0" w:space="0" w:color="auto"/>
                              </w:divBdr>
                              <w:divsChild>
                                <w:div w:id="1849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4353">
                          <w:marLeft w:val="0"/>
                          <w:marRight w:val="0"/>
                          <w:marTop w:val="0"/>
                          <w:marBottom w:val="0"/>
                          <w:divBdr>
                            <w:top w:val="none" w:sz="0" w:space="0" w:color="auto"/>
                            <w:left w:val="none" w:sz="0" w:space="0" w:color="auto"/>
                            <w:bottom w:val="none" w:sz="0" w:space="0" w:color="auto"/>
                            <w:right w:val="none" w:sz="0" w:space="0" w:color="auto"/>
                          </w:divBdr>
                          <w:divsChild>
                            <w:div w:id="1006903240">
                              <w:marLeft w:val="0"/>
                              <w:marRight w:val="0"/>
                              <w:marTop w:val="0"/>
                              <w:marBottom w:val="0"/>
                              <w:divBdr>
                                <w:top w:val="none" w:sz="0" w:space="0" w:color="auto"/>
                                <w:left w:val="none" w:sz="0" w:space="0" w:color="auto"/>
                                <w:bottom w:val="none" w:sz="0" w:space="0" w:color="auto"/>
                                <w:right w:val="none" w:sz="0" w:space="0" w:color="auto"/>
                              </w:divBdr>
                              <w:divsChild>
                                <w:div w:id="8048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81643">
                          <w:marLeft w:val="0"/>
                          <w:marRight w:val="0"/>
                          <w:marTop w:val="0"/>
                          <w:marBottom w:val="0"/>
                          <w:divBdr>
                            <w:top w:val="none" w:sz="0" w:space="0" w:color="auto"/>
                            <w:left w:val="none" w:sz="0" w:space="0" w:color="auto"/>
                            <w:bottom w:val="none" w:sz="0" w:space="0" w:color="auto"/>
                            <w:right w:val="none" w:sz="0" w:space="0" w:color="auto"/>
                          </w:divBdr>
                          <w:divsChild>
                            <w:div w:id="1206598068">
                              <w:marLeft w:val="0"/>
                              <w:marRight w:val="0"/>
                              <w:marTop w:val="0"/>
                              <w:marBottom w:val="0"/>
                              <w:divBdr>
                                <w:top w:val="none" w:sz="0" w:space="0" w:color="auto"/>
                                <w:left w:val="none" w:sz="0" w:space="0" w:color="auto"/>
                                <w:bottom w:val="none" w:sz="0" w:space="0" w:color="auto"/>
                                <w:right w:val="none" w:sz="0" w:space="0" w:color="auto"/>
                              </w:divBdr>
                              <w:divsChild>
                                <w:div w:id="148262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7182">
                          <w:marLeft w:val="0"/>
                          <w:marRight w:val="0"/>
                          <w:marTop w:val="0"/>
                          <w:marBottom w:val="0"/>
                          <w:divBdr>
                            <w:top w:val="none" w:sz="0" w:space="0" w:color="auto"/>
                            <w:left w:val="none" w:sz="0" w:space="0" w:color="auto"/>
                            <w:bottom w:val="none" w:sz="0" w:space="0" w:color="auto"/>
                            <w:right w:val="none" w:sz="0" w:space="0" w:color="auto"/>
                          </w:divBdr>
                          <w:divsChild>
                            <w:div w:id="1236234592">
                              <w:marLeft w:val="0"/>
                              <w:marRight w:val="0"/>
                              <w:marTop w:val="0"/>
                              <w:marBottom w:val="0"/>
                              <w:divBdr>
                                <w:top w:val="none" w:sz="0" w:space="0" w:color="auto"/>
                                <w:left w:val="none" w:sz="0" w:space="0" w:color="auto"/>
                                <w:bottom w:val="none" w:sz="0" w:space="0" w:color="auto"/>
                                <w:right w:val="none" w:sz="0" w:space="0" w:color="auto"/>
                              </w:divBdr>
                              <w:divsChild>
                                <w:div w:id="10234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93505">
                          <w:marLeft w:val="0"/>
                          <w:marRight w:val="0"/>
                          <w:marTop w:val="0"/>
                          <w:marBottom w:val="0"/>
                          <w:divBdr>
                            <w:top w:val="none" w:sz="0" w:space="0" w:color="auto"/>
                            <w:left w:val="none" w:sz="0" w:space="0" w:color="auto"/>
                            <w:bottom w:val="none" w:sz="0" w:space="0" w:color="auto"/>
                            <w:right w:val="none" w:sz="0" w:space="0" w:color="auto"/>
                          </w:divBdr>
                          <w:divsChild>
                            <w:div w:id="1632009549">
                              <w:marLeft w:val="0"/>
                              <w:marRight w:val="0"/>
                              <w:marTop w:val="0"/>
                              <w:marBottom w:val="0"/>
                              <w:divBdr>
                                <w:top w:val="none" w:sz="0" w:space="0" w:color="auto"/>
                                <w:left w:val="none" w:sz="0" w:space="0" w:color="auto"/>
                                <w:bottom w:val="none" w:sz="0" w:space="0" w:color="auto"/>
                                <w:right w:val="none" w:sz="0" w:space="0" w:color="auto"/>
                              </w:divBdr>
                              <w:divsChild>
                                <w:div w:id="19840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2189">
                          <w:marLeft w:val="0"/>
                          <w:marRight w:val="0"/>
                          <w:marTop w:val="0"/>
                          <w:marBottom w:val="0"/>
                          <w:divBdr>
                            <w:top w:val="none" w:sz="0" w:space="0" w:color="auto"/>
                            <w:left w:val="none" w:sz="0" w:space="0" w:color="auto"/>
                            <w:bottom w:val="none" w:sz="0" w:space="0" w:color="auto"/>
                            <w:right w:val="none" w:sz="0" w:space="0" w:color="auto"/>
                          </w:divBdr>
                        </w:div>
                        <w:div w:id="862131802">
                          <w:marLeft w:val="0"/>
                          <w:marRight w:val="0"/>
                          <w:marTop w:val="0"/>
                          <w:marBottom w:val="0"/>
                          <w:divBdr>
                            <w:top w:val="none" w:sz="0" w:space="0" w:color="auto"/>
                            <w:left w:val="none" w:sz="0" w:space="0" w:color="auto"/>
                            <w:bottom w:val="none" w:sz="0" w:space="0" w:color="auto"/>
                            <w:right w:val="none" w:sz="0" w:space="0" w:color="auto"/>
                          </w:divBdr>
                          <w:divsChild>
                            <w:div w:id="626161513">
                              <w:marLeft w:val="0"/>
                              <w:marRight w:val="0"/>
                              <w:marTop w:val="0"/>
                              <w:marBottom w:val="0"/>
                              <w:divBdr>
                                <w:top w:val="none" w:sz="0" w:space="0" w:color="auto"/>
                                <w:left w:val="none" w:sz="0" w:space="0" w:color="auto"/>
                                <w:bottom w:val="none" w:sz="0" w:space="0" w:color="auto"/>
                                <w:right w:val="none" w:sz="0" w:space="0" w:color="auto"/>
                              </w:divBdr>
                              <w:divsChild>
                                <w:div w:id="146815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29870">
                          <w:marLeft w:val="0"/>
                          <w:marRight w:val="0"/>
                          <w:marTop w:val="0"/>
                          <w:marBottom w:val="0"/>
                          <w:divBdr>
                            <w:top w:val="none" w:sz="0" w:space="0" w:color="auto"/>
                            <w:left w:val="none" w:sz="0" w:space="0" w:color="auto"/>
                            <w:bottom w:val="none" w:sz="0" w:space="0" w:color="auto"/>
                            <w:right w:val="none" w:sz="0" w:space="0" w:color="auto"/>
                          </w:divBdr>
                          <w:divsChild>
                            <w:div w:id="1662930003">
                              <w:marLeft w:val="0"/>
                              <w:marRight w:val="0"/>
                              <w:marTop w:val="0"/>
                              <w:marBottom w:val="0"/>
                              <w:divBdr>
                                <w:top w:val="none" w:sz="0" w:space="0" w:color="auto"/>
                                <w:left w:val="none" w:sz="0" w:space="0" w:color="auto"/>
                                <w:bottom w:val="none" w:sz="0" w:space="0" w:color="auto"/>
                                <w:right w:val="none" w:sz="0" w:space="0" w:color="auto"/>
                              </w:divBdr>
                              <w:divsChild>
                                <w:div w:id="212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02903">
                          <w:marLeft w:val="0"/>
                          <w:marRight w:val="0"/>
                          <w:marTop w:val="0"/>
                          <w:marBottom w:val="0"/>
                          <w:divBdr>
                            <w:top w:val="none" w:sz="0" w:space="0" w:color="auto"/>
                            <w:left w:val="none" w:sz="0" w:space="0" w:color="auto"/>
                            <w:bottom w:val="none" w:sz="0" w:space="0" w:color="auto"/>
                            <w:right w:val="none" w:sz="0" w:space="0" w:color="auto"/>
                          </w:divBdr>
                          <w:divsChild>
                            <w:div w:id="274218119">
                              <w:marLeft w:val="0"/>
                              <w:marRight w:val="0"/>
                              <w:marTop w:val="0"/>
                              <w:marBottom w:val="0"/>
                              <w:divBdr>
                                <w:top w:val="none" w:sz="0" w:space="0" w:color="auto"/>
                                <w:left w:val="none" w:sz="0" w:space="0" w:color="auto"/>
                                <w:bottom w:val="none" w:sz="0" w:space="0" w:color="auto"/>
                                <w:right w:val="none" w:sz="0" w:space="0" w:color="auto"/>
                              </w:divBdr>
                              <w:divsChild>
                                <w:div w:id="17861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5076">
                          <w:marLeft w:val="0"/>
                          <w:marRight w:val="0"/>
                          <w:marTop w:val="0"/>
                          <w:marBottom w:val="0"/>
                          <w:divBdr>
                            <w:top w:val="none" w:sz="0" w:space="0" w:color="auto"/>
                            <w:left w:val="none" w:sz="0" w:space="0" w:color="auto"/>
                            <w:bottom w:val="none" w:sz="0" w:space="0" w:color="auto"/>
                            <w:right w:val="none" w:sz="0" w:space="0" w:color="auto"/>
                          </w:divBdr>
                          <w:divsChild>
                            <w:div w:id="188225543">
                              <w:marLeft w:val="0"/>
                              <w:marRight w:val="0"/>
                              <w:marTop w:val="0"/>
                              <w:marBottom w:val="0"/>
                              <w:divBdr>
                                <w:top w:val="none" w:sz="0" w:space="0" w:color="auto"/>
                                <w:left w:val="none" w:sz="0" w:space="0" w:color="auto"/>
                                <w:bottom w:val="none" w:sz="0" w:space="0" w:color="auto"/>
                                <w:right w:val="none" w:sz="0" w:space="0" w:color="auto"/>
                              </w:divBdr>
                              <w:divsChild>
                                <w:div w:id="5471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9716">
                          <w:marLeft w:val="0"/>
                          <w:marRight w:val="0"/>
                          <w:marTop w:val="0"/>
                          <w:marBottom w:val="0"/>
                          <w:divBdr>
                            <w:top w:val="none" w:sz="0" w:space="0" w:color="auto"/>
                            <w:left w:val="none" w:sz="0" w:space="0" w:color="auto"/>
                            <w:bottom w:val="none" w:sz="0" w:space="0" w:color="auto"/>
                            <w:right w:val="none" w:sz="0" w:space="0" w:color="auto"/>
                          </w:divBdr>
                          <w:divsChild>
                            <w:div w:id="72094406">
                              <w:marLeft w:val="0"/>
                              <w:marRight w:val="0"/>
                              <w:marTop w:val="0"/>
                              <w:marBottom w:val="0"/>
                              <w:divBdr>
                                <w:top w:val="none" w:sz="0" w:space="0" w:color="auto"/>
                                <w:left w:val="none" w:sz="0" w:space="0" w:color="auto"/>
                                <w:bottom w:val="none" w:sz="0" w:space="0" w:color="auto"/>
                                <w:right w:val="none" w:sz="0" w:space="0" w:color="auto"/>
                              </w:divBdr>
                              <w:divsChild>
                                <w:div w:id="19994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37209">
                          <w:marLeft w:val="0"/>
                          <w:marRight w:val="0"/>
                          <w:marTop w:val="0"/>
                          <w:marBottom w:val="0"/>
                          <w:divBdr>
                            <w:top w:val="none" w:sz="0" w:space="0" w:color="auto"/>
                            <w:left w:val="none" w:sz="0" w:space="0" w:color="auto"/>
                            <w:bottom w:val="none" w:sz="0" w:space="0" w:color="auto"/>
                            <w:right w:val="none" w:sz="0" w:space="0" w:color="auto"/>
                          </w:divBdr>
                        </w:div>
                        <w:div w:id="873734636">
                          <w:marLeft w:val="0"/>
                          <w:marRight w:val="0"/>
                          <w:marTop w:val="0"/>
                          <w:marBottom w:val="0"/>
                          <w:divBdr>
                            <w:top w:val="none" w:sz="0" w:space="0" w:color="auto"/>
                            <w:left w:val="none" w:sz="0" w:space="0" w:color="auto"/>
                            <w:bottom w:val="none" w:sz="0" w:space="0" w:color="auto"/>
                            <w:right w:val="none" w:sz="0" w:space="0" w:color="auto"/>
                          </w:divBdr>
                          <w:divsChild>
                            <w:div w:id="512843787">
                              <w:marLeft w:val="0"/>
                              <w:marRight w:val="0"/>
                              <w:marTop w:val="0"/>
                              <w:marBottom w:val="0"/>
                              <w:divBdr>
                                <w:top w:val="none" w:sz="0" w:space="0" w:color="auto"/>
                                <w:left w:val="none" w:sz="0" w:space="0" w:color="auto"/>
                                <w:bottom w:val="none" w:sz="0" w:space="0" w:color="auto"/>
                                <w:right w:val="none" w:sz="0" w:space="0" w:color="auto"/>
                              </w:divBdr>
                              <w:divsChild>
                                <w:div w:id="14773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8808">
                          <w:marLeft w:val="0"/>
                          <w:marRight w:val="0"/>
                          <w:marTop w:val="0"/>
                          <w:marBottom w:val="0"/>
                          <w:divBdr>
                            <w:top w:val="none" w:sz="0" w:space="0" w:color="auto"/>
                            <w:left w:val="none" w:sz="0" w:space="0" w:color="auto"/>
                            <w:bottom w:val="none" w:sz="0" w:space="0" w:color="auto"/>
                            <w:right w:val="none" w:sz="0" w:space="0" w:color="auto"/>
                          </w:divBdr>
                          <w:divsChild>
                            <w:div w:id="242179618">
                              <w:marLeft w:val="0"/>
                              <w:marRight w:val="0"/>
                              <w:marTop w:val="0"/>
                              <w:marBottom w:val="0"/>
                              <w:divBdr>
                                <w:top w:val="none" w:sz="0" w:space="0" w:color="auto"/>
                                <w:left w:val="none" w:sz="0" w:space="0" w:color="auto"/>
                                <w:bottom w:val="none" w:sz="0" w:space="0" w:color="auto"/>
                                <w:right w:val="none" w:sz="0" w:space="0" w:color="auto"/>
                              </w:divBdr>
                              <w:divsChild>
                                <w:div w:id="154929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74027">
                          <w:marLeft w:val="0"/>
                          <w:marRight w:val="0"/>
                          <w:marTop w:val="0"/>
                          <w:marBottom w:val="0"/>
                          <w:divBdr>
                            <w:top w:val="none" w:sz="0" w:space="0" w:color="auto"/>
                            <w:left w:val="none" w:sz="0" w:space="0" w:color="auto"/>
                            <w:bottom w:val="none" w:sz="0" w:space="0" w:color="auto"/>
                            <w:right w:val="none" w:sz="0" w:space="0" w:color="auto"/>
                          </w:divBdr>
                          <w:divsChild>
                            <w:div w:id="1882670584">
                              <w:marLeft w:val="0"/>
                              <w:marRight w:val="0"/>
                              <w:marTop w:val="0"/>
                              <w:marBottom w:val="0"/>
                              <w:divBdr>
                                <w:top w:val="none" w:sz="0" w:space="0" w:color="auto"/>
                                <w:left w:val="none" w:sz="0" w:space="0" w:color="auto"/>
                                <w:bottom w:val="none" w:sz="0" w:space="0" w:color="auto"/>
                                <w:right w:val="none" w:sz="0" w:space="0" w:color="auto"/>
                              </w:divBdr>
                              <w:divsChild>
                                <w:div w:id="1101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90248">
                          <w:marLeft w:val="0"/>
                          <w:marRight w:val="0"/>
                          <w:marTop w:val="0"/>
                          <w:marBottom w:val="0"/>
                          <w:divBdr>
                            <w:top w:val="none" w:sz="0" w:space="0" w:color="auto"/>
                            <w:left w:val="none" w:sz="0" w:space="0" w:color="auto"/>
                            <w:bottom w:val="none" w:sz="0" w:space="0" w:color="auto"/>
                            <w:right w:val="none" w:sz="0" w:space="0" w:color="auto"/>
                          </w:divBdr>
                          <w:divsChild>
                            <w:div w:id="1971594813">
                              <w:marLeft w:val="0"/>
                              <w:marRight w:val="0"/>
                              <w:marTop w:val="0"/>
                              <w:marBottom w:val="0"/>
                              <w:divBdr>
                                <w:top w:val="none" w:sz="0" w:space="0" w:color="auto"/>
                                <w:left w:val="none" w:sz="0" w:space="0" w:color="auto"/>
                                <w:bottom w:val="none" w:sz="0" w:space="0" w:color="auto"/>
                                <w:right w:val="none" w:sz="0" w:space="0" w:color="auto"/>
                              </w:divBdr>
                              <w:divsChild>
                                <w:div w:id="17506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8115">
                          <w:marLeft w:val="0"/>
                          <w:marRight w:val="0"/>
                          <w:marTop w:val="0"/>
                          <w:marBottom w:val="0"/>
                          <w:divBdr>
                            <w:top w:val="none" w:sz="0" w:space="0" w:color="auto"/>
                            <w:left w:val="none" w:sz="0" w:space="0" w:color="auto"/>
                            <w:bottom w:val="none" w:sz="0" w:space="0" w:color="auto"/>
                            <w:right w:val="none" w:sz="0" w:space="0" w:color="auto"/>
                          </w:divBdr>
                          <w:divsChild>
                            <w:div w:id="530342644">
                              <w:marLeft w:val="0"/>
                              <w:marRight w:val="0"/>
                              <w:marTop w:val="0"/>
                              <w:marBottom w:val="0"/>
                              <w:divBdr>
                                <w:top w:val="none" w:sz="0" w:space="0" w:color="auto"/>
                                <w:left w:val="none" w:sz="0" w:space="0" w:color="auto"/>
                                <w:bottom w:val="none" w:sz="0" w:space="0" w:color="auto"/>
                                <w:right w:val="none" w:sz="0" w:space="0" w:color="auto"/>
                              </w:divBdr>
                              <w:divsChild>
                                <w:div w:id="16555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2671">
                          <w:marLeft w:val="0"/>
                          <w:marRight w:val="0"/>
                          <w:marTop w:val="0"/>
                          <w:marBottom w:val="0"/>
                          <w:divBdr>
                            <w:top w:val="none" w:sz="0" w:space="0" w:color="auto"/>
                            <w:left w:val="none" w:sz="0" w:space="0" w:color="auto"/>
                            <w:bottom w:val="none" w:sz="0" w:space="0" w:color="auto"/>
                            <w:right w:val="none" w:sz="0" w:space="0" w:color="auto"/>
                          </w:divBdr>
                        </w:div>
                        <w:div w:id="2119252201">
                          <w:marLeft w:val="0"/>
                          <w:marRight w:val="0"/>
                          <w:marTop w:val="0"/>
                          <w:marBottom w:val="0"/>
                          <w:divBdr>
                            <w:top w:val="none" w:sz="0" w:space="0" w:color="auto"/>
                            <w:left w:val="none" w:sz="0" w:space="0" w:color="auto"/>
                            <w:bottom w:val="none" w:sz="0" w:space="0" w:color="auto"/>
                            <w:right w:val="none" w:sz="0" w:space="0" w:color="auto"/>
                          </w:divBdr>
                          <w:divsChild>
                            <w:div w:id="976497623">
                              <w:marLeft w:val="0"/>
                              <w:marRight w:val="0"/>
                              <w:marTop w:val="0"/>
                              <w:marBottom w:val="0"/>
                              <w:divBdr>
                                <w:top w:val="none" w:sz="0" w:space="0" w:color="auto"/>
                                <w:left w:val="none" w:sz="0" w:space="0" w:color="auto"/>
                                <w:bottom w:val="none" w:sz="0" w:space="0" w:color="auto"/>
                                <w:right w:val="none" w:sz="0" w:space="0" w:color="auto"/>
                              </w:divBdr>
                              <w:divsChild>
                                <w:div w:id="13854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39697">
                          <w:marLeft w:val="0"/>
                          <w:marRight w:val="0"/>
                          <w:marTop w:val="0"/>
                          <w:marBottom w:val="0"/>
                          <w:divBdr>
                            <w:top w:val="none" w:sz="0" w:space="0" w:color="auto"/>
                            <w:left w:val="none" w:sz="0" w:space="0" w:color="auto"/>
                            <w:bottom w:val="none" w:sz="0" w:space="0" w:color="auto"/>
                            <w:right w:val="none" w:sz="0" w:space="0" w:color="auto"/>
                          </w:divBdr>
                          <w:divsChild>
                            <w:div w:id="64037192">
                              <w:marLeft w:val="0"/>
                              <w:marRight w:val="0"/>
                              <w:marTop w:val="0"/>
                              <w:marBottom w:val="0"/>
                              <w:divBdr>
                                <w:top w:val="none" w:sz="0" w:space="0" w:color="auto"/>
                                <w:left w:val="none" w:sz="0" w:space="0" w:color="auto"/>
                                <w:bottom w:val="none" w:sz="0" w:space="0" w:color="auto"/>
                                <w:right w:val="none" w:sz="0" w:space="0" w:color="auto"/>
                              </w:divBdr>
                              <w:divsChild>
                                <w:div w:id="172019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56022">
                          <w:marLeft w:val="0"/>
                          <w:marRight w:val="0"/>
                          <w:marTop w:val="0"/>
                          <w:marBottom w:val="0"/>
                          <w:divBdr>
                            <w:top w:val="none" w:sz="0" w:space="0" w:color="auto"/>
                            <w:left w:val="none" w:sz="0" w:space="0" w:color="auto"/>
                            <w:bottom w:val="none" w:sz="0" w:space="0" w:color="auto"/>
                            <w:right w:val="none" w:sz="0" w:space="0" w:color="auto"/>
                          </w:divBdr>
                          <w:divsChild>
                            <w:div w:id="1776827197">
                              <w:marLeft w:val="0"/>
                              <w:marRight w:val="0"/>
                              <w:marTop w:val="0"/>
                              <w:marBottom w:val="0"/>
                              <w:divBdr>
                                <w:top w:val="none" w:sz="0" w:space="0" w:color="auto"/>
                                <w:left w:val="none" w:sz="0" w:space="0" w:color="auto"/>
                                <w:bottom w:val="none" w:sz="0" w:space="0" w:color="auto"/>
                                <w:right w:val="none" w:sz="0" w:space="0" w:color="auto"/>
                              </w:divBdr>
                              <w:divsChild>
                                <w:div w:id="14344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31486">
                          <w:marLeft w:val="0"/>
                          <w:marRight w:val="0"/>
                          <w:marTop w:val="0"/>
                          <w:marBottom w:val="0"/>
                          <w:divBdr>
                            <w:top w:val="none" w:sz="0" w:space="0" w:color="auto"/>
                            <w:left w:val="none" w:sz="0" w:space="0" w:color="auto"/>
                            <w:bottom w:val="none" w:sz="0" w:space="0" w:color="auto"/>
                            <w:right w:val="none" w:sz="0" w:space="0" w:color="auto"/>
                          </w:divBdr>
                          <w:divsChild>
                            <w:div w:id="737359446">
                              <w:marLeft w:val="0"/>
                              <w:marRight w:val="0"/>
                              <w:marTop w:val="0"/>
                              <w:marBottom w:val="0"/>
                              <w:divBdr>
                                <w:top w:val="none" w:sz="0" w:space="0" w:color="auto"/>
                                <w:left w:val="none" w:sz="0" w:space="0" w:color="auto"/>
                                <w:bottom w:val="none" w:sz="0" w:space="0" w:color="auto"/>
                                <w:right w:val="none" w:sz="0" w:space="0" w:color="auto"/>
                              </w:divBdr>
                              <w:divsChild>
                                <w:div w:id="4867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8838">
                          <w:marLeft w:val="0"/>
                          <w:marRight w:val="0"/>
                          <w:marTop w:val="0"/>
                          <w:marBottom w:val="0"/>
                          <w:divBdr>
                            <w:top w:val="none" w:sz="0" w:space="0" w:color="auto"/>
                            <w:left w:val="none" w:sz="0" w:space="0" w:color="auto"/>
                            <w:bottom w:val="none" w:sz="0" w:space="0" w:color="auto"/>
                            <w:right w:val="none" w:sz="0" w:space="0" w:color="auto"/>
                          </w:divBdr>
                          <w:divsChild>
                            <w:div w:id="985014385">
                              <w:marLeft w:val="0"/>
                              <w:marRight w:val="0"/>
                              <w:marTop w:val="0"/>
                              <w:marBottom w:val="0"/>
                              <w:divBdr>
                                <w:top w:val="none" w:sz="0" w:space="0" w:color="auto"/>
                                <w:left w:val="none" w:sz="0" w:space="0" w:color="auto"/>
                                <w:bottom w:val="none" w:sz="0" w:space="0" w:color="auto"/>
                                <w:right w:val="none" w:sz="0" w:space="0" w:color="auto"/>
                              </w:divBdr>
                              <w:divsChild>
                                <w:div w:id="4455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5927">
                          <w:marLeft w:val="0"/>
                          <w:marRight w:val="0"/>
                          <w:marTop w:val="0"/>
                          <w:marBottom w:val="0"/>
                          <w:divBdr>
                            <w:top w:val="none" w:sz="0" w:space="0" w:color="auto"/>
                            <w:left w:val="none" w:sz="0" w:space="0" w:color="auto"/>
                            <w:bottom w:val="none" w:sz="0" w:space="0" w:color="auto"/>
                            <w:right w:val="none" w:sz="0" w:space="0" w:color="auto"/>
                          </w:divBdr>
                        </w:div>
                        <w:div w:id="164523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24203">
                  <w:marLeft w:val="0"/>
                  <w:marRight w:val="0"/>
                  <w:marTop w:val="0"/>
                  <w:marBottom w:val="0"/>
                  <w:divBdr>
                    <w:top w:val="none" w:sz="0" w:space="0" w:color="auto"/>
                    <w:left w:val="none" w:sz="0" w:space="0" w:color="auto"/>
                    <w:bottom w:val="none" w:sz="0" w:space="0" w:color="auto"/>
                    <w:right w:val="none" w:sz="0" w:space="0" w:color="auto"/>
                  </w:divBdr>
                  <w:divsChild>
                    <w:div w:id="951327803">
                      <w:marLeft w:val="0"/>
                      <w:marRight w:val="0"/>
                      <w:marTop w:val="0"/>
                      <w:marBottom w:val="0"/>
                      <w:divBdr>
                        <w:top w:val="none" w:sz="0" w:space="0" w:color="auto"/>
                        <w:left w:val="none" w:sz="0" w:space="0" w:color="auto"/>
                        <w:bottom w:val="none" w:sz="0" w:space="0" w:color="auto"/>
                        <w:right w:val="none" w:sz="0" w:space="0" w:color="auto"/>
                      </w:divBdr>
                      <w:divsChild>
                        <w:div w:id="702550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mberlain.instructure.com/courses/163741/modules/items/23661567" TargetMode="External"/><Relationship Id="rId5" Type="http://schemas.openxmlformats.org/officeDocument/2006/relationships/hyperlink" Target="https://chamberlain.instructure.com/courses/163741/modules/items/236615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1</cp:revision>
  <dcterms:created xsi:type="dcterms:W3CDTF">2025-01-14T17:50:00Z</dcterms:created>
  <dcterms:modified xsi:type="dcterms:W3CDTF">2025-01-14T17:55:00Z</dcterms:modified>
</cp:coreProperties>
</file>