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FE55" w14:textId="77777777" w:rsidR="006616BA" w:rsidRPr="006616BA" w:rsidRDefault="006616BA" w:rsidP="006616BA">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6616BA">
        <w:rPr>
          <w:rFonts w:ascii="var(--font-family-display)" w:eastAsia="Times New Roman" w:hAnsi="var(--font-family-display)" w:cs="Times New Roman"/>
          <w:b/>
          <w:bCs/>
          <w:kern w:val="0"/>
          <w:sz w:val="36"/>
          <w:szCs w:val="36"/>
          <w14:ligatures w14:val="none"/>
        </w:rPr>
        <w:t>Week 3 Discussion 1: Applying Ethics in DNP Projects</w:t>
      </w:r>
    </w:p>
    <w:p w14:paraId="19B0D1EE" w14:textId="77777777" w:rsidR="006616BA" w:rsidRPr="006616BA" w:rsidRDefault="006616BA" w:rsidP="006616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6616BA">
          <w:rPr>
            <w:rFonts w:ascii="Times New Roman" w:eastAsia="Times New Roman" w:hAnsi="Times New Roman" w:cs="Times New Roman"/>
            <w:color w:val="0000FF"/>
            <w:kern w:val="0"/>
            <w:u w:val="single"/>
            <w14:ligatures w14:val="none"/>
          </w:rPr>
          <w:t>Dashboard</w:t>
        </w:r>
      </w:hyperlink>
    </w:p>
    <w:p w14:paraId="2F726324" w14:textId="77777777" w:rsidR="006616BA" w:rsidRPr="006616BA" w:rsidRDefault="006616BA" w:rsidP="006616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6616BA">
          <w:rPr>
            <w:rFonts w:ascii="Times New Roman" w:eastAsia="Times New Roman" w:hAnsi="Times New Roman" w:cs="Times New Roman"/>
            <w:color w:val="0000FF"/>
            <w:kern w:val="0"/>
            <w:u w:val="single"/>
            <w14:ligatures w14:val="none"/>
          </w:rPr>
          <w:t>My courses</w:t>
        </w:r>
      </w:hyperlink>
    </w:p>
    <w:p w14:paraId="52522116" w14:textId="77777777" w:rsidR="006616BA" w:rsidRPr="006616BA" w:rsidRDefault="006616BA" w:rsidP="006616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6616BA">
          <w:rPr>
            <w:rFonts w:ascii="Times New Roman" w:eastAsia="Times New Roman" w:hAnsi="Times New Roman" w:cs="Times New Roman"/>
            <w:color w:val="0000FF"/>
            <w:kern w:val="0"/>
            <w:u w:val="single"/>
            <w14:ligatures w14:val="none"/>
          </w:rPr>
          <w:t>NU-741-01-25PCSP</w:t>
        </w:r>
      </w:hyperlink>
    </w:p>
    <w:p w14:paraId="33CC2DFF" w14:textId="77777777" w:rsidR="006616BA" w:rsidRPr="006616BA" w:rsidRDefault="006616BA" w:rsidP="006616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6616BA">
          <w:rPr>
            <w:rFonts w:ascii="Times New Roman" w:eastAsia="Times New Roman" w:hAnsi="Times New Roman" w:cs="Times New Roman"/>
            <w:color w:val="0000FF"/>
            <w:kern w:val="0"/>
            <w:u w:val="single"/>
            <w14:ligatures w14:val="none"/>
          </w:rPr>
          <w:t>Week 3: Ethical Considerations, IRB Applications, and Permission Letters</w:t>
        </w:r>
      </w:hyperlink>
    </w:p>
    <w:p w14:paraId="3B0D63C8" w14:textId="77777777" w:rsidR="006616BA" w:rsidRPr="006616BA" w:rsidRDefault="006616BA" w:rsidP="006616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6616BA">
          <w:rPr>
            <w:rFonts w:ascii="Times New Roman" w:eastAsia="Times New Roman" w:hAnsi="Times New Roman" w:cs="Times New Roman"/>
            <w:color w:val="0000FF"/>
            <w:kern w:val="0"/>
            <w:u w:val="single"/>
            <w14:ligatures w14:val="none"/>
          </w:rPr>
          <w:t>Week 3 Discussion 1: Applying Ethics in DNP Projects</w:t>
        </w:r>
      </w:hyperlink>
    </w:p>
    <w:p w14:paraId="0BB9C8D3" w14:textId="77777777" w:rsidR="006616BA" w:rsidRPr="006616BA" w:rsidRDefault="006616BA" w:rsidP="006616BA">
      <w:pPr>
        <w:shd w:val="clear" w:color="auto" w:fill="FFFFFF"/>
        <w:spacing w:after="0"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bdr w:val="none" w:sz="0" w:space="0" w:color="auto" w:frame="1"/>
          <w14:ligatures w14:val="none"/>
        </w:rPr>
        <w:t>Open course index</w:t>
      </w:r>
    </w:p>
    <w:p w14:paraId="7159FFF8" w14:textId="77777777" w:rsidR="006616BA" w:rsidRPr="006616BA" w:rsidRDefault="006616BA" w:rsidP="006616BA">
      <w:pPr>
        <w:shd w:val="clear" w:color="auto" w:fill="F8F9FA"/>
        <w:spacing w:after="0"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bdr w:val="none" w:sz="0" w:space="0" w:color="auto" w:frame="1"/>
          <w14:ligatures w14:val="none"/>
        </w:rPr>
        <w:t>Completion requirements</w:t>
      </w:r>
    </w:p>
    <w:p w14:paraId="24BDCB93" w14:textId="77777777" w:rsidR="006616BA" w:rsidRPr="006616BA" w:rsidRDefault="006616BA" w:rsidP="006616BA">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616BA">
        <w:rPr>
          <w:rFonts w:ascii="Roboto" w:eastAsia="Times New Roman" w:hAnsi="Roboto" w:cs="Times New Roman"/>
          <w:b/>
          <w:bCs/>
          <w:color w:val="343A40"/>
          <w:kern w:val="0"/>
          <w:sz w:val="18"/>
          <w:szCs w:val="18"/>
          <w14:ligatures w14:val="none"/>
        </w:rPr>
        <w:t>To do: </w:t>
      </w:r>
      <w:r w:rsidRPr="006616BA">
        <w:rPr>
          <w:rFonts w:ascii="Roboto" w:eastAsia="Times New Roman" w:hAnsi="Roboto" w:cs="Times New Roman"/>
          <w:color w:val="343A40"/>
          <w:kern w:val="0"/>
          <w:sz w:val="18"/>
          <w:szCs w:val="18"/>
          <w14:ligatures w14:val="none"/>
        </w:rPr>
        <w:t>Make forum posts: 1</w:t>
      </w:r>
    </w:p>
    <w:p w14:paraId="20379142"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Value:</w:t>
      </w:r>
      <w:r w:rsidRPr="006616BA">
        <w:rPr>
          <w:rFonts w:ascii="Roboto" w:eastAsia="Times New Roman" w:hAnsi="Roboto" w:cs="Times New Roman"/>
          <w:color w:val="1D2125"/>
          <w:kern w:val="0"/>
          <w:sz w:val="23"/>
          <w:szCs w:val="23"/>
          <w14:ligatures w14:val="none"/>
        </w:rPr>
        <w:t> 100 points</w:t>
      </w:r>
    </w:p>
    <w:p w14:paraId="0ECC5610"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Due:</w:t>
      </w:r>
      <w:r w:rsidRPr="006616BA">
        <w:rPr>
          <w:rFonts w:ascii="Roboto" w:eastAsia="Times New Roman" w:hAnsi="Roboto" w:cs="Times New Roman"/>
          <w:color w:val="1D2125"/>
          <w:kern w:val="0"/>
          <w:sz w:val="23"/>
          <w:szCs w:val="23"/>
          <w14:ligatures w14:val="none"/>
        </w:rPr>
        <w:t> Create your initial post by </w:t>
      </w:r>
      <w:r w:rsidRPr="006616BA">
        <w:rPr>
          <w:rFonts w:ascii="Roboto" w:eastAsia="Times New Roman" w:hAnsi="Roboto" w:cs="Times New Roman"/>
          <w:b/>
          <w:bCs/>
          <w:color w:val="1D2125"/>
          <w:kern w:val="0"/>
          <w:sz w:val="23"/>
          <w:szCs w:val="23"/>
          <w14:ligatures w14:val="none"/>
        </w:rPr>
        <w:t xml:space="preserve">Day </w:t>
      </w:r>
      <w:proofErr w:type="gramStart"/>
      <w:r w:rsidRPr="006616BA">
        <w:rPr>
          <w:rFonts w:ascii="Roboto" w:eastAsia="Times New Roman" w:hAnsi="Roboto" w:cs="Times New Roman"/>
          <w:b/>
          <w:bCs/>
          <w:color w:val="1D2125"/>
          <w:kern w:val="0"/>
          <w:sz w:val="23"/>
          <w:szCs w:val="23"/>
          <w14:ligatures w14:val="none"/>
        </w:rPr>
        <w:t>3</w:t>
      </w:r>
      <w:r w:rsidRPr="006616BA">
        <w:rPr>
          <w:rFonts w:ascii="Roboto" w:eastAsia="Times New Roman" w:hAnsi="Roboto" w:cs="Times New Roman"/>
          <w:color w:val="1D2125"/>
          <w:kern w:val="0"/>
          <w:sz w:val="23"/>
          <w:szCs w:val="23"/>
          <w14:ligatures w14:val="none"/>
        </w:rPr>
        <w:t>, and</w:t>
      </w:r>
      <w:proofErr w:type="gramEnd"/>
      <w:r w:rsidRPr="006616BA">
        <w:rPr>
          <w:rFonts w:ascii="Roboto" w:eastAsia="Times New Roman" w:hAnsi="Roboto" w:cs="Times New Roman"/>
          <w:color w:val="1D2125"/>
          <w:kern w:val="0"/>
          <w:sz w:val="23"/>
          <w:szCs w:val="23"/>
          <w14:ligatures w14:val="none"/>
        </w:rPr>
        <w:t xml:space="preserve"> reply to at least two of your classmates by </w:t>
      </w:r>
      <w:r w:rsidRPr="006616BA">
        <w:rPr>
          <w:rFonts w:ascii="Roboto" w:eastAsia="Times New Roman" w:hAnsi="Roboto" w:cs="Times New Roman"/>
          <w:b/>
          <w:bCs/>
          <w:color w:val="1D2125"/>
          <w:kern w:val="0"/>
          <w:sz w:val="23"/>
          <w:szCs w:val="23"/>
          <w14:ligatures w14:val="none"/>
        </w:rPr>
        <w:t>Day 7</w:t>
      </w:r>
      <w:r w:rsidRPr="006616BA">
        <w:rPr>
          <w:rFonts w:ascii="Roboto" w:eastAsia="Times New Roman" w:hAnsi="Roboto" w:cs="Times New Roman"/>
          <w:color w:val="1D2125"/>
          <w:kern w:val="0"/>
          <w:sz w:val="23"/>
          <w:szCs w:val="23"/>
          <w14:ligatures w14:val="none"/>
        </w:rPr>
        <w:t>.</w:t>
      </w:r>
    </w:p>
    <w:p w14:paraId="500E696C"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Gradebook Category:</w:t>
      </w:r>
      <w:r w:rsidRPr="006616BA">
        <w:rPr>
          <w:rFonts w:ascii="Roboto" w:eastAsia="Times New Roman" w:hAnsi="Roboto" w:cs="Times New Roman"/>
          <w:color w:val="1D2125"/>
          <w:kern w:val="0"/>
          <w:sz w:val="23"/>
          <w:szCs w:val="23"/>
          <w14:ligatures w14:val="none"/>
        </w:rPr>
        <w:t> Discussions</w:t>
      </w:r>
    </w:p>
    <w:p w14:paraId="53EF2442" w14:textId="77777777" w:rsidR="006616BA" w:rsidRPr="006616BA" w:rsidRDefault="006616BA" w:rsidP="006616B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616BA">
        <w:rPr>
          <w:rFonts w:ascii="var(--font-family-display)" w:eastAsia="Times New Roman" w:hAnsi="var(--font-family-display)" w:cs="Times New Roman"/>
          <w:b/>
          <w:bCs/>
          <w:color w:val="1D2125"/>
          <w:kern w:val="0"/>
          <w:sz w:val="27"/>
          <w:szCs w:val="27"/>
          <w14:ligatures w14:val="none"/>
        </w:rPr>
        <w:t>Overview</w:t>
      </w:r>
    </w:p>
    <w:p w14:paraId="184ED185"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When individuals are invited to participate in research, the choice to participate is left to the individuals, usually based on their understanding of what the study or project is about and the risks and benefits of the study or project. The </w:t>
      </w:r>
      <w:hyperlink r:id="rId10" w:tgtFrame="_blank" w:history="1">
        <w:r w:rsidRPr="006616BA">
          <w:rPr>
            <w:rFonts w:ascii="Roboto" w:eastAsia="Times New Roman" w:hAnsi="Roboto" w:cs="Times New Roman"/>
            <w:color w:val="0000FF"/>
            <w:kern w:val="0"/>
            <w:sz w:val="23"/>
            <w:szCs w:val="23"/>
            <w:u w:val="single"/>
            <w14:ligatures w14:val="none"/>
          </w:rPr>
          <w:t>National Institute of Health (NIH) Clinical Center</w:t>
        </w:r>
      </w:hyperlink>
      <w:r w:rsidRPr="006616BA">
        <w:rPr>
          <w:rFonts w:ascii="Roboto" w:eastAsia="Times New Roman" w:hAnsi="Roboto" w:cs="Times New Roman"/>
          <w:color w:val="1D2125"/>
          <w:kern w:val="0"/>
          <w:sz w:val="23"/>
          <w:szCs w:val="23"/>
          <w14:ligatures w14:val="none"/>
        </w:rPr>
        <w:t> published </w:t>
      </w:r>
      <w:hyperlink r:id="rId11" w:tgtFrame="_blank" w:history="1">
        <w:r w:rsidRPr="006616BA">
          <w:rPr>
            <w:rFonts w:ascii="Roboto" w:eastAsia="Times New Roman" w:hAnsi="Roboto" w:cs="Times New Roman"/>
            <w:color w:val="0000FF"/>
            <w:kern w:val="0"/>
            <w:sz w:val="23"/>
            <w:szCs w:val="23"/>
            <w:u w:val="single"/>
            <w14:ligatures w14:val="none"/>
          </w:rPr>
          <w:t>seven main guiding principles for ethical research</w:t>
        </w:r>
      </w:hyperlink>
      <w:r w:rsidRPr="006616BA">
        <w:rPr>
          <w:rFonts w:ascii="Roboto" w:eastAsia="Times New Roman" w:hAnsi="Roboto" w:cs="Times New Roman"/>
          <w:color w:val="1D2125"/>
          <w:kern w:val="0"/>
          <w:sz w:val="23"/>
          <w:szCs w:val="23"/>
          <w14:ligatures w14:val="none"/>
        </w:rPr>
        <w:t> to inform the steps of clinical research. The purpose of these ethical guidelines is both to protect participants and to preserve the integrity of science.</w:t>
      </w:r>
    </w:p>
    <w:p w14:paraId="25390BA4" w14:textId="77777777" w:rsidR="006616BA" w:rsidRDefault="006616BA"/>
    <w:p w14:paraId="250AD9EB" w14:textId="77777777" w:rsidR="006616BA" w:rsidRPr="006616BA" w:rsidRDefault="006616BA" w:rsidP="006616BA">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6616BA">
        <w:rPr>
          <w:rFonts w:ascii="var(--font-family-display)" w:eastAsia="Times New Roman" w:hAnsi="var(--font-family-display)" w:cs="Times New Roman"/>
          <w:b/>
          <w:bCs/>
          <w:kern w:val="0"/>
          <w:sz w:val="36"/>
          <w:szCs w:val="36"/>
          <w14:ligatures w14:val="none"/>
        </w:rPr>
        <w:t>Week 3 Assignment 1: Project Mentor and Faculty Chair Meetings</w:t>
      </w:r>
    </w:p>
    <w:p w14:paraId="2C56C41F" w14:textId="77777777" w:rsidR="006616BA" w:rsidRPr="006616BA" w:rsidRDefault="006616BA" w:rsidP="006616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6616BA">
          <w:rPr>
            <w:rFonts w:ascii="Times New Roman" w:eastAsia="Times New Roman" w:hAnsi="Times New Roman" w:cs="Times New Roman"/>
            <w:color w:val="0000FF"/>
            <w:kern w:val="0"/>
            <w:u w:val="single"/>
            <w14:ligatures w14:val="none"/>
          </w:rPr>
          <w:t>Dashboard</w:t>
        </w:r>
      </w:hyperlink>
    </w:p>
    <w:p w14:paraId="17AE9223" w14:textId="77777777" w:rsidR="006616BA" w:rsidRPr="006616BA" w:rsidRDefault="006616BA" w:rsidP="006616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6616BA">
          <w:rPr>
            <w:rFonts w:ascii="Times New Roman" w:eastAsia="Times New Roman" w:hAnsi="Times New Roman" w:cs="Times New Roman"/>
            <w:color w:val="0000FF"/>
            <w:kern w:val="0"/>
            <w:u w:val="single"/>
            <w14:ligatures w14:val="none"/>
          </w:rPr>
          <w:t>My courses</w:t>
        </w:r>
      </w:hyperlink>
    </w:p>
    <w:p w14:paraId="1F28F706" w14:textId="77777777" w:rsidR="006616BA" w:rsidRPr="006616BA" w:rsidRDefault="006616BA" w:rsidP="006616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4" w:tooltip="NU-741-01-25PCSP DNP Scholarly Project II" w:history="1">
        <w:r w:rsidRPr="006616BA">
          <w:rPr>
            <w:rFonts w:ascii="Times New Roman" w:eastAsia="Times New Roman" w:hAnsi="Times New Roman" w:cs="Times New Roman"/>
            <w:color w:val="0000FF"/>
            <w:kern w:val="0"/>
            <w:u w:val="single"/>
            <w14:ligatures w14:val="none"/>
          </w:rPr>
          <w:t>NU-741-01-25PCSP</w:t>
        </w:r>
      </w:hyperlink>
    </w:p>
    <w:p w14:paraId="01995E66" w14:textId="77777777" w:rsidR="006616BA" w:rsidRPr="006616BA" w:rsidRDefault="006616BA" w:rsidP="006616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6616BA">
          <w:rPr>
            <w:rFonts w:ascii="Times New Roman" w:eastAsia="Times New Roman" w:hAnsi="Times New Roman" w:cs="Times New Roman"/>
            <w:color w:val="0000FF"/>
            <w:kern w:val="0"/>
            <w:u w:val="single"/>
            <w14:ligatures w14:val="none"/>
          </w:rPr>
          <w:t>Week 3: Ethical Considerations, IRB Applications, and Permission Letters</w:t>
        </w:r>
      </w:hyperlink>
    </w:p>
    <w:p w14:paraId="73C731E3" w14:textId="77777777" w:rsidR="006616BA" w:rsidRPr="006616BA" w:rsidRDefault="006616BA" w:rsidP="006616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6" w:tooltip="Assignment" w:history="1">
        <w:r w:rsidRPr="006616BA">
          <w:rPr>
            <w:rFonts w:ascii="Times New Roman" w:eastAsia="Times New Roman" w:hAnsi="Times New Roman" w:cs="Times New Roman"/>
            <w:color w:val="0000FF"/>
            <w:kern w:val="0"/>
            <w:u w:val="single"/>
            <w14:ligatures w14:val="none"/>
          </w:rPr>
          <w:t>Week 3 Assignment 1: Project Mentor and Faculty Chair Meetings</w:t>
        </w:r>
      </w:hyperlink>
    </w:p>
    <w:p w14:paraId="3BD1D291" w14:textId="77777777" w:rsidR="006616BA" w:rsidRPr="006616BA" w:rsidRDefault="006616BA" w:rsidP="006616BA">
      <w:pPr>
        <w:shd w:val="clear" w:color="auto" w:fill="FFFFFF"/>
        <w:spacing w:after="0"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bdr w:val="none" w:sz="0" w:space="0" w:color="auto" w:frame="1"/>
          <w14:ligatures w14:val="none"/>
        </w:rPr>
        <w:t>Open course index</w:t>
      </w:r>
    </w:p>
    <w:p w14:paraId="7B87E8DA" w14:textId="77777777" w:rsidR="006616BA" w:rsidRPr="006616BA" w:rsidRDefault="006616BA" w:rsidP="006616BA">
      <w:pPr>
        <w:shd w:val="clear" w:color="auto" w:fill="F8F9FA"/>
        <w:spacing w:after="0"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bdr w:val="none" w:sz="0" w:space="0" w:color="auto" w:frame="1"/>
          <w14:ligatures w14:val="none"/>
        </w:rPr>
        <w:t>Completion requirements</w:t>
      </w:r>
    </w:p>
    <w:p w14:paraId="27FCEDC8" w14:textId="77777777" w:rsidR="006616BA" w:rsidRPr="006616BA" w:rsidRDefault="006616BA" w:rsidP="006616BA">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616BA">
        <w:rPr>
          <w:rFonts w:ascii="Roboto" w:eastAsia="Times New Roman" w:hAnsi="Roboto" w:cs="Times New Roman"/>
          <w:b/>
          <w:bCs/>
          <w:color w:val="343A40"/>
          <w:kern w:val="0"/>
          <w:sz w:val="18"/>
          <w:szCs w:val="18"/>
          <w14:ligatures w14:val="none"/>
        </w:rPr>
        <w:t>To do: </w:t>
      </w:r>
      <w:r w:rsidRPr="006616BA">
        <w:rPr>
          <w:rFonts w:ascii="Roboto" w:eastAsia="Times New Roman" w:hAnsi="Roboto" w:cs="Times New Roman"/>
          <w:color w:val="343A40"/>
          <w:kern w:val="0"/>
          <w:sz w:val="18"/>
          <w:szCs w:val="18"/>
          <w14:ligatures w14:val="none"/>
        </w:rPr>
        <w:t>Make a submission</w:t>
      </w:r>
    </w:p>
    <w:p w14:paraId="2D3ACB6D" w14:textId="77777777" w:rsidR="006616BA" w:rsidRPr="006616BA" w:rsidRDefault="006616BA" w:rsidP="006616BA">
      <w:pPr>
        <w:shd w:val="clear" w:color="auto" w:fill="F8F9FA"/>
        <w:spacing w:after="0"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Due:</w:t>
      </w:r>
      <w:r w:rsidRPr="006616BA">
        <w:rPr>
          <w:rFonts w:ascii="Roboto" w:eastAsia="Times New Roman" w:hAnsi="Roboto" w:cs="Times New Roman"/>
          <w:color w:val="1D2125"/>
          <w:kern w:val="0"/>
          <w:sz w:val="23"/>
          <w:szCs w:val="23"/>
          <w14:ligatures w14:val="none"/>
        </w:rPr>
        <w:t> Sunday, 26 January 2025, 11:55 PM</w:t>
      </w:r>
    </w:p>
    <w:p w14:paraId="439AF029"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Value:</w:t>
      </w:r>
      <w:r w:rsidRPr="006616BA">
        <w:rPr>
          <w:rFonts w:ascii="Roboto" w:eastAsia="Times New Roman" w:hAnsi="Roboto" w:cs="Times New Roman"/>
          <w:color w:val="1D2125"/>
          <w:kern w:val="0"/>
          <w:sz w:val="23"/>
          <w:szCs w:val="23"/>
          <w14:ligatures w14:val="none"/>
        </w:rPr>
        <w:t> 100 points</w:t>
      </w:r>
    </w:p>
    <w:p w14:paraId="29FC2D63"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Due:</w:t>
      </w:r>
      <w:r w:rsidRPr="006616BA">
        <w:rPr>
          <w:rFonts w:ascii="Roboto" w:eastAsia="Times New Roman" w:hAnsi="Roboto" w:cs="Times New Roman"/>
          <w:color w:val="1D2125"/>
          <w:kern w:val="0"/>
          <w:sz w:val="23"/>
          <w:szCs w:val="23"/>
          <w14:ligatures w14:val="none"/>
        </w:rPr>
        <w:t> Day 7</w:t>
      </w:r>
    </w:p>
    <w:p w14:paraId="4A65F64C"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lastRenderedPageBreak/>
        <w:t>Gradebook Category:</w:t>
      </w:r>
      <w:r w:rsidRPr="006616BA">
        <w:rPr>
          <w:rFonts w:ascii="Roboto" w:eastAsia="Times New Roman" w:hAnsi="Roboto" w:cs="Times New Roman"/>
          <w:color w:val="1D2125"/>
          <w:kern w:val="0"/>
          <w:sz w:val="23"/>
          <w:szCs w:val="23"/>
          <w14:ligatures w14:val="none"/>
        </w:rPr>
        <w:t> Communication with Faculty</w:t>
      </w:r>
    </w:p>
    <w:p w14:paraId="44A69874" w14:textId="77777777" w:rsidR="006616BA" w:rsidRPr="006616BA" w:rsidRDefault="006616BA" w:rsidP="006616B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616BA">
        <w:rPr>
          <w:rFonts w:ascii="var(--font-family-display)" w:eastAsia="Times New Roman" w:hAnsi="var(--font-family-display)" w:cs="Times New Roman"/>
          <w:b/>
          <w:bCs/>
          <w:color w:val="1D2125"/>
          <w:kern w:val="0"/>
          <w:sz w:val="27"/>
          <w:szCs w:val="27"/>
          <w14:ligatures w14:val="none"/>
        </w:rPr>
        <w:t>Instructions</w:t>
      </w:r>
    </w:p>
    <w:p w14:paraId="4633619F"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Please follow the </w:t>
      </w:r>
      <w:r w:rsidRPr="006616BA">
        <w:rPr>
          <w:rFonts w:ascii="Roboto" w:eastAsia="Times New Roman" w:hAnsi="Roboto" w:cs="Times New Roman"/>
          <w:b/>
          <w:bCs/>
          <w:color w:val="1D2125"/>
          <w:kern w:val="0"/>
          <w:sz w:val="23"/>
          <w:szCs w:val="23"/>
          <w14:ligatures w14:val="none"/>
        </w:rPr>
        <w:t>Project Mentor and Faculty Chair Meetings</w:t>
      </w:r>
      <w:r w:rsidRPr="006616BA">
        <w:rPr>
          <w:rFonts w:ascii="Roboto" w:eastAsia="Times New Roman" w:hAnsi="Roboto" w:cs="Times New Roman"/>
          <w:color w:val="1D2125"/>
          <w:kern w:val="0"/>
          <w:sz w:val="23"/>
          <w:szCs w:val="23"/>
          <w14:ligatures w14:val="none"/>
        </w:rPr>
        <w:t> instructions in </w:t>
      </w:r>
      <w:hyperlink r:id="rId17" w:tgtFrame="_blank" w:history="1">
        <w:r w:rsidRPr="006616BA">
          <w:rPr>
            <w:rFonts w:ascii="Roboto" w:eastAsia="Times New Roman" w:hAnsi="Roboto" w:cs="Times New Roman"/>
            <w:color w:val="0000FF"/>
            <w:kern w:val="0"/>
            <w:sz w:val="23"/>
            <w:szCs w:val="23"/>
            <w:u w:val="single"/>
            <w14:ligatures w14:val="none"/>
          </w:rPr>
          <w:t>Communication with Faculty Assignment</w:t>
        </w:r>
      </w:hyperlink>
      <w:r w:rsidRPr="006616BA">
        <w:rPr>
          <w:rFonts w:ascii="Roboto" w:eastAsia="Times New Roman" w:hAnsi="Roboto" w:cs="Times New Roman"/>
          <w:color w:val="1D2125"/>
          <w:kern w:val="0"/>
          <w:sz w:val="23"/>
          <w:szCs w:val="23"/>
          <w14:ligatures w14:val="none"/>
        </w:rPr>
        <w:t xml:space="preserve">. This meeting will cover plans for your </w:t>
      </w:r>
      <w:proofErr w:type="gramStart"/>
      <w:r w:rsidRPr="006616BA">
        <w:rPr>
          <w:rFonts w:ascii="Roboto" w:eastAsia="Times New Roman" w:hAnsi="Roboto" w:cs="Times New Roman"/>
          <w:color w:val="1D2125"/>
          <w:kern w:val="0"/>
          <w:sz w:val="23"/>
          <w:szCs w:val="23"/>
          <w14:ligatures w14:val="none"/>
        </w:rPr>
        <w:t>proposal hearing</w:t>
      </w:r>
      <w:proofErr w:type="gramEnd"/>
      <w:r w:rsidRPr="006616BA">
        <w:rPr>
          <w:rFonts w:ascii="Roboto" w:eastAsia="Times New Roman" w:hAnsi="Roboto" w:cs="Times New Roman"/>
          <w:color w:val="1D2125"/>
          <w:kern w:val="0"/>
          <w:sz w:val="23"/>
          <w:szCs w:val="23"/>
          <w14:ligatures w14:val="none"/>
        </w:rPr>
        <w:t xml:space="preserve"> meeting with your entire team which will occur before you file your IRB application. Upload your Microsoft Word document to this assignment.</w:t>
      </w:r>
    </w:p>
    <w:p w14:paraId="3C98EC12" w14:textId="77777777" w:rsidR="006616BA" w:rsidRDefault="006616BA"/>
    <w:p w14:paraId="2EAD95E3" w14:textId="77777777" w:rsidR="006616BA" w:rsidRPr="006616BA" w:rsidRDefault="006616BA" w:rsidP="006616BA">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6616BA">
        <w:rPr>
          <w:rFonts w:ascii="var(--font-family-display)" w:eastAsia="Times New Roman" w:hAnsi="var(--font-family-display)" w:cs="Times New Roman"/>
          <w:b/>
          <w:bCs/>
          <w:kern w:val="0"/>
          <w:sz w:val="36"/>
          <w:szCs w:val="36"/>
          <w14:ligatures w14:val="none"/>
        </w:rPr>
        <w:t>Week 3 Assignment 2: Permission Letters for Instruments and EBP Model</w:t>
      </w:r>
    </w:p>
    <w:p w14:paraId="545C00A7" w14:textId="77777777" w:rsidR="006616BA" w:rsidRPr="006616BA" w:rsidRDefault="006616BA" w:rsidP="006616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6616BA">
          <w:rPr>
            <w:rFonts w:ascii="Times New Roman" w:eastAsia="Times New Roman" w:hAnsi="Times New Roman" w:cs="Times New Roman"/>
            <w:color w:val="0000FF"/>
            <w:kern w:val="0"/>
            <w:u w:val="single"/>
            <w14:ligatures w14:val="none"/>
          </w:rPr>
          <w:t>Dashboard</w:t>
        </w:r>
      </w:hyperlink>
    </w:p>
    <w:p w14:paraId="6891E2AE" w14:textId="77777777" w:rsidR="006616BA" w:rsidRPr="006616BA" w:rsidRDefault="006616BA" w:rsidP="006616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6616BA">
          <w:rPr>
            <w:rFonts w:ascii="Times New Roman" w:eastAsia="Times New Roman" w:hAnsi="Times New Roman" w:cs="Times New Roman"/>
            <w:color w:val="0000FF"/>
            <w:kern w:val="0"/>
            <w:u w:val="single"/>
            <w14:ligatures w14:val="none"/>
          </w:rPr>
          <w:t>My courses</w:t>
        </w:r>
      </w:hyperlink>
    </w:p>
    <w:p w14:paraId="3FB20926" w14:textId="77777777" w:rsidR="006616BA" w:rsidRPr="006616BA" w:rsidRDefault="006616BA" w:rsidP="006616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20" w:tooltip="NU-741-01-25PCSP DNP Scholarly Project II" w:history="1">
        <w:r w:rsidRPr="006616BA">
          <w:rPr>
            <w:rFonts w:ascii="Times New Roman" w:eastAsia="Times New Roman" w:hAnsi="Times New Roman" w:cs="Times New Roman"/>
            <w:color w:val="0000FF"/>
            <w:kern w:val="0"/>
            <w:u w:val="single"/>
            <w14:ligatures w14:val="none"/>
          </w:rPr>
          <w:t>NU-741-01-25PCSP</w:t>
        </w:r>
      </w:hyperlink>
    </w:p>
    <w:p w14:paraId="2C15CBC6" w14:textId="77777777" w:rsidR="006616BA" w:rsidRPr="006616BA" w:rsidRDefault="006616BA" w:rsidP="006616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6616BA">
          <w:rPr>
            <w:rFonts w:ascii="Times New Roman" w:eastAsia="Times New Roman" w:hAnsi="Times New Roman" w:cs="Times New Roman"/>
            <w:color w:val="0000FF"/>
            <w:kern w:val="0"/>
            <w:u w:val="single"/>
            <w14:ligatures w14:val="none"/>
          </w:rPr>
          <w:t>Week 3: Ethical Considerations, IRB Applications, and Permission Letters</w:t>
        </w:r>
      </w:hyperlink>
    </w:p>
    <w:p w14:paraId="5B374405" w14:textId="77777777" w:rsidR="006616BA" w:rsidRPr="006616BA" w:rsidRDefault="006616BA" w:rsidP="006616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22" w:tooltip="Assignment" w:history="1">
        <w:r w:rsidRPr="006616BA">
          <w:rPr>
            <w:rFonts w:ascii="Times New Roman" w:eastAsia="Times New Roman" w:hAnsi="Times New Roman" w:cs="Times New Roman"/>
            <w:color w:val="0000FF"/>
            <w:kern w:val="0"/>
            <w:u w:val="single"/>
            <w14:ligatures w14:val="none"/>
          </w:rPr>
          <w:t>Week 3 Assignment 2: Permission Letters for Instruments and EBP Model</w:t>
        </w:r>
      </w:hyperlink>
    </w:p>
    <w:p w14:paraId="72394C87" w14:textId="77777777" w:rsidR="006616BA" w:rsidRPr="006616BA" w:rsidRDefault="006616BA" w:rsidP="006616BA">
      <w:pPr>
        <w:shd w:val="clear" w:color="auto" w:fill="FFFFFF"/>
        <w:spacing w:after="0"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bdr w:val="none" w:sz="0" w:space="0" w:color="auto" w:frame="1"/>
          <w14:ligatures w14:val="none"/>
        </w:rPr>
        <w:t>Open course index</w:t>
      </w:r>
    </w:p>
    <w:p w14:paraId="1B39D9A5" w14:textId="77777777" w:rsidR="006616BA" w:rsidRPr="006616BA" w:rsidRDefault="006616BA" w:rsidP="006616BA">
      <w:pPr>
        <w:shd w:val="clear" w:color="auto" w:fill="F8F9FA"/>
        <w:spacing w:after="0"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bdr w:val="none" w:sz="0" w:space="0" w:color="auto" w:frame="1"/>
          <w14:ligatures w14:val="none"/>
        </w:rPr>
        <w:t>Completion requirements</w:t>
      </w:r>
    </w:p>
    <w:p w14:paraId="155F597F" w14:textId="77777777" w:rsidR="006616BA" w:rsidRPr="006616BA" w:rsidRDefault="006616BA" w:rsidP="006616BA">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616BA">
        <w:rPr>
          <w:rFonts w:ascii="Roboto" w:eastAsia="Times New Roman" w:hAnsi="Roboto" w:cs="Times New Roman"/>
          <w:b/>
          <w:bCs/>
          <w:color w:val="343A40"/>
          <w:kern w:val="0"/>
          <w:sz w:val="18"/>
          <w:szCs w:val="18"/>
          <w14:ligatures w14:val="none"/>
        </w:rPr>
        <w:t>To do: </w:t>
      </w:r>
      <w:r w:rsidRPr="006616BA">
        <w:rPr>
          <w:rFonts w:ascii="Roboto" w:eastAsia="Times New Roman" w:hAnsi="Roboto" w:cs="Times New Roman"/>
          <w:color w:val="343A40"/>
          <w:kern w:val="0"/>
          <w:sz w:val="18"/>
          <w:szCs w:val="18"/>
          <w14:ligatures w14:val="none"/>
        </w:rPr>
        <w:t>Make a submission</w:t>
      </w:r>
    </w:p>
    <w:p w14:paraId="05F92CB7" w14:textId="77777777" w:rsidR="006616BA" w:rsidRPr="006616BA" w:rsidRDefault="006616BA" w:rsidP="006616BA">
      <w:pPr>
        <w:shd w:val="clear" w:color="auto" w:fill="F8F9FA"/>
        <w:spacing w:after="0"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Due:</w:t>
      </w:r>
      <w:r w:rsidRPr="006616BA">
        <w:rPr>
          <w:rFonts w:ascii="Roboto" w:eastAsia="Times New Roman" w:hAnsi="Roboto" w:cs="Times New Roman"/>
          <w:color w:val="1D2125"/>
          <w:kern w:val="0"/>
          <w:sz w:val="23"/>
          <w:szCs w:val="23"/>
          <w14:ligatures w14:val="none"/>
        </w:rPr>
        <w:t> Sunday, 26 January 2025, 11:55 PM</w:t>
      </w:r>
    </w:p>
    <w:p w14:paraId="43351836"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Value:</w:t>
      </w:r>
      <w:r w:rsidRPr="006616BA">
        <w:rPr>
          <w:rFonts w:ascii="Roboto" w:eastAsia="Times New Roman" w:hAnsi="Roboto" w:cs="Times New Roman"/>
          <w:color w:val="1D2125"/>
          <w:kern w:val="0"/>
          <w:sz w:val="23"/>
          <w:szCs w:val="23"/>
          <w14:ligatures w14:val="none"/>
        </w:rPr>
        <w:t> 100 points</w:t>
      </w:r>
    </w:p>
    <w:p w14:paraId="66EE9E24"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Due:</w:t>
      </w:r>
      <w:r w:rsidRPr="006616BA">
        <w:rPr>
          <w:rFonts w:ascii="Roboto" w:eastAsia="Times New Roman" w:hAnsi="Roboto" w:cs="Times New Roman"/>
          <w:color w:val="1D2125"/>
          <w:kern w:val="0"/>
          <w:sz w:val="23"/>
          <w:szCs w:val="23"/>
          <w14:ligatures w14:val="none"/>
        </w:rPr>
        <w:t> Day 7</w:t>
      </w:r>
    </w:p>
    <w:p w14:paraId="6B35B2B4"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Gradebook Category:</w:t>
      </w:r>
      <w:r w:rsidRPr="006616BA">
        <w:rPr>
          <w:rFonts w:ascii="Roboto" w:eastAsia="Times New Roman" w:hAnsi="Roboto" w:cs="Times New Roman"/>
          <w:color w:val="1D2125"/>
          <w:kern w:val="0"/>
          <w:sz w:val="23"/>
          <w:szCs w:val="23"/>
          <w14:ligatures w14:val="none"/>
        </w:rPr>
        <w:t> Complete/Incomplete</w:t>
      </w:r>
    </w:p>
    <w:p w14:paraId="06158540" w14:textId="77777777" w:rsidR="006616BA" w:rsidRPr="006616BA" w:rsidRDefault="006616BA" w:rsidP="006616B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616BA">
        <w:rPr>
          <w:rFonts w:ascii="var(--font-family-display)" w:eastAsia="Times New Roman" w:hAnsi="var(--font-family-display)" w:cs="Times New Roman"/>
          <w:b/>
          <w:bCs/>
          <w:color w:val="1D2125"/>
          <w:kern w:val="0"/>
          <w:sz w:val="27"/>
          <w:szCs w:val="27"/>
          <w14:ligatures w14:val="none"/>
        </w:rPr>
        <w:t>Instructions</w:t>
      </w:r>
    </w:p>
    <w:p w14:paraId="02A5A46C"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For this assignment, upload your permission letters (or emails) for using materials protected by copyright. These permissions can include tools/instruments, EBP models, conceptual frameworks, or figures. Ensure all figures/graphics are cited according to APA copyright citation guidelines of the APA manual. For guidance, see Section 12.18 of the APA manual, specifically Table 12.1 and Table 12.2.</w:t>
      </w:r>
    </w:p>
    <w:p w14:paraId="27A1713E"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Please refer to the </w:t>
      </w:r>
      <w:hyperlink r:id="rId23" w:tgtFrame="_blank" w:history="1">
        <w:r w:rsidRPr="006616BA">
          <w:rPr>
            <w:rFonts w:ascii="Roboto" w:eastAsia="Times New Roman" w:hAnsi="Roboto" w:cs="Times New Roman"/>
            <w:color w:val="0000FF"/>
            <w:kern w:val="0"/>
            <w:sz w:val="23"/>
            <w:szCs w:val="23"/>
            <w:u w:val="single"/>
            <w14:ligatures w14:val="none"/>
          </w:rPr>
          <w:t>Grading Rubric</w:t>
        </w:r>
      </w:hyperlink>
      <w:r w:rsidRPr="006616BA">
        <w:rPr>
          <w:rFonts w:ascii="Roboto" w:eastAsia="Times New Roman" w:hAnsi="Roboto" w:cs="Times New Roman"/>
          <w:color w:val="1D2125"/>
          <w:kern w:val="0"/>
          <w:sz w:val="23"/>
          <w:szCs w:val="23"/>
          <w14:ligatures w14:val="none"/>
        </w:rPr>
        <w:t> for details on how this activity will be graded.</w:t>
      </w:r>
    </w:p>
    <w:p w14:paraId="643334B2" w14:textId="77777777" w:rsidR="006616BA" w:rsidRDefault="006616BA"/>
    <w:p w14:paraId="28447740" w14:textId="77777777" w:rsidR="006616BA" w:rsidRDefault="006616BA"/>
    <w:p w14:paraId="6E94187B" w14:textId="77777777" w:rsidR="006616BA" w:rsidRPr="006616BA" w:rsidRDefault="006616BA" w:rsidP="006616BA">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6616BA">
        <w:rPr>
          <w:rFonts w:ascii="var(--font-family-display)" w:eastAsia="Times New Roman" w:hAnsi="var(--font-family-display)" w:cs="Times New Roman"/>
          <w:b/>
          <w:bCs/>
          <w:kern w:val="0"/>
          <w:sz w:val="36"/>
          <w:szCs w:val="36"/>
          <w14:ligatures w14:val="none"/>
        </w:rPr>
        <w:lastRenderedPageBreak/>
        <w:t>Week 3 Assignment 3: Draft of Informed Consent, Internal IRB Application, and External IRB Application</w:t>
      </w:r>
    </w:p>
    <w:p w14:paraId="427C24A3" w14:textId="77777777" w:rsidR="006616BA" w:rsidRPr="006616BA" w:rsidRDefault="006616BA" w:rsidP="006616B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6616BA">
          <w:rPr>
            <w:rFonts w:ascii="Times New Roman" w:eastAsia="Times New Roman" w:hAnsi="Times New Roman" w:cs="Times New Roman"/>
            <w:color w:val="0000FF"/>
            <w:kern w:val="0"/>
            <w:u w:val="single"/>
            <w14:ligatures w14:val="none"/>
          </w:rPr>
          <w:t>Dashboard</w:t>
        </w:r>
      </w:hyperlink>
    </w:p>
    <w:p w14:paraId="2F966818" w14:textId="77777777" w:rsidR="006616BA" w:rsidRPr="006616BA" w:rsidRDefault="006616BA" w:rsidP="006616B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5" w:history="1">
        <w:r w:rsidRPr="006616BA">
          <w:rPr>
            <w:rFonts w:ascii="Times New Roman" w:eastAsia="Times New Roman" w:hAnsi="Times New Roman" w:cs="Times New Roman"/>
            <w:color w:val="0000FF"/>
            <w:kern w:val="0"/>
            <w:u w:val="single"/>
            <w14:ligatures w14:val="none"/>
          </w:rPr>
          <w:t>My courses</w:t>
        </w:r>
      </w:hyperlink>
    </w:p>
    <w:p w14:paraId="38242342" w14:textId="77777777" w:rsidR="006616BA" w:rsidRPr="006616BA" w:rsidRDefault="006616BA" w:rsidP="006616B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6" w:tooltip="NU-741-01-25PCSP DNP Scholarly Project II" w:history="1">
        <w:r w:rsidRPr="006616BA">
          <w:rPr>
            <w:rFonts w:ascii="Times New Roman" w:eastAsia="Times New Roman" w:hAnsi="Times New Roman" w:cs="Times New Roman"/>
            <w:color w:val="0000FF"/>
            <w:kern w:val="0"/>
            <w:u w:val="single"/>
            <w14:ligatures w14:val="none"/>
          </w:rPr>
          <w:t>NU-741-01-25PCSP</w:t>
        </w:r>
      </w:hyperlink>
    </w:p>
    <w:p w14:paraId="5D6959D7" w14:textId="77777777" w:rsidR="006616BA" w:rsidRPr="006616BA" w:rsidRDefault="006616BA" w:rsidP="006616B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7" w:history="1">
        <w:r w:rsidRPr="006616BA">
          <w:rPr>
            <w:rFonts w:ascii="Times New Roman" w:eastAsia="Times New Roman" w:hAnsi="Times New Roman" w:cs="Times New Roman"/>
            <w:color w:val="0000FF"/>
            <w:kern w:val="0"/>
            <w:u w:val="single"/>
            <w14:ligatures w14:val="none"/>
          </w:rPr>
          <w:t>Week 3: Ethical Considerations, IRB Applications, and Permission Letters</w:t>
        </w:r>
      </w:hyperlink>
    </w:p>
    <w:p w14:paraId="2DA87628" w14:textId="77777777" w:rsidR="006616BA" w:rsidRPr="006616BA" w:rsidRDefault="006616BA" w:rsidP="006616B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8" w:tooltip="Assignment" w:history="1">
        <w:r w:rsidRPr="006616BA">
          <w:rPr>
            <w:rFonts w:ascii="Times New Roman" w:eastAsia="Times New Roman" w:hAnsi="Times New Roman" w:cs="Times New Roman"/>
            <w:color w:val="0000FF"/>
            <w:kern w:val="0"/>
            <w:u w:val="single"/>
            <w14:ligatures w14:val="none"/>
          </w:rPr>
          <w:t>Week 3 Assignment 3: Draft of Informed Consent, Internal IRB Application, and External IRB Application</w:t>
        </w:r>
      </w:hyperlink>
    </w:p>
    <w:p w14:paraId="32C9A955" w14:textId="77777777" w:rsidR="006616BA" w:rsidRPr="006616BA" w:rsidRDefault="006616BA" w:rsidP="006616BA">
      <w:pPr>
        <w:shd w:val="clear" w:color="auto" w:fill="FFFFFF"/>
        <w:spacing w:after="0"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bdr w:val="none" w:sz="0" w:space="0" w:color="auto" w:frame="1"/>
          <w14:ligatures w14:val="none"/>
        </w:rPr>
        <w:t>Open course index</w:t>
      </w:r>
    </w:p>
    <w:p w14:paraId="7D7202AF" w14:textId="77777777" w:rsidR="006616BA" w:rsidRPr="006616BA" w:rsidRDefault="006616BA" w:rsidP="006616BA">
      <w:pPr>
        <w:shd w:val="clear" w:color="auto" w:fill="F8F9FA"/>
        <w:spacing w:after="0"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bdr w:val="none" w:sz="0" w:space="0" w:color="auto" w:frame="1"/>
          <w14:ligatures w14:val="none"/>
        </w:rPr>
        <w:t>Completion requirements</w:t>
      </w:r>
    </w:p>
    <w:p w14:paraId="19DDE77E" w14:textId="77777777" w:rsidR="006616BA" w:rsidRPr="006616BA" w:rsidRDefault="006616BA" w:rsidP="006616BA">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616BA">
        <w:rPr>
          <w:rFonts w:ascii="Roboto" w:eastAsia="Times New Roman" w:hAnsi="Roboto" w:cs="Times New Roman"/>
          <w:b/>
          <w:bCs/>
          <w:color w:val="343A40"/>
          <w:kern w:val="0"/>
          <w:sz w:val="18"/>
          <w:szCs w:val="18"/>
          <w14:ligatures w14:val="none"/>
        </w:rPr>
        <w:t>To do: </w:t>
      </w:r>
      <w:r w:rsidRPr="006616BA">
        <w:rPr>
          <w:rFonts w:ascii="Roboto" w:eastAsia="Times New Roman" w:hAnsi="Roboto" w:cs="Times New Roman"/>
          <w:color w:val="343A40"/>
          <w:kern w:val="0"/>
          <w:sz w:val="18"/>
          <w:szCs w:val="18"/>
          <w14:ligatures w14:val="none"/>
        </w:rPr>
        <w:t>Make a submission</w:t>
      </w:r>
    </w:p>
    <w:p w14:paraId="7106803F" w14:textId="77777777" w:rsidR="006616BA" w:rsidRPr="006616BA" w:rsidRDefault="006616BA" w:rsidP="006616BA">
      <w:pPr>
        <w:shd w:val="clear" w:color="auto" w:fill="F8F9FA"/>
        <w:spacing w:after="0"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Due:</w:t>
      </w:r>
      <w:r w:rsidRPr="006616BA">
        <w:rPr>
          <w:rFonts w:ascii="Roboto" w:eastAsia="Times New Roman" w:hAnsi="Roboto" w:cs="Times New Roman"/>
          <w:color w:val="1D2125"/>
          <w:kern w:val="0"/>
          <w:sz w:val="23"/>
          <w:szCs w:val="23"/>
          <w14:ligatures w14:val="none"/>
        </w:rPr>
        <w:t> Sunday, 26 January 2025, 11:55 PM</w:t>
      </w:r>
    </w:p>
    <w:p w14:paraId="2172E8ED"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Value:</w:t>
      </w:r>
      <w:r w:rsidRPr="006616BA">
        <w:rPr>
          <w:rFonts w:ascii="Roboto" w:eastAsia="Times New Roman" w:hAnsi="Roboto" w:cs="Times New Roman"/>
          <w:color w:val="1D2125"/>
          <w:kern w:val="0"/>
          <w:sz w:val="23"/>
          <w:szCs w:val="23"/>
          <w14:ligatures w14:val="none"/>
        </w:rPr>
        <w:t> 100 points</w:t>
      </w:r>
    </w:p>
    <w:p w14:paraId="505E7F46"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Due:</w:t>
      </w:r>
      <w:r w:rsidRPr="006616BA">
        <w:rPr>
          <w:rFonts w:ascii="Roboto" w:eastAsia="Times New Roman" w:hAnsi="Roboto" w:cs="Times New Roman"/>
          <w:color w:val="1D2125"/>
          <w:kern w:val="0"/>
          <w:sz w:val="23"/>
          <w:szCs w:val="23"/>
          <w14:ligatures w14:val="none"/>
        </w:rPr>
        <w:t> Day 7</w:t>
      </w:r>
    </w:p>
    <w:p w14:paraId="54457C97"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b/>
          <w:bCs/>
          <w:color w:val="1D2125"/>
          <w:kern w:val="0"/>
          <w:sz w:val="23"/>
          <w:szCs w:val="23"/>
          <w14:ligatures w14:val="none"/>
        </w:rPr>
        <w:t>Gradebook Category:</w:t>
      </w:r>
      <w:r w:rsidRPr="006616BA">
        <w:rPr>
          <w:rFonts w:ascii="Roboto" w:eastAsia="Times New Roman" w:hAnsi="Roboto" w:cs="Times New Roman"/>
          <w:color w:val="1D2125"/>
          <w:kern w:val="0"/>
          <w:sz w:val="23"/>
          <w:szCs w:val="23"/>
          <w14:ligatures w14:val="none"/>
        </w:rPr>
        <w:t> IRB Application</w:t>
      </w:r>
    </w:p>
    <w:p w14:paraId="08C996BC" w14:textId="77777777" w:rsidR="006616BA" w:rsidRPr="006616BA" w:rsidRDefault="006616BA" w:rsidP="006616B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616BA">
        <w:rPr>
          <w:rFonts w:ascii="var(--font-family-display)" w:eastAsia="Times New Roman" w:hAnsi="var(--font-family-display)" w:cs="Times New Roman"/>
          <w:b/>
          <w:bCs/>
          <w:color w:val="1D2125"/>
          <w:kern w:val="0"/>
          <w:sz w:val="27"/>
          <w:szCs w:val="27"/>
          <w14:ligatures w14:val="none"/>
        </w:rPr>
        <w:t>Instructions</w:t>
      </w:r>
    </w:p>
    <w:p w14:paraId="38A850A9" w14:textId="77777777" w:rsidR="006616BA" w:rsidRPr="006616BA" w:rsidRDefault="006616BA" w:rsidP="006616BA">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6616BA">
        <w:rPr>
          <w:rFonts w:ascii="var(--font-family-display)" w:eastAsia="Times New Roman" w:hAnsi="var(--font-family-display)" w:cs="Times New Roman"/>
          <w:b/>
          <w:bCs/>
          <w:color w:val="1D2125"/>
          <w:kern w:val="0"/>
          <w14:ligatures w14:val="none"/>
        </w:rPr>
        <w:t>Overview and Internal IRB Application</w:t>
      </w:r>
    </w:p>
    <w:p w14:paraId="2C2B3D3C"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Review </w:t>
      </w:r>
      <w:hyperlink r:id="rId29" w:tooltip="Week 2 Activity 2: Regis Internal and External IRB Applications" w:history="1">
        <w:r w:rsidRPr="006616BA">
          <w:rPr>
            <w:rFonts w:ascii="Roboto" w:eastAsia="Times New Roman" w:hAnsi="Roboto" w:cs="Times New Roman"/>
            <w:color w:val="0000FF"/>
            <w:kern w:val="0"/>
            <w:sz w:val="23"/>
            <w:szCs w:val="23"/>
            <w:u w:val="single"/>
            <w14:ligatures w14:val="none"/>
          </w:rPr>
          <w:t>Week 2 Activity 2: Regis Internal and External IRB Applications</w:t>
        </w:r>
      </w:hyperlink>
      <w:r w:rsidRPr="006616BA">
        <w:rPr>
          <w:rFonts w:ascii="Roboto" w:eastAsia="Times New Roman" w:hAnsi="Roboto" w:cs="Times New Roman"/>
          <w:color w:val="1D2125"/>
          <w:kern w:val="0"/>
          <w:sz w:val="23"/>
          <w:szCs w:val="23"/>
          <w14:ligatures w14:val="none"/>
        </w:rPr>
        <w:t> for instructions on accessing the internal IRB application and informed consent document.</w:t>
      </w:r>
    </w:p>
    <w:p w14:paraId="11D8F879"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Begin your IRB application and informed consent documents, then compile all these documents, along with other documents needed in the IRB application appendices, into one file. This needs to be submitted in a Word document. Review your APA manual (7th ed.) for details on how to construct and organize an appendices section.</w:t>
      </w:r>
    </w:p>
    <w:p w14:paraId="4BC0ECFC"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You and your faculty chair should be meeting to discuss the informed consent and IRB application individually or in a group. Incorporating faculty feedback is a vital part of the IRB application process. The steps you are taking to implement your project should be outlined using the EBP model you chose.</w:t>
      </w:r>
    </w:p>
    <w:p w14:paraId="43504DC6" w14:textId="77777777" w:rsidR="006616BA" w:rsidRPr="006616BA" w:rsidRDefault="006616BA" w:rsidP="006616BA">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6616BA">
        <w:rPr>
          <w:rFonts w:ascii="var(--font-family-display)" w:eastAsia="Times New Roman" w:hAnsi="var(--font-family-display)" w:cs="Times New Roman"/>
          <w:b/>
          <w:bCs/>
          <w:color w:val="1D2125"/>
          <w:kern w:val="0"/>
          <w14:ligatures w14:val="none"/>
        </w:rPr>
        <w:t>Informed Consent</w:t>
      </w:r>
    </w:p>
    <w:p w14:paraId="7AC470AE"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 xml:space="preserve">The IRB requires researchers to assess the readability of their forms using the Flesch-Kincaid Grade Level score which is calculated based on the average sentence length and the average number of syllables per word. A grade of 7.0 would indicate that a seventh grader would likely understand the document. The informed consent document for an adult (age 18 or over) should not exceed a score of 7.0, for the general population. However, depending on your population and in consultation with your Chair, a higher level may be </w:t>
      </w:r>
      <w:r w:rsidRPr="006616BA">
        <w:rPr>
          <w:rFonts w:ascii="Roboto" w:eastAsia="Times New Roman" w:hAnsi="Roboto" w:cs="Times New Roman"/>
          <w:color w:val="1D2125"/>
          <w:kern w:val="0"/>
          <w:sz w:val="23"/>
          <w:szCs w:val="23"/>
          <w14:ligatures w14:val="none"/>
        </w:rPr>
        <w:lastRenderedPageBreak/>
        <w:t>acceptable. For more information, visit </w:t>
      </w:r>
      <w:hyperlink r:id="rId30" w:tgtFrame="_blank" w:history="1">
        <w:r w:rsidRPr="006616BA">
          <w:rPr>
            <w:rFonts w:ascii="Roboto" w:eastAsia="Times New Roman" w:hAnsi="Roboto" w:cs="Times New Roman"/>
            <w:color w:val="0000FF"/>
            <w:kern w:val="0"/>
            <w:sz w:val="23"/>
            <w:szCs w:val="23"/>
            <w:u w:val="single"/>
            <w14:ligatures w14:val="none"/>
          </w:rPr>
          <w:t>Flesch Reading Ease and the Flesch Kincaid Grade Level</w:t>
        </w:r>
      </w:hyperlink>
      <w:r w:rsidRPr="006616BA">
        <w:rPr>
          <w:rFonts w:ascii="Roboto" w:eastAsia="Times New Roman" w:hAnsi="Roboto" w:cs="Times New Roman"/>
          <w:color w:val="1D2125"/>
          <w:kern w:val="0"/>
          <w:sz w:val="23"/>
          <w:szCs w:val="23"/>
          <w14:ligatures w14:val="none"/>
        </w:rPr>
        <w:t>. Follow these steps in Microsoft Word to obtain your document’s reading level: </w:t>
      </w:r>
      <w:hyperlink r:id="rId31" w:anchor="ID0EBDD=Microsoft_365" w:tgtFrame="_blank" w:history="1">
        <w:r w:rsidRPr="006616BA">
          <w:rPr>
            <w:rFonts w:ascii="Roboto" w:eastAsia="Times New Roman" w:hAnsi="Roboto" w:cs="Times New Roman"/>
            <w:color w:val="0000FF"/>
            <w:kern w:val="0"/>
            <w:sz w:val="23"/>
            <w:szCs w:val="23"/>
            <w:u w:val="single"/>
            <w14:ligatures w14:val="none"/>
          </w:rPr>
          <w:t>Get Your Document's Readability and Level Statistics</w:t>
        </w:r>
      </w:hyperlink>
      <w:r w:rsidRPr="006616BA">
        <w:rPr>
          <w:rFonts w:ascii="Roboto" w:eastAsia="Times New Roman" w:hAnsi="Roboto" w:cs="Times New Roman"/>
          <w:color w:val="1D2125"/>
          <w:kern w:val="0"/>
          <w:sz w:val="23"/>
          <w:szCs w:val="23"/>
          <w14:ligatures w14:val="none"/>
        </w:rPr>
        <w:t>. When Microsoft Word finishes checking the spelling and grammar, it displays information about the reading level of the document.</w:t>
      </w:r>
    </w:p>
    <w:p w14:paraId="5D23B58D"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If the readability score is too high, try the following:</w:t>
      </w:r>
    </w:p>
    <w:p w14:paraId="3DF8C341" w14:textId="77777777" w:rsidR="006616BA" w:rsidRPr="006616BA" w:rsidRDefault="006616BA" w:rsidP="006616BA">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Minimize the use of colons, semicolons, and punctuation other than standard periods and question marks.</w:t>
      </w:r>
    </w:p>
    <w:p w14:paraId="0B677713" w14:textId="77777777" w:rsidR="006616BA" w:rsidRPr="006616BA" w:rsidRDefault="006616BA" w:rsidP="006616BA">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Use short, concise sentences. Long, complex sentences can often be divided into shorter ones to reduce the readability level.</w:t>
      </w:r>
    </w:p>
    <w:p w14:paraId="1B4FBAF1" w14:textId="77777777" w:rsidR="006616BA" w:rsidRPr="006616BA" w:rsidRDefault="006616BA" w:rsidP="006616BA">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Use a thesaurus to find synonyms that are more comprehensible to the participants.</w:t>
      </w:r>
    </w:p>
    <w:p w14:paraId="5CC37B60" w14:textId="77777777" w:rsidR="006616BA" w:rsidRPr="006616BA" w:rsidRDefault="006616BA" w:rsidP="006616BA">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People are often unfamiliar with terms commonly used in academic fields. Use simple, common terms, and avoid academic jargon.</w:t>
      </w:r>
    </w:p>
    <w:p w14:paraId="52610B2F" w14:textId="77777777" w:rsidR="006616BA" w:rsidRPr="006616BA" w:rsidRDefault="006616BA" w:rsidP="006616BA">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Write as if you are speaking directly with a person.</w:t>
      </w:r>
    </w:p>
    <w:p w14:paraId="6FF6E6D5" w14:textId="77777777" w:rsidR="006616BA" w:rsidRPr="006616BA" w:rsidRDefault="006616BA" w:rsidP="006616BA">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6616BA">
        <w:rPr>
          <w:rFonts w:ascii="var(--font-family-display)" w:eastAsia="Times New Roman" w:hAnsi="var(--font-family-display)" w:cs="Times New Roman"/>
          <w:b/>
          <w:bCs/>
          <w:color w:val="1D2125"/>
          <w:kern w:val="0"/>
          <w14:ligatures w14:val="none"/>
        </w:rPr>
        <w:t>External IRB Application</w:t>
      </w:r>
    </w:p>
    <w:p w14:paraId="6E0274A2"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Also upload the draft of the external IRB application to this assignment if your site requires you to go through their IRB. If you are not required to fill out an external IRB application, you do not need to do anything else as you submitted your site permission letter last week.</w:t>
      </w:r>
    </w:p>
    <w:p w14:paraId="6F416369" w14:textId="77777777" w:rsidR="006616BA" w:rsidRPr="006616BA" w:rsidRDefault="006616BA" w:rsidP="006616BA">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6616BA">
        <w:rPr>
          <w:rFonts w:ascii="var(--font-family-display)" w:eastAsia="Times New Roman" w:hAnsi="var(--font-family-display)" w:cs="Times New Roman"/>
          <w:b/>
          <w:bCs/>
          <w:color w:val="1D2125"/>
          <w:kern w:val="0"/>
          <w14:ligatures w14:val="none"/>
        </w:rPr>
        <w:t>Document to Submit</w:t>
      </w:r>
    </w:p>
    <w:p w14:paraId="3A8F9706"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Submit your compiled documents, with the other documents needed in the IRB application appendices, including your informed consent, internal IRB application, and external IRB application (if applicable) as one </w:t>
      </w:r>
      <w:r w:rsidRPr="006616BA">
        <w:rPr>
          <w:rFonts w:ascii="Roboto" w:eastAsia="Times New Roman" w:hAnsi="Roboto" w:cs="Times New Roman"/>
          <w:b/>
          <w:bCs/>
          <w:color w:val="1D2125"/>
          <w:kern w:val="0"/>
          <w:sz w:val="23"/>
          <w:szCs w:val="23"/>
          <w14:ligatures w14:val="none"/>
        </w:rPr>
        <w:t>Word document</w:t>
      </w:r>
      <w:r w:rsidRPr="006616BA">
        <w:rPr>
          <w:rFonts w:ascii="Roboto" w:eastAsia="Times New Roman" w:hAnsi="Roboto" w:cs="Times New Roman"/>
          <w:color w:val="1D2125"/>
          <w:kern w:val="0"/>
          <w:sz w:val="23"/>
          <w:szCs w:val="23"/>
          <w14:ligatures w14:val="none"/>
        </w:rPr>
        <w:t>.</w:t>
      </w:r>
    </w:p>
    <w:p w14:paraId="31A19FF7" w14:textId="77777777" w:rsidR="006616BA" w:rsidRPr="006616BA" w:rsidRDefault="006616BA" w:rsidP="006616B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16BA">
        <w:rPr>
          <w:rFonts w:ascii="Roboto" w:eastAsia="Times New Roman" w:hAnsi="Roboto" w:cs="Times New Roman"/>
          <w:color w:val="1D2125"/>
          <w:kern w:val="0"/>
          <w:sz w:val="23"/>
          <w:szCs w:val="23"/>
          <w14:ligatures w14:val="none"/>
        </w:rPr>
        <w:t>Please refer to the </w:t>
      </w:r>
      <w:hyperlink r:id="rId32" w:tgtFrame="_blank" w:history="1">
        <w:r w:rsidRPr="006616BA">
          <w:rPr>
            <w:rFonts w:ascii="Roboto" w:eastAsia="Times New Roman" w:hAnsi="Roboto" w:cs="Times New Roman"/>
            <w:color w:val="0000FF"/>
            <w:kern w:val="0"/>
            <w:sz w:val="23"/>
            <w:szCs w:val="23"/>
            <w:u w:val="single"/>
            <w14:ligatures w14:val="none"/>
          </w:rPr>
          <w:t>Grading Rubric</w:t>
        </w:r>
      </w:hyperlink>
      <w:r w:rsidRPr="006616BA">
        <w:rPr>
          <w:rFonts w:ascii="Roboto" w:eastAsia="Times New Roman" w:hAnsi="Roboto" w:cs="Times New Roman"/>
          <w:color w:val="1D2125"/>
          <w:kern w:val="0"/>
          <w:sz w:val="23"/>
          <w:szCs w:val="23"/>
          <w14:ligatures w14:val="none"/>
        </w:rPr>
        <w:t> for details on how this activity will be graded.</w:t>
      </w:r>
    </w:p>
    <w:p w14:paraId="398B60AD" w14:textId="77777777" w:rsidR="006616BA" w:rsidRDefault="006616BA"/>
    <w:p w14:paraId="3D90EC5C" w14:textId="77777777" w:rsidR="006616BA" w:rsidRDefault="006616BA"/>
    <w:p w14:paraId="53D5254A" w14:textId="77777777" w:rsidR="006616BA" w:rsidRPr="006616BA" w:rsidRDefault="006616BA" w:rsidP="006616BA">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6616BA">
        <w:rPr>
          <w:rFonts w:ascii="var(--font-family-display)" w:eastAsia="Times New Roman" w:hAnsi="var(--font-family-display)" w:cs="Times New Roman"/>
          <w:b/>
          <w:bCs/>
          <w:kern w:val="0"/>
          <w:sz w:val="36"/>
          <w:szCs w:val="36"/>
          <w14:ligatures w14:val="none"/>
        </w:rPr>
        <w:t>Week 3 Activity 2: Initiate Email Chain among Project Chair, Mentor, and Second Reader to Schedule Proposal Hearing</w:t>
      </w:r>
    </w:p>
    <w:p w14:paraId="330463BF" w14:textId="77777777" w:rsidR="006616BA" w:rsidRPr="006616BA" w:rsidRDefault="006616BA" w:rsidP="006616B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3" w:history="1">
        <w:r w:rsidRPr="006616BA">
          <w:rPr>
            <w:rFonts w:ascii="Times New Roman" w:eastAsia="Times New Roman" w:hAnsi="Times New Roman" w:cs="Times New Roman"/>
            <w:color w:val="0000FF"/>
            <w:kern w:val="0"/>
            <w:u w:val="single"/>
            <w14:ligatures w14:val="none"/>
          </w:rPr>
          <w:t>Dashboard</w:t>
        </w:r>
      </w:hyperlink>
    </w:p>
    <w:p w14:paraId="4A736463" w14:textId="77777777" w:rsidR="006616BA" w:rsidRPr="006616BA" w:rsidRDefault="006616BA" w:rsidP="006616B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4" w:history="1">
        <w:r w:rsidRPr="006616BA">
          <w:rPr>
            <w:rFonts w:ascii="Times New Roman" w:eastAsia="Times New Roman" w:hAnsi="Times New Roman" w:cs="Times New Roman"/>
            <w:color w:val="0000FF"/>
            <w:kern w:val="0"/>
            <w:u w:val="single"/>
            <w14:ligatures w14:val="none"/>
          </w:rPr>
          <w:t>My courses</w:t>
        </w:r>
      </w:hyperlink>
    </w:p>
    <w:p w14:paraId="47DF072D" w14:textId="77777777" w:rsidR="006616BA" w:rsidRPr="006616BA" w:rsidRDefault="006616BA" w:rsidP="006616B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5" w:tooltip="NU-741-01-25PCSP DNP Scholarly Project II" w:history="1">
        <w:r w:rsidRPr="006616BA">
          <w:rPr>
            <w:rFonts w:ascii="Times New Roman" w:eastAsia="Times New Roman" w:hAnsi="Times New Roman" w:cs="Times New Roman"/>
            <w:color w:val="0000FF"/>
            <w:kern w:val="0"/>
            <w:u w:val="single"/>
            <w14:ligatures w14:val="none"/>
          </w:rPr>
          <w:t>NU-741-01-25PCSP</w:t>
        </w:r>
      </w:hyperlink>
    </w:p>
    <w:p w14:paraId="522321B0" w14:textId="77777777" w:rsidR="006616BA" w:rsidRPr="006616BA" w:rsidRDefault="006616BA" w:rsidP="006616B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6" w:history="1">
        <w:r w:rsidRPr="006616BA">
          <w:rPr>
            <w:rFonts w:ascii="Times New Roman" w:eastAsia="Times New Roman" w:hAnsi="Times New Roman" w:cs="Times New Roman"/>
            <w:color w:val="0000FF"/>
            <w:kern w:val="0"/>
            <w:u w:val="single"/>
            <w14:ligatures w14:val="none"/>
          </w:rPr>
          <w:t>Week 3: Ethical Considerations, IRB Applications, and Permission Letters</w:t>
        </w:r>
      </w:hyperlink>
    </w:p>
    <w:p w14:paraId="28D03CB3" w14:textId="77777777" w:rsidR="006616BA" w:rsidRPr="006616BA" w:rsidRDefault="006616BA" w:rsidP="006616B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7" w:tooltip="Page" w:history="1">
        <w:r w:rsidRPr="006616BA">
          <w:rPr>
            <w:rFonts w:ascii="Times New Roman" w:eastAsia="Times New Roman" w:hAnsi="Times New Roman" w:cs="Times New Roman"/>
            <w:color w:val="0000FF"/>
            <w:kern w:val="0"/>
            <w:u w:val="single"/>
            <w14:ligatures w14:val="none"/>
          </w:rPr>
          <w:t>Week 3 Activity 2: Initiate Email Chain among Project Chair, Mentor, and Second Reader to Schedule Proposal Hearing</w:t>
        </w:r>
      </w:hyperlink>
    </w:p>
    <w:p w14:paraId="57B557BF" w14:textId="77777777" w:rsidR="006616BA" w:rsidRPr="006616BA" w:rsidRDefault="006616BA" w:rsidP="006616BA">
      <w:pPr>
        <w:shd w:val="clear" w:color="auto" w:fill="FFFFFF"/>
        <w:spacing w:after="0" w:line="240" w:lineRule="auto"/>
        <w:rPr>
          <w:rFonts w:ascii="Times New Roman" w:eastAsia="Times New Roman" w:hAnsi="Times New Roman" w:cs="Times New Roman"/>
          <w:kern w:val="0"/>
          <w14:ligatures w14:val="none"/>
        </w:rPr>
      </w:pPr>
      <w:r w:rsidRPr="006616BA">
        <w:rPr>
          <w:rFonts w:ascii="Times New Roman" w:eastAsia="Times New Roman" w:hAnsi="Times New Roman" w:cs="Times New Roman"/>
          <w:kern w:val="0"/>
          <w:bdr w:val="none" w:sz="0" w:space="0" w:color="auto" w:frame="1"/>
          <w14:ligatures w14:val="none"/>
        </w:rPr>
        <w:lastRenderedPageBreak/>
        <w:t>Open course index</w:t>
      </w:r>
    </w:p>
    <w:p w14:paraId="62F4277B" w14:textId="77777777" w:rsidR="006616BA" w:rsidRPr="006616BA" w:rsidRDefault="006616BA" w:rsidP="006616BA">
      <w:pPr>
        <w:shd w:val="clear" w:color="auto" w:fill="F8F9FA"/>
        <w:spacing w:after="0" w:line="240" w:lineRule="auto"/>
        <w:rPr>
          <w:rFonts w:ascii="Times New Roman" w:eastAsia="Times New Roman" w:hAnsi="Times New Roman" w:cs="Times New Roman"/>
          <w:kern w:val="0"/>
          <w14:ligatures w14:val="none"/>
        </w:rPr>
      </w:pPr>
      <w:r w:rsidRPr="006616BA">
        <w:rPr>
          <w:rFonts w:ascii="Times New Roman" w:eastAsia="Times New Roman" w:hAnsi="Times New Roman" w:cs="Times New Roman"/>
          <w:kern w:val="0"/>
          <w:bdr w:val="none" w:sz="0" w:space="0" w:color="auto" w:frame="1"/>
          <w14:ligatures w14:val="none"/>
        </w:rPr>
        <w:t>Completion requirements</w:t>
      </w:r>
    </w:p>
    <w:p w14:paraId="4B9B8581" w14:textId="77777777" w:rsidR="006616BA" w:rsidRPr="006616BA" w:rsidRDefault="006616BA" w:rsidP="006616BA">
      <w:pPr>
        <w:shd w:val="clear" w:color="auto" w:fill="D7E4D6"/>
        <w:spacing w:after="0" w:line="240" w:lineRule="auto"/>
        <w:jc w:val="center"/>
        <w:textAlignment w:val="baseline"/>
        <w:rPr>
          <w:rFonts w:ascii="Times New Roman" w:eastAsia="Times New Roman" w:hAnsi="Times New Roman" w:cs="Times New Roman"/>
          <w:b/>
          <w:bCs/>
          <w:color w:val="1C3F1A"/>
          <w:kern w:val="0"/>
          <w:sz w:val="18"/>
          <w:szCs w:val="18"/>
          <w14:ligatures w14:val="none"/>
        </w:rPr>
      </w:pPr>
      <w:r w:rsidRPr="006616BA">
        <w:rPr>
          <w:rFonts w:ascii="Times New Roman" w:eastAsia="Times New Roman" w:hAnsi="Times New Roman" w:cs="Times New Roman"/>
          <w:b/>
          <w:bCs/>
          <w:color w:val="1C3F1A"/>
          <w:kern w:val="0"/>
          <w:sz w:val="18"/>
          <w:szCs w:val="18"/>
          <w14:ligatures w14:val="none"/>
        </w:rPr>
        <w:t> Done: </w:t>
      </w:r>
      <w:r w:rsidRPr="006616BA">
        <w:rPr>
          <w:rFonts w:ascii="Times New Roman" w:eastAsia="Times New Roman" w:hAnsi="Times New Roman" w:cs="Times New Roman"/>
          <w:color w:val="1C3F1A"/>
          <w:kern w:val="0"/>
          <w:sz w:val="18"/>
          <w:szCs w:val="18"/>
          <w14:ligatures w14:val="none"/>
        </w:rPr>
        <w:t>View</w:t>
      </w:r>
    </w:p>
    <w:p w14:paraId="285D8E51" w14:textId="77777777" w:rsidR="006616BA" w:rsidRPr="006616BA" w:rsidRDefault="006616BA" w:rsidP="006616BA">
      <w:pPr>
        <w:shd w:val="clear" w:color="auto" w:fill="FFFFFF"/>
        <w:spacing w:after="100" w:afterAutospacing="1" w:line="240" w:lineRule="auto"/>
        <w:rPr>
          <w:rFonts w:ascii="Times New Roman" w:eastAsia="Times New Roman" w:hAnsi="Times New Roman" w:cs="Times New Roman"/>
          <w:kern w:val="0"/>
          <w14:ligatures w14:val="none"/>
        </w:rPr>
      </w:pPr>
      <w:r w:rsidRPr="006616BA">
        <w:rPr>
          <w:rFonts w:ascii="Times New Roman" w:eastAsia="Times New Roman" w:hAnsi="Times New Roman" w:cs="Times New Roman"/>
          <w:b/>
          <w:bCs/>
          <w:kern w:val="0"/>
          <w14:ligatures w14:val="none"/>
        </w:rPr>
        <w:t>Value:</w:t>
      </w:r>
      <w:r w:rsidRPr="006616BA">
        <w:rPr>
          <w:rFonts w:ascii="Times New Roman" w:eastAsia="Times New Roman" w:hAnsi="Times New Roman" w:cs="Times New Roman"/>
          <w:kern w:val="0"/>
          <w14:ligatures w14:val="none"/>
        </w:rPr>
        <w:t> Ungraded</w:t>
      </w:r>
    </w:p>
    <w:p w14:paraId="282974D8" w14:textId="77777777" w:rsidR="006616BA" w:rsidRPr="006616BA" w:rsidRDefault="006616BA" w:rsidP="006616BA">
      <w:pPr>
        <w:shd w:val="clear" w:color="auto" w:fill="FFFFFF"/>
        <w:spacing w:after="100" w:afterAutospacing="1" w:line="240" w:lineRule="auto"/>
        <w:rPr>
          <w:rFonts w:ascii="Times New Roman" w:eastAsia="Times New Roman" w:hAnsi="Times New Roman" w:cs="Times New Roman"/>
          <w:kern w:val="0"/>
          <w14:ligatures w14:val="none"/>
        </w:rPr>
      </w:pPr>
      <w:r w:rsidRPr="006616BA">
        <w:rPr>
          <w:rFonts w:ascii="Times New Roman" w:eastAsia="Times New Roman" w:hAnsi="Times New Roman" w:cs="Times New Roman"/>
          <w:b/>
          <w:bCs/>
          <w:kern w:val="0"/>
          <w14:ligatures w14:val="none"/>
        </w:rPr>
        <w:t>Due:</w:t>
      </w:r>
      <w:r w:rsidRPr="006616BA">
        <w:rPr>
          <w:rFonts w:ascii="Times New Roman" w:eastAsia="Times New Roman" w:hAnsi="Times New Roman" w:cs="Times New Roman"/>
          <w:kern w:val="0"/>
          <w14:ligatures w14:val="none"/>
        </w:rPr>
        <w:t> Day 7</w:t>
      </w:r>
    </w:p>
    <w:p w14:paraId="59745DE1" w14:textId="77777777" w:rsidR="006616BA" w:rsidRPr="006616BA" w:rsidRDefault="006616BA" w:rsidP="006616BA">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6616BA">
        <w:rPr>
          <w:rFonts w:ascii="var(--font-family-display)" w:eastAsia="Times New Roman" w:hAnsi="var(--font-family-display)" w:cs="Times New Roman"/>
          <w:b/>
          <w:bCs/>
          <w:kern w:val="0"/>
          <w:sz w:val="27"/>
          <w:szCs w:val="27"/>
          <w14:ligatures w14:val="none"/>
        </w:rPr>
        <w:t>Instructions</w:t>
      </w:r>
    </w:p>
    <w:p w14:paraId="604271A7" w14:textId="77777777" w:rsidR="006616BA" w:rsidRPr="006616BA" w:rsidRDefault="006616BA" w:rsidP="006616BA">
      <w:pPr>
        <w:shd w:val="clear" w:color="auto" w:fill="FFFFFF"/>
        <w:spacing w:after="100" w:afterAutospacing="1" w:line="240" w:lineRule="auto"/>
        <w:rPr>
          <w:rFonts w:ascii="Times New Roman" w:eastAsia="Times New Roman" w:hAnsi="Times New Roman" w:cs="Times New Roman"/>
          <w:kern w:val="0"/>
          <w14:ligatures w14:val="none"/>
        </w:rPr>
      </w:pPr>
      <w:r w:rsidRPr="006616BA">
        <w:rPr>
          <w:rFonts w:ascii="Times New Roman" w:eastAsia="Times New Roman" w:hAnsi="Times New Roman" w:cs="Times New Roman"/>
          <w:kern w:val="0"/>
          <w14:ligatures w14:val="none"/>
        </w:rPr>
        <w:t>Initiate email communications between your project chair, mentor, and second reader to schedule your proposal hearing. This activity should be completed during your project mentor and faculty chair meetings this week (</w:t>
      </w:r>
      <w:hyperlink r:id="rId38" w:tooltip="Week 3 Assignment 1: Project Mentor and Faculty Chair Meetings" w:history="1">
        <w:r w:rsidRPr="006616BA">
          <w:rPr>
            <w:rFonts w:ascii="Times New Roman" w:eastAsia="Times New Roman" w:hAnsi="Times New Roman" w:cs="Times New Roman"/>
            <w:color w:val="0000FF"/>
            <w:kern w:val="0"/>
            <w:u w:val="single"/>
            <w14:ligatures w14:val="none"/>
          </w:rPr>
          <w:t>Week 3 Assignment 1: Project Mentor and Faculty Chair Meetings</w:t>
        </w:r>
      </w:hyperlink>
      <w:r w:rsidRPr="006616BA">
        <w:rPr>
          <w:rFonts w:ascii="Times New Roman" w:eastAsia="Times New Roman" w:hAnsi="Times New Roman" w:cs="Times New Roman"/>
          <w:kern w:val="0"/>
          <w14:ligatures w14:val="none"/>
        </w:rPr>
        <w:t>) to plan the date of your proposal hearing meeting.</w:t>
      </w:r>
    </w:p>
    <w:p w14:paraId="501E08F8" w14:textId="77777777" w:rsidR="006616BA" w:rsidRDefault="006616BA"/>
    <w:p w14:paraId="2891F2CF" w14:textId="77777777" w:rsidR="006616BA" w:rsidRPr="006616BA" w:rsidRDefault="006616BA" w:rsidP="006616BA">
      <w:pPr>
        <w:spacing w:after="0" w:line="240" w:lineRule="auto"/>
        <w:jc w:val="center"/>
        <w:rPr>
          <w:rFonts w:ascii="Open Sans" w:eastAsia="Times New Roman" w:hAnsi="Open Sans" w:cs="Open Sans"/>
          <w:color w:val="000000"/>
          <w:kern w:val="0"/>
          <w14:ligatures w14:val="none"/>
        </w:rPr>
      </w:pPr>
      <w:r w:rsidRPr="006616BA">
        <w:rPr>
          <w:rFonts w:ascii="Open Sans" w:eastAsia="Times New Roman" w:hAnsi="Open Sans" w:cs="Open Sans"/>
          <w:noProof/>
          <w:color w:val="000000"/>
          <w:kern w:val="0"/>
          <w14:ligatures w14:val="none"/>
        </w:rPr>
        <w:drawing>
          <wp:inline distT="0" distB="0" distL="0" distR="0" wp14:anchorId="6D5CF054" wp14:editId="4445A302">
            <wp:extent cx="3714750" cy="476250"/>
            <wp:effectExtent l="0" t="0" r="0"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021CBCE7" w14:textId="77777777" w:rsidR="006616BA" w:rsidRPr="006616BA" w:rsidRDefault="006616BA" w:rsidP="006616BA">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6616BA">
        <w:rPr>
          <w:rFonts w:ascii="Open Sans" w:eastAsia="Times New Roman" w:hAnsi="Open Sans" w:cs="Open Sans"/>
          <w:b/>
          <w:bCs/>
          <w:color w:val="54585A"/>
          <w:kern w:val="36"/>
          <w:sz w:val="54"/>
          <w:szCs w:val="54"/>
          <w14:ligatures w14:val="none"/>
        </w:rPr>
        <w:t>Scholarly DNP Project II</w:t>
      </w:r>
    </w:p>
    <w:p w14:paraId="2387AB42" w14:textId="77777777" w:rsidR="006616BA" w:rsidRPr="006616BA" w:rsidRDefault="006616BA" w:rsidP="006616BA">
      <w:pPr>
        <w:spacing w:before="420" w:after="120" w:line="240" w:lineRule="auto"/>
        <w:outlineLvl w:val="1"/>
        <w:rPr>
          <w:rFonts w:ascii="Open Sans" w:eastAsia="Times New Roman" w:hAnsi="Open Sans" w:cs="Open Sans"/>
          <w:b/>
          <w:bCs/>
          <w:color w:val="B40000"/>
          <w:kern w:val="0"/>
          <w:sz w:val="48"/>
          <w:szCs w:val="48"/>
          <w14:ligatures w14:val="none"/>
        </w:rPr>
      </w:pPr>
      <w:r w:rsidRPr="006616BA">
        <w:rPr>
          <w:rFonts w:ascii="Open Sans" w:eastAsia="Times New Roman" w:hAnsi="Open Sans" w:cs="Open Sans"/>
          <w:b/>
          <w:bCs/>
          <w:color w:val="B40000"/>
          <w:kern w:val="0"/>
          <w:sz w:val="48"/>
          <w:szCs w:val="48"/>
          <w14:ligatures w14:val="none"/>
        </w:rPr>
        <w:t>Week 3: Learning Materials</w:t>
      </w:r>
    </w:p>
    <w:p w14:paraId="26C1C571" w14:textId="77777777" w:rsidR="006616BA" w:rsidRPr="006616BA" w:rsidRDefault="006616BA" w:rsidP="006616BA">
      <w:pPr>
        <w:spacing w:before="360" w:after="120" w:line="240" w:lineRule="auto"/>
        <w:outlineLvl w:val="2"/>
        <w:rPr>
          <w:rFonts w:ascii="Open Sans" w:eastAsia="Times New Roman" w:hAnsi="Open Sans" w:cs="Open Sans"/>
          <w:b/>
          <w:bCs/>
          <w:color w:val="333333"/>
          <w:kern w:val="0"/>
          <w:sz w:val="42"/>
          <w:szCs w:val="42"/>
          <w14:ligatures w14:val="none"/>
        </w:rPr>
      </w:pPr>
      <w:r w:rsidRPr="006616BA">
        <w:rPr>
          <w:rFonts w:ascii="Open Sans" w:eastAsia="Times New Roman" w:hAnsi="Open Sans" w:cs="Open Sans"/>
          <w:b/>
          <w:bCs/>
          <w:color w:val="333333"/>
          <w:kern w:val="0"/>
          <w:sz w:val="42"/>
          <w:szCs w:val="42"/>
          <w14:ligatures w14:val="none"/>
        </w:rPr>
        <w:t>Readings</w:t>
      </w:r>
    </w:p>
    <w:p w14:paraId="72C04EF3" w14:textId="77777777" w:rsidR="006616BA" w:rsidRPr="006616BA" w:rsidRDefault="006616BA" w:rsidP="006616BA">
      <w:pPr>
        <w:spacing w:before="360" w:after="120" w:line="240" w:lineRule="auto"/>
        <w:outlineLvl w:val="3"/>
        <w:rPr>
          <w:rFonts w:ascii="Open Sans" w:eastAsia="Times New Roman" w:hAnsi="Open Sans" w:cs="Open Sans"/>
          <w:b/>
          <w:bCs/>
          <w:color w:val="B40000"/>
          <w:kern w:val="0"/>
          <w:sz w:val="36"/>
          <w:szCs w:val="36"/>
          <w14:ligatures w14:val="none"/>
        </w:rPr>
      </w:pPr>
      <w:r w:rsidRPr="006616BA">
        <w:rPr>
          <w:rFonts w:ascii="Open Sans" w:eastAsia="Times New Roman" w:hAnsi="Open Sans" w:cs="Open Sans"/>
          <w:b/>
          <w:bCs/>
          <w:color w:val="B40000"/>
          <w:kern w:val="0"/>
          <w:sz w:val="36"/>
          <w:szCs w:val="36"/>
          <w14:ligatures w14:val="none"/>
        </w:rPr>
        <w:t>Required</w:t>
      </w:r>
    </w:p>
    <w:p w14:paraId="56A1A461" w14:textId="77777777" w:rsidR="006616BA" w:rsidRPr="006616BA" w:rsidRDefault="006616BA" w:rsidP="006616BA">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Bradshaw, M., &amp; Vitale, T. (2021). </w:t>
      </w:r>
      <w:r w:rsidRPr="006616BA">
        <w:rPr>
          <w:rFonts w:ascii="Open Sans" w:eastAsia="Times New Roman" w:hAnsi="Open Sans" w:cs="Open Sans"/>
          <w:i/>
          <w:iCs/>
          <w:color w:val="000000"/>
          <w:kern w:val="0"/>
          <w14:ligatures w14:val="none"/>
        </w:rPr>
        <w:t>The DNP project workbook: A step-by-step process for success</w:t>
      </w:r>
      <w:r w:rsidRPr="006616BA">
        <w:rPr>
          <w:rFonts w:ascii="Open Sans" w:eastAsia="Times New Roman" w:hAnsi="Open Sans" w:cs="Open Sans"/>
          <w:color w:val="000000"/>
          <w:kern w:val="0"/>
          <w14:ligatures w14:val="none"/>
        </w:rPr>
        <w:t> (1st ed.). Springer.</w:t>
      </w:r>
    </w:p>
    <w:p w14:paraId="122C10DB" w14:textId="77777777" w:rsidR="006616BA" w:rsidRPr="006616BA" w:rsidRDefault="006616BA" w:rsidP="006616BA">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Chapter 2: Assembling the DNP Team and Becoming a Leader (WO 2)</w:t>
      </w:r>
    </w:p>
    <w:p w14:paraId="3F8F5F73" w14:textId="77777777" w:rsidR="006616BA" w:rsidRPr="006616BA" w:rsidRDefault="006616BA" w:rsidP="006616BA">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Chapter 7: Project Methodology: Develop, Implement, and Evaluate (WO 2, 4, 5, 6)</w:t>
      </w:r>
    </w:p>
    <w:p w14:paraId="7A4D99F6" w14:textId="77777777" w:rsidR="006616BA" w:rsidRPr="006616BA" w:rsidRDefault="006616BA" w:rsidP="006616BA">
      <w:pPr>
        <w:numPr>
          <w:ilvl w:val="2"/>
          <w:numId w:val="7"/>
        </w:numPr>
        <w:spacing w:before="100" w:beforeAutospacing="1" w:after="100" w:afterAutospacing="1" w:line="390" w:lineRule="atLeast"/>
        <w:ind w:right="72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Lesson 7.6: IRB, CITI Training, and Ethical Considerations</w:t>
      </w:r>
    </w:p>
    <w:p w14:paraId="0E1874BF" w14:textId="77777777" w:rsidR="006616BA" w:rsidRPr="006616BA" w:rsidRDefault="006616BA" w:rsidP="006616BA">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lastRenderedPageBreak/>
        <w:t>Creswell, J. W., &amp; Creswell, J. D. (2022). </w:t>
      </w:r>
      <w:r w:rsidRPr="006616BA">
        <w:rPr>
          <w:rFonts w:ascii="Open Sans" w:eastAsia="Times New Roman" w:hAnsi="Open Sans" w:cs="Open Sans"/>
          <w:i/>
          <w:iCs/>
          <w:color w:val="000000"/>
          <w:kern w:val="0"/>
          <w14:ligatures w14:val="none"/>
        </w:rPr>
        <w:t xml:space="preserve">Research design: Qualitative, quantitative, and mixed methods </w:t>
      </w:r>
      <w:proofErr w:type="gramStart"/>
      <w:r w:rsidRPr="006616BA">
        <w:rPr>
          <w:rFonts w:ascii="Open Sans" w:eastAsia="Times New Roman" w:hAnsi="Open Sans" w:cs="Open Sans"/>
          <w:i/>
          <w:iCs/>
          <w:color w:val="000000"/>
          <w:kern w:val="0"/>
          <w14:ligatures w14:val="none"/>
        </w:rPr>
        <w:t>approaches</w:t>
      </w:r>
      <w:proofErr w:type="gramEnd"/>
      <w:r w:rsidRPr="006616BA">
        <w:rPr>
          <w:rFonts w:ascii="Open Sans" w:eastAsia="Times New Roman" w:hAnsi="Open Sans" w:cs="Open Sans"/>
          <w:color w:val="000000"/>
          <w:kern w:val="0"/>
          <w14:ligatures w14:val="none"/>
        </w:rPr>
        <w:t> (6th ed.). Sage.</w:t>
      </w:r>
    </w:p>
    <w:p w14:paraId="5B4378F6" w14:textId="77777777" w:rsidR="006616BA" w:rsidRPr="006616BA" w:rsidRDefault="006616BA" w:rsidP="006616BA">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Ethical Issues pp.93–104 (WO 1)</w:t>
      </w:r>
    </w:p>
    <w:p w14:paraId="46844A56" w14:textId="77777777" w:rsidR="006616BA" w:rsidRPr="006616BA" w:rsidRDefault="006616BA" w:rsidP="006616BA">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 xml:space="preserve">Dutka, P., &amp; </w:t>
      </w:r>
      <w:proofErr w:type="spellStart"/>
      <w:r w:rsidRPr="006616BA">
        <w:rPr>
          <w:rFonts w:ascii="Open Sans" w:eastAsia="Times New Roman" w:hAnsi="Open Sans" w:cs="Open Sans"/>
          <w:color w:val="000000"/>
          <w:kern w:val="0"/>
          <w14:ligatures w14:val="none"/>
        </w:rPr>
        <w:t>Astroth</w:t>
      </w:r>
      <w:proofErr w:type="spellEnd"/>
      <w:r w:rsidRPr="006616BA">
        <w:rPr>
          <w:rFonts w:ascii="Open Sans" w:eastAsia="Times New Roman" w:hAnsi="Open Sans" w:cs="Open Sans"/>
          <w:color w:val="000000"/>
          <w:kern w:val="0"/>
          <w14:ligatures w14:val="none"/>
        </w:rPr>
        <w:t>, K. S. (2022). </w:t>
      </w:r>
      <w:hyperlink r:id="rId40" w:tgtFrame="_blank" w:history="1">
        <w:r w:rsidRPr="006616BA">
          <w:rPr>
            <w:rFonts w:ascii="Open Sans" w:eastAsia="Times New Roman" w:hAnsi="Open Sans" w:cs="Open Sans"/>
            <w:color w:val="B40000"/>
            <w:kern w:val="0"/>
            <w:u w:val="single"/>
            <w14:ligatures w14:val="none"/>
          </w:rPr>
          <w:t>Exploring the evidence: Focusing on the fundamentals: Navigating the institutional review board</w:t>
        </w:r>
      </w:hyperlink>
      <w:r w:rsidRPr="006616BA">
        <w:rPr>
          <w:rFonts w:ascii="Open Sans" w:eastAsia="Times New Roman" w:hAnsi="Open Sans" w:cs="Open Sans"/>
          <w:color w:val="000000"/>
          <w:kern w:val="0"/>
          <w14:ligatures w14:val="none"/>
        </w:rPr>
        <w:t> process. </w:t>
      </w:r>
      <w:r w:rsidRPr="006616BA">
        <w:rPr>
          <w:rFonts w:ascii="Open Sans" w:eastAsia="Times New Roman" w:hAnsi="Open Sans" w:cs="Open Sans"/>
          <w:i/>
          <w:iCs/>
          <w:color w:val="000000"/>
          <w:kern w:val="0"/>
          <w14:ligatures w14:val="none"/>
        </w:rPr>
        <w:t>Nephrology Nursing Journal, 49</w:t>
      </w:r>
      <w:r w:rsidRPr="006616BA">
        <w:rPr>
          <w:rFonts w:ascii="Open Sans" w:eastAsia="Times New Roman" w:hAnsi="Open Sans" w:cs="Open Sans"/>
          <w:color w:val="000000"/>
          <w:kern w:val="0"/>
          <w14:ligatures w14:val="none"/>
        </w:rPr>
        <w:t xml:space="preserve">(1), 67–71. </w:t>
      </w:r>
      <w:proofErr w:type="spellStart"/>
      <w:r w:rsidRPr="006616BA">
        <w:rPr>
          <w:rFonts w:ascii="Open Sans" w:eastAsia="Times New Roman" w:hAnsi="Open Sans" w:cs="Open Sans"/>
          <w:color w:val="000000"/>
          <w:kern w:val="0"/>
          <w14:ligatures w14:val="none"/>
        </w:rPr>
        <w:t>doi</w:t>
      </w:r>
      <w:proofErr w:type="spellEnd"/>
      <w:r w:rsidRPr="006616BA">
        <w:rPr>
          <w:rFonts w:ascii="Open Sans" w:eastAsia="Times New Roman" w:hAnsi="Open Sans" w:cs="Open Sans"/>
          <w:color w:val="000000"/>
          <w:kern w:val="0"/>
          <w14:ligatures w14:val="none"/>
        </w:rPr>
        <w:t>: 10.37526/1526-744X.2022.49.1.67 (WO 5)</w:t>
      </w:r>
    </w:p>
    <w:p w14:paraId="5C249E55" w14:textId="77777777" w:rsidR="006616BA" w:rsidRPr="006616BA" w:rsidRDefault="006616BA" w:rsidP="006616BA">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Polit, D. F., &amp; Beck, C. T. (2021). </w:t>
      </w:r>
      <w:r w:rsidRPr="006616BA">
        <w:rPr>
          <w:rFonts w:ascii="Open Sans" w:eastAsia="Times New Roman" w:hAnsi="Open Sans" w:cs="Open Sans"/>
          <w:i/>
          <w:iCs/>
          <w:color w:val="000000"/>
          <w:kern w:val="0"/>
          <w14:ligatures w14:val="none"/>
        </w:rPr>
        <w:t>Nursing research: Generating and assessing evidence for nursing practice</w:t>
      </w:r>
      <w:r w:rsidRPr="006616BA">
        <w:rPr>
          <w:rFonts w:ascii="Open Sans" w:eastAsia="Times New Roman" w:hAnsi="Open Sans" w:cs="Open Sans"/>
          <w:color w:val="000000"/>
          <w:kern w:val="0"/>
          <w14:ligatures w14:val="none"/>
        </w:rPr>
        <w:t> (11th ed.). Lippincott, Williams, &amp; Wilkins.</w:t>
      </w:r>
    </w:p>
    <w:p w14:paraId="03DAFB99" w14:textId="77777777" w:rsidR="006616BA" w:rsidRPr="006616BA" w:rsidRDefault="006616BA" w:rsidP="006616BA">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Chapter 7: Ethics in Nursing Research (WO 2, 4, 5)</w:t>
      </w:r>
    </w:p>
    <w:p w14:paraId="02F2D276" w14:textId="77777777" w:rsidR="006616BA" w:rsidRPr="006616BA" w:rsidRDefault="006616BA" w:rsidP="006616BA">
      <w:pPr>
        <w:numPr>
          <w:ilvl w:val="2"/>
          <w:numId w:val="7"/>
        </w:numPr>
        <w:spacing w:before="100" w:beforeAutospacing="1" w:after="100" w:afterAutospacing="1" w:line="390" w:lineRule="atLeast"/>
        <w:ind w:right="72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Ethics and Research</w:t>
      </w:r>
    </w:p>
    <w:p w14:paraId="38809CFC" w14:textId="77777777" w:rsidR="006616BA" w:rsidRPr="006616BA" w:rsidRDefault="006616BA" w:rsidP="006616BA">
      <w:pPr>
        <w:numPr>
          <w:ilvl w:val="2"/>
          <w:numId w:val="7"/>
        </w:numPr>
        <w:spacing w:before="100" w:beforeAutospacing="1" w:after="100" w:afterAutospacing="1" w:line="390" w:lineRule="atLeast"/>
        <w:ind w:right="72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Ethical Dilemmas in Conducting Research</w:t>
      </w:r>
    </w:p>
    <w:p w14:paraId="39133828" w14:textId="77777777" w:rsidR="006616BA" w:rsidRPr="006616BA" w:rsidRDefault="006616BA" w:rsidP="006616BA">
      <w:pPr>
        <w:numPr>
          <w:ilvl w:val="2"/>
          <w:numId w:val="7"/>
        </w:numPr>
        <w:spacing w:before="100" w:beforeAutospacing="1" w:after="100" w:afterAutospacing="1" w:line="390" w:lineRule="atLeast"/>
        <w:ind w:right="72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Ethical Principles for Protecting Study Participants</w:t>
      </w:r>
    </w:p>
    <w:p w14:paraId="315E2163" w14:textId="77777777" w:rsidR="006616BA" w:rsidRPr="006616BA" w:rsidRDefault="006616BA" w:rsidP="006616BA">
      <w:pPr>
        <w:numPr>
          <w:ilvl w:val="2"/>
          <w:numId w:val="7"/>
        </w:numPr>
        <w:spacing w:before="100" w:beforeAutospacing="1" w:after="100" w:afterAutospacing="1" w:line="390" w:lineRule="atLeast"/>
        <w:ind w:right="72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Procedures for Protecting Study Participants</w:t>
      </w:r>
    </w:p>
    <w:p w14:paraId="0333980E" w14:textId="77777777" w:rsidR="006616BA" w:rsidRPr="006616BA" w:rsidRDefault="006616BA" w:rsidP="006616BA">
      <w:pPr>
        <w:numPr>
          <w:ilvl w:val="2"/>
          <w:numId w:val="7"/>
        </w:numPr>
        <w:spacing w:before="100" w:beforeAutospacing="1" w:after="100" w:afterAutospacing="1" w:line="390" w:lineRule="atLeast"/>
        <w:ind w:right="720"/>
        <w:rPr>
          <w:rFonts w:ascii="Open Sans" w:eastAsia="Times New Roman" w:hAnsi="Open Sans" w:cs="Open Sans"/>
          <w:color w:val="000000"/>
          <w:kern w:val="0"/>
          <w14:ligatures w14:val="none"/>
        </w:rPr>
      </w:pPr>
      <w:r w:rsidRPr="006616BA">
        <w:rPr>
          <w:rFonts w:ascii="Open Sans" w:eastAsia="Times New Roman" w:hAnsi="Open Sans" w:cs="Open Sans"/>
          <w:color w:val="000000"/>
          <w:kern w:val="0"/>
          <w14:ligatures w14:val="none"/>
        </w:rPr>
        <w:t>Risks and Benefits</w:t>
      </w:r>
    </w:p>
    <w:p w14:paraId="651F2662" w14:textId="77777777" w:rsidR="006616BA" w:rsidRDefault="006616BA"/>
    <w:sectPr w:rsidR="00661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2A5C"/>
    <w:multiLevelType w:val="multilevel"/>
    <w:tmpl w:val="A75C0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B42EF"/>
    <w:multiLevelType w:val="multilevel"/>
    <w:tmpl w:val="1816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52DEF"/>
    <w:multiLevelType w:val="multilevel"/>
    <w:tmpl w:val="C9BCD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025CE"/>
    <w:multiLevelType w:val="multilevel"/>
    <w:tmpl w:val="F626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F6BDA"/>
    <w:multiLevelType w:val="multilevel"/>
    <w:tmpl w:val="8E32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567220"/>
    <w:multiLevelType w:val="multilevel"/>
    <w:tmpl w:val="158E3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C60A72"/>
    <w:multiLevelType w:val="multilevel"/>
    <w:tmpl w:val="F628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8362907">
    <w:abstractNumId w:val="3"/>
  </w:num>
  <w:num w:numId="2" w16cid:durableId="1206793663">
    <w:abstractNumId w:val="6"/>
  </w:num>
  <w:num w:numId="3" w16cid:durableId="220135849">
    <w:abstractNumId w:val="5"/>
  </w:num>
  <w:num w:numId="4" w16cid:durableId="2104373466">
    <w:abstractNumId w:val="0"/>
  </w:num>
  <w:num w:numId="5" w16cid:durableId="753237397">
    <w:abstractNumId w:val="1"/>
  </w:num>
  <w:num w:numId="6" w16cid:durableId="1283072287">
    <w:abstractNumId w:val="4"/>
  </w:num>
  <w:num w:numId="7" w16cid:durableId="1267032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BA"/>
    <w:rsid w:val="006616BA"/>
    <w:rsid w:val="00D4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800EC"/>
  <w15:chartTrackingRefBased/>
  <w15:docId w15:val="{0B1C8DA7-186F-4BE7-BB14-3796B1ED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6BA"/>
    <w:rPr>
      <w:rFonts w:eastAsiaTheme="majorEastAsia" w:cstheme="majorBidi"/>
      <w:color w:val="272727" w:themeColor="text1" w:themeTint="D8"/>
    </w:rPr>
  </w:style>
  <w:style w:type="paragraph" w:styleId="Title">
    <w:name w:val="Title"/>
    <w:basedOn w:val="Normal"/>
    <w:next w:val="Normal"/>
    <w:link w:val="TitleChar"/>
    <w:uiPriority w:val="10"/>
    <w:qFormat/>
    <w:rsid w:val="00661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6BA"/>
    <w:pPr>
      <w:spacing w:before="160"/>
      <w:jc w:val="center"/>
    </w:pPr>
    <w:rPr>
      <w:i/>
      <w:iCs/>
      <w:color w:val="404040" w:themeColor="text1" w:themeTint="BF"/>
    </w:rPr>
  </w:style>
  <w:style w:type="character" w:customStyle="1" w:styleId="QuoteChar">
    <w:name w:val="Quote Char"/>
    <w:basedOn w:val="DefaultParagraphFont"/>
    <w:link w:val="Quote"/>
    <w:uiPriority w:val="29"/>
    <w:rsid w:val="006616BA"/>
    <w:rPr>
      <w:i/>
      <w:iCs/>
      <w:color w:val="404040" w:themeColor="text1" w:themeTint="BF"/>
    </w:rPr>
  </w:style>
  <w:style w:type="paragraph" w:styleId="ListParagraph">
    <w:name w:val="List Paragraph"/>
    <w:basedOn w:val="Normal"/>
    <w:uiPriority w:val="34"/>
    <w:qFormat/>
    <w:rsid w:val="006616BA"/>
    <w:pPr>
      <w:ind w:left="720"/>
      <w:contextualSpacing/>
    </w:pPr>
  </w:style>
  <w:style w:type="character" w:styleId="IntenseEmphasis">
    <w:name w:val="Intense Emphasis"/>
    <w:basedOn w:val="DefaultParagraphFont"/>
    <w:uiPriority w:val="21"/>
    <w:qFormat/>
    <w:rsid w:val="006616BA"/>
    <w:rPr>
      <w:i/>
      <w:iCs/>
      <w:color w:val="0F4761" w:themeColor="accent1" w:themeShade="BF"/>
    </w:rPr>
  </w:style>
  <w:style w:type="paragraph" w:styleId="IntenseQuote">
    <w:name w:val="Intense Quote"/>
    <w:basedOn w:val="Normal"/>
    <w:next w:val="Normal"/>
    <w:link w:val="IntenseQuoteChar"/>
    <w:uiPriority w:val="30"/>
    <w:qFormat/>
    <w:rsid w:val="00661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6BA"/>
    <w:rPr>
      <w:i/>
      <w:iCs/>
      <w:color w:val="0F4761" w:themeColor="accent1" w:themeShade="BF"/>
    </w:rPr>
  </w:style>
  <w:style w:type="character" w:styleId="IntenseReference">
    <w:name w:val="Intense Reference"/>
    <w:basedOn w:val="DefaultParagraphFont"/>
    <w:uiPriority w:val="32"/>
    <w:qFormat/>
    <w:rsid w:val="006616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750806">
      <w:bodyDiv w:val="1"/>
      <w:marLeft w:val="0"/>
      <w:marRight w:val="0"/>
      <w:marTop w:val="0"/>
      <w:marBottom w:val="0"/>
      <w:divBdr>
        <w:top w:val="none" w:sz="0" w:space="0" w:color="auto"/>
        <w:left w:val="none" w:sz="0" w:space="0" w:color="auto"/>
        <w:bottom w:val="none" w:sz="0" w:space="0" w:color="auto"/>
        <w:right w:val="none" w:sz="0" w:space="0" w:color="auto"/>
      </w:divBdr>
    </w:div>
    <w:div w:id="1642340780">
      <w:bodyDiv w:val="1"/>
      <w:marLeft w:val="0"/>
      <w:marRight w:val="0"/>
      <w:marTop w:val="0"/>
      <w:marBottom w:val="0"/>
      <w:divBdr>
        <w:top w:val="none" w:sz="0" w:space="0" w:color="auto"/>
        <w:left w:val="none" w:sz="0" w:space="0" w:color="auto"/>
        <w:bottom w:val="none" w:sz="0" w:space="0" w:color="auto"/>
        <w:right w:val="none" w:sz="0" w:space="0" w:color="auto"/>
      </w:divBdr>
      <w:divsChild>
        <w:div w:id="1161042316">
          <w:marLeft w:val="0"/>
          <w:marRight w:val="0"/>
          <w:marTop w:val="0"/>
          <w:marBottom w:val="0"/>
          <w:divBdr>
            <w:top w:val="none" w:sz="0" w:space="0" w:color="auto"/>
            <w:left w:val="none" w:sz="0" w:space="0" w:color="auto"/>
            <w:bottom w:val="none" w:sz="0" w:space="0" w:color="auto"/>
            <w:right w:val="none" w:sz="0" w:space="0" w:color="auto"/>
          </w:divBdr>
          <w:divsChild>
            <w:div w:id="1914508967">
              <w:marLeft w:val="0"/>
              <w:marRight w:val="0"/>
              <w:marTop w:val="0"/>
              <w:marBottom w:val="0"/>
              <w:divBdr>
                <w:top w:val="none" w:sz="0" w:space="0" w:color="auto"/>
                <w:left w:val="none" w:sz="0" w:space="0" w:color="auto"/>
                <w:bottom w:val="none" w:sz="0" w:space="0" w:color="auto"/>
                <w:right w:val="none" w:sz="0" w:space="0" w:color="auto"/>
              </w:divBdr>
              <w:divsChild>
                <w:div w:id="1254128972">
                  <w:marLeft w:val="0"/>
                  <w:marRight w:val="0"/>
                  <w:marTop w:val="0"/>
                  <w:marBottom w:val="0"/>
                  <w:divBdr>
                    <w:top w:val="none" w:sz="0" w:space="0" w:color="auto"/>
                    <w:left w:val="none" w:sz="0" w:space="0" w:color="auto"/>
                    <w:bottom w:val="none" w:sz="0" w:space="0" w:color="auto"/>
                    <w:right w:val="none" w:sz="0" w:space="0" w:color="auto"/>
                  </w:divBdr>
                  <w:divsChild>
                    <w:div w:id="6270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4002">
              <w:marLeft w:val="0"/>
              <w:marRight w:val="0"/>
              <w:marTop w:val="0"/>
              <w:marBottom w:val="0"/>
              <w:divBdr>
                <w:top w:val="none" w:sz="0" w:space="0" w:color="auto"/>
                <w:left w:val="none" w:sz="0" w:space="0" w:color="auto"/>
                <w:bottom w:val="none" w:sz="0" w:space="0" w:color="auto"/>
                <w:right w:val="none" w:sz="0" w:space="0" w:color="auto"/>
              </w:divBdr>
            </w:div>
          </w:divsChild>
        </w:div>
        <w:div w:id="1679381283">
          <w:marLeft w:val="0"/>
          <w:marRight w:val="0"/>
          <w:marTop w:val="0"/>
          <w:marBottom w:val="0"/>
          <w:divBdr>
            <w:top w:val="none" w:sz="0" w:space="0" w:color="auto"/>
            <w:left w:val="none" w:sz="0" w:space="0" w:color="auto"/>
            <w:bottom w:val="none" w:sz="0" w:space="0" w:color="auto"/>
            <w:right w:val="none" w:sz="0" w:space="0" w:color="auto"/>
          </w:divBdr>
          <w:divsChild>
            <w:div w:id="713696404">
              <w:marLeft w:val="0"/>
              <w:marRight w:val="0"/>
              <w:marTop w:val="0"/>
              <w:marBottom w:val="0"/>
              <w:divBdr>
                <w:top w:val="none" w:sz="0" w:space="0" w:color="auto"/>
                <w:left w:val="none" w:sz="0" w:space="0" w:color="auto"/>
                <w:bottom w:val="none" w:sz="0" w:space="0" w:color="auto"/>
                <w:right w:val="none" w:sz="0" w:space="0" w:color="auto"/>
              </w:divBdr>
            </w:div>
          </w:divsChild>
        </w:div>
        <w:div w:id="1404912334">
          <w:marLeft w:val="0"/>
          <w:marRight w:val="0"/>
          <w:marTop w:val="0"/>
          <w:marBottom w:val="0"/>
          <w:divBdr>
            <w:top w:val="none" w:sz="0" w:space="0" w:color="auto"/>
            <w:left w:val="none" w:sz="0" w:space="0" w:color="auto"/>
            <w:bottom w:val="none" w:sz="0" w:space="0" w:color="auto"/>
            <w:right w:val="none" w:sz="0" w:space="0" w:color="auto"/>
          </w:divBdr>
          <w:divsChild>
            <w:div w:id="219169175">
              <w:marLeft w:val="0"/>
              <w:marRight w:val="0"/>
              <w:marTop w:val="0"/>
              <w:marBottom w:val="0"/>
              <w:divBdr>
                <w:top w:val="none" w:sz="0" w:space="0" w:color="auto"/>
                <w:left w:val="none" w:sz="0" w:space="0" w:color="auto"/>
                <w:bottom w:val="none" w:sz="0" w:space="0" w:color="auto"/>
                <w:right w:val="none" w:sz="0" w:space="0" w:color="auto"/>
              </w:divBdr>
              <w:divsChild>
                <w:div w:id="1968704643">
                  <w:marLeft w:val="225"/>
                  <w:marRight w:val="225"/>
                  <w:marTop w:val="0"/>
                  <w:marBottom w:val="0"/>
                  <w:divBdr>
                    <w:top w:val="none" w:sz="0" w:space="0" w:color="auto"/>
                    <w:left w:val="none" w:sz="0" w:space="0" w:color="auto"/>
                    <w:bottom w:val="none" w:sz="0" w:space="0" w:color="auto"/>
                    <w:right w:val="none" w:sz="0" w:space="0" w:color="auto"/>
                  </w:divBdr>
                  <w:divsChild>
                    <w:div w:id="655691110">
                      <w:marLeft w:val="0"/>
                      <w:marRight w:val="0"/>
                      <w:marTop w:val="0"/>
                      <w:marBottom w:val="0"/>
                      <w:divBdr>
                        <w:top w:val="none" w:sz="0" w:space="0" w:color="auto"/>
                        <w:left w:val="none" w:sz="0" w:space="0" w:color="auto"/>
                        <w:bottom w:val="none" w:sz="0" w:space="0" w:color="auto"/>
                        <w:right w:val="none" w:sz="0" w:space="0" w:color="auto"/>
                      </w:divBdr>
                      <w:divsChild>
                        <w:div w:id="1872495060">
                          <w:marLeft w:val="0"/>
                          <w:marRight w:val="0"/>
                          <w:marTop w:val="0"/>
                          <w:marBottom w:val="0"/>
                          <w:divBdr>
                            <w:top w:val="none" w:sz="0" w:space="0" w:color="auto"/>
                            <w:left w:val="none" w:sz="0" w:space="0" w:color="auto"/>
                            <w:bottom w:val="single" w:sz="6" w:space="0" w:color="DEE2E6"/>
                            <w:right w:val="none" w:sz="0" w:space="0" w:color="auto"/>
                          </w:divBdr>
                          <w:divsChild>
                            <w:div w:id="136849901">
                              <w:marLeft w:val="0"/>
                              <w:marRight w:val="0"/>
                              <w:marTop w:val="0"/>
                              <w:marBottom w:val="0"/>
                              <w:divBdr>
                                <w:top w:val="none" w:sz="0" w:space="0" w:color="auto"/>
                                <w:left w:val="none" w:sz="0" w:space="0" w:color="auto"/>
                                <w:bottom w:val="none" w:sz="0" w:space="0" w:color="auto"/>
                                <w:right w:val="none" w:sz="0" w:space="0" w:color="auto"/>
                              </w:divBdr>
                            </w:div>
                          </w:divsChild>
                        </w:div>
                        <w:div w:id="491263635">
                          <w:marLeft w:val="0"/>
                          <w:marRight w:val="0"/>
                          <w:marTop w:val="0"/>
                          <w:marBottom w:val="0"/>
                          <w:divBdr>
                            <w:top w:val="none" w:sz="0" w:space="0" w:color="auto"/>
                            <w:left w:val="none" w:sz="0" w:space="0" w:color="auto"/>
                            <w:bottom w:val="single" w:sz="6" w:space="0" w:color="DEE2E6"/>
                            <w:right w:val="none" w:sz="0" w:space="0" w:color="auto"/>
                          </w:divBdr>
                          <w:divsChild>
                            <w:div w:id="7651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89961">
                      <w:marLeft w:val="0"/>
                      <w:marRight w:val="0"/>
                      <w:marTop w:val="0"/>
                      <w:marBottom w:val="0"/>
                      <w:divBdr>
                        <w:top w:val="none" w:sz="0" w:space="0" w:color="auto"/>
                        <w:left w:val="none" w:sz="0" w:space="0" w:color="auto"/>
                        <w:bottom w:val="none" w:sz="0" w:space="0" w:color="auto"/>
                        <w:right w:val="none" w:sz="0" w:space="0" w:color="auto"/>
                      </w:divBdr>
                      <w:divsChild>
                        <w:div w:id="1344240760">
                          <w:marLeft w:val="0"/>
                          <w:marRight w:val="0"/>
                          <w:marTop w:val="0"/>
                          <w:marBottom w:val="0"/>
                          <w:divBdr>
                            <w:top w:val="none" w:sz="0" w:space="0" w:color="auto"/>
                            <w:left w:val="none" w:sz="0" w:space="0" w:color="auto"/>
                            <w:bottom w:val="none" w:sz="0" w:space="0" w:color="auto"/>
                            <w:right w:val="none" w:sz="0" w:space="0" w:color="auto"/>
                          </w:divBdr>
                          <w:divsChild>
                            <w:div w:id="99767561">
                              <w:marLeft w:val="0"/>
                              <w:marRight w:val="0"/>
                              <w:marTop w:val="0"/>
                              <w:marBottom w:val="0"/>
                              <w:divBdr>
                                <w:top w:val="none" w:sz="0" w:space="0" w:color="auto"/>
                                <w:left w:val="none" w:sz="0" w:space="0" w:color="auto"/>
                                <w:bottom w:val="none" w:sz="0" w:space="0" w:color="auto"/>
                                <w:right w:val="none" w:sz="0" w:space="0" w:color="auto"/>
                              </w:divBdr>
                              <w:divsChild>
                                <w:div w:id="1425110354">
                                  <w:marLeft w:val="0"/>
                                  <w:marRight w:val="0"/>
                                  <w:marTop w:val="0"/>
                                  <w:marBottom w:val="0"/>
                                  <w:divBdr>
                                    <w:top w:val="none" w:sz="0" w:space="0" w:color="auto"/>
                                    <w:left w:val="none" w:sz="0" w:space="0" w:color="auto"/>
                                    <w:bottom w:val="none" w:sz="0" w:space="0" w:color="auto"/>
                                    <w:right w:val="none" w:sz="0" w:space="0" w:color="auto"/>
                                  </w:divBdr>
                                  <w:divsChild>
                                    <w:div w:id="995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556014">
      <w:bodyDiv w:val="1"/>
      <w:marLeft w:val="0"/>
      <w:marRight w:val="0"/>
      <w:marTop w:val="0"/>
      <w:marBottom w:val="0"/>
      <w:divBdr>
        <w:top w:val="none" w:sz="0" w:space="0" w:color="auto"/>
        <w:left w:val="none" w:sz="0" w:space="0" w:color="auto"/>
        <w:bottom w:val="none" w:sz="0" w:space="0" w:color="auto"/>
        <w:right w:val="none" w:sz="0" w:space="0" w:color="auto"/>
      </w:divBdr>
      <w:divsChild>
        <w:div w:id="1422411247">
          <w:marLeft w:val="0"/>
          <w:marRight w:val="0"/>
          <w:marTop w:val="0"/>
          <w:marBottom w:val="0"/>
          <w:divBdr>
            <w:top w:val="none" w:sz="0" w:space="0" w:color="auto"/>
            <w:left w:val="none" w:sz="0" w:space="0" w:color="auto"/>
            <w:bottom w:val="none" w:sz="0" w:space="0" w:color="auto"/>
            <w:right w:val="none" w:sz="0" w:space="0" w:color="auto"/>
          </w:divBdr>
          <w:divsChild>
            <w:div w:id="1436484160">
              <w:marLeft w:val="0"/>
              <w:marRight w:val="0"/>
              <w:marTop w:val="0"/>
              <w:marBottom w:val="0"/>
              <w:divBdr>
                <w:top w:val="none" w:sz="0" w:space="0" w:color="auto"/>
                <w:left w:val="none" w:sz="0" w:space="0" w:color="auto"/>
                <w:bottom w:val="none" w:sz="0" w:space="0" w:color="auto"/>
                <w:right w:val="none" w:sz="0" w:space="0" w:color="auto"/>
              </w:divBdr>
              <w:divsChild>
                <w:div w:id="653337625">
                  <w:marLeft w:val="0"/>
                  <w:marRight w:val="0"/>
                  <w:marTop w:val="0"/>
                  <w:marBottom w:val="0"/>
                  <w:divBdr>
                    <w:top w:val="none" w:sz="0" w:space="0" w:color="auto"/>
                    <w:left w:val="none" w:sz="0" w:space="0" w:color="auto"/>
                    <w:bottom w:val="none" w:sz="0" w:space="0" w:color="auto"/>
                    <w:right w:val="none" w:sz="0" w:space="0" w:color="auto"/>
                  </w:divBdr>
                  <w:divsChild>
                    <w:div w:id="15941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239">
              <w:marLeft w:val="0"/>
              <w:marRight w:val="0"/>
              <w:marTop w:val="0"/>
              <w:marBottom w:val="0"/>
              <w:divBdr>
                <w:top w:val="none" w:sz="0" w:space="0" w:color="auto"/>
                <w:left w:val="none" w:sz="0" w:space="0" w:color="auto"/>
                <w:bottom w:val="none" w:sz="0" w:space="0" w:color="auto"/>
                <w:right w:val="none" w:sz="0" w:space="0" w:color="auto"/>
              </w:divBdr>
            </w:div>
          </w:divsChild>
        </w:div>
        <w:div w:id="1258059232">
          <w:marLeft w:val="0"/>
          <w:marRight w:val="0"/>
          <w:marTop w:val="0"/>
          <w:marBottom w:val="0"/>
          <w:divBdr>
            <w:top w:val="none" w:sz="0" w:space="0" w:color="auto"/>
            <w:left w:val="none" w:sz="0" w:space="0" w:color="auto"/>
            <w:bottom w:val="none" w:sz="0" w:space="0" w:color="auto"/>
            <w:right w:val="none" w:sz="0" w:space="0" w:color="auto"/>
          </w:divBdr>
          <w:divsChild>
            <w:div w:id="216750115">
              <w:marLeft w:val="0"/>
              <w:marRight w:val="0"/>
              <w:marTop w:val="0"/>
              <w:marBottom w:val="0"/>
              <w:divBdr>
                <w:top w:val="none" w:sz="0" w:space="0" w:color="auto"/>
                <w:left w:val="none" w:sz="0" w:space="0" w:color="auto"/>
                <w:bottom w:val="none" w:sz="0" w:space="0" w:color="auto"/>
                <w:right w:val="none" w:sz="0" w:space="0" w:color="auto"/>
              </w:divBdr>
            </w:div>
          </w:divsChild>
        </w:div>
        <w:div w:id="988751010">
          <w:marLeft w:val="0"/>
          <w:marRight w:val="0"/>
          <w:marTop w:val="0"/>
          <w:marBottom w:val="0"/>
          <w:divBdr>
            <w:top w:val="none" w:sz="0" w:space="0" w:color="auto"/>
            <w:left w:val="none" w:sz="0" w:space="0" w:color="auto"/>
            <w:bottom w:val="none" w:sz="0" w:space="0" w:color="auto"/>
            <w:right w:val="none" w:sz="0" w:space="0" w:color="auto"/>
          </w:divBdr>
          <w:divsChild>
            <w:div w:id="1692100690">
              <w:marLeft w:val="0"/>
              <w:marRight w:val="0"/>
              <w:marTop w:val="0"/>
              <w:marBottom w:val="0"/>
              <w:divBdr>
                <w:top w:val="none" w:sz="0" w:space="0" w:color="auto"/>
                <w:left w:val="none" w:sz="0" w:space="0" w:color="auto"/>
                <w:bottom w:val="none" w:sz="0" w:space="0" w:color="auto"/>
                <w:right w:val="none" w:sz="0" w:space="0" w:color="auto"/>
              </w:divBdr>
              <w:divsChild>
                <w:div w:id="682828842">
                  <w:marLeft w:val="225"/>
                  <w:marRight w:val="225"/>
                  <w:marTop w:val="0"/>
                  <w:marBottom w:val="0"/>
                  <w:divBdr>
                    <w:top w:val="none" w:sz="0" w:space="0" w:color="auto"/>
                    <w:left w:val="none" w:sz="0" w:space="0" w:color="auto"/>
                    <w:bottom w:val="none" w:sz="0" w:space="0" w:color="auto"/>
                    <w:right w:val="none" w:sz="0" w:space="0" w:color="auto"/>
                  </w:divBdr>
                  <w:divsChild>
                    <w:div w:id="1833567118">
                      <w:marLeft w:val="0"/>
                      <w:marRight w:val="0"/>
                      <w:marTop w:val="0"/>
                      <w:marBottom w:val="0"/>
                      <w:divBdr>
                        <w:top w:val="none" w:sz="0" w:space="0" w:color="auto"/>
                        <w:left w:val="none" w:sz="0" w:space="0" w:color="auto"/>
                        <w:bottom w:val="none" w:sz="0" w:space="0" w:color="auto"/>
                        <w:right w:val="none" w:sz="0" w:space="0" w:color="auto"/>
                      </w:divBdr>
                      <w:divsChild>
                        <w:div w:id="1919897829">
                          <w:marLeft w:val="0"/>
                          <w:marRight w:val="0"/>
                          <w:marTop w:val="0"/>
                          <w:marBottom w:val="0"/>
                          <w:divBdr>
                            <w:top w:val="none" w:sz="0" w:space="0" w:color="auto"/>
                            <w:left w:val="none" w:sz="0" w:space="0" w:color="auto"/>
                            <w:bottom w:val="single" w:sz="6" w:space="0" w:color="DEE2E6"/>
                            <w:right w:val="none" w:sz="0" w:space="0" w:color="auto"/>
                          </w:divBdr>
                          <w:divsChild>
                            <w:div w:id="790246056">
                              <w:marLeft w:val="0"/>
                              <w:marRight w:val="0"/>
                              <w:marTop w:val="0"/>
                              <w:marBottom w:val="0"/>
                              <w:divBdr>
                                <w:top w:val="none" w:sz="0" w:space="0" w:color="auto"/>
                                <w:left w:val="none" w:sz="0" w:space="0" w:color="auto"/>
                                <w:bottom w:val="none" w:sz="0" w:space="0" w:color="auto"/>
                                <w:right w:val="none" w:sz="0" w:space="0" w:color="auto"/>
                              </w:divBdr>
                            </w:div>
                          </w:divsChild>
                        </w:div>
                        <w:div w:id="1595554990">
                          <w:marLeft w:val="0"/>
                          <w:marRight w:val="0"/>
                          <w:marTop w:val="0"/>
                          <w:marBottom w:val="0"/>
                          <w:divBdr>
                            <w:top w:val="none" w:sz="0" w:space="0" w:color="auto"/>
                            <w:left w:val="none" w:sz="0" w:space="0" w:color="auto"/>
                            <w:bottom w:val="single" w:sz="6" w:space="0" w:color="DEE2E6"/>
                            <w:right w:val="none" w:sz="0" w:space="0" w:color="auto"/>
                          </w:divBdr>
                          <w:divsChild>
                            <w:div w:id="194295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30424">
                      <w:marLeft w:val="0"/>
                      <w:marRight w:val="0"/>
                      <w:marTop w:val="0"/>
                      <w:marBottom w:val="0"/>
                      <w:divBdr>
                        <w:top w:val="none" w:sz="0" w:space="0" w:color="auto"/>
                        <w:left w:val="none" w:sz="0" w:space="0" w:color="auto"/>
                        <w:bottom w:val="none" w:sz="0" w:space="0" w:color="auto"/>
                        <w:right w:val="none" w:sz="0" w:space="0" w:color="auto"/>
                      </w:divBdr>
                      <w:divsChild>
                        <w:div w:id="351808006">
                          <w:marLeft w:val="0"/>
                          <w:marRight w:val="0"/>
                          <w:marTop w:val="0"/>
                          <w:marBottom w:val="0"/>
                          <w:divBdr>
                            <w:top w:val="none" w:sz="0" w:space="0" w:color="auto"/>
                            <w:left w:val="none" w:sz="0" w:space="0" w:color="auto"/>
                            <w:bottom w:val="none" w:sz="0" w:space="0" w:color="auto"/>
                            <w:right w:val="none" w:sz="0" w:space="0" w:color="auto"/>
                          </w:divBdr>
                          <w:divsChild>
                            <w:div w:id="98768871">
                              <w:marLeft w:val="0"/>
                              <w:marRight w:val="0"/>
                              <w:marTop w:val="0"/>
                              <w:marBottom w:val="0"/>
                              <w:divBdr>
                                <w:top w:val="none" w:sz="0" w:space="0" w:color="auto"/>
                                <w:left w:val="none" w:sz="0" w:space="0" w:color="auto"/>
                                <w:bottom w:val="none" w:sz="0" w:space="0" w:color="auto"/>
                                <w:right w:val="none" w:sz="0" w:space="0" w:color="auto"/>
                              </w:divBdr>
                              <w:divsChild>
                                <w:div w:id="1948808013">
                                  <w:marLeft w:val="0"/>
                                  <w:marRight w:val="0"/>
                                  <w:marTop w:val="0"/>
                                  <w:marBottom w:val="0"/>
                                  <w:divBdr>
                                    <w:top w:val="none" w:sz="0" w:space="0" w:color="auto"/>
                                    <w:left w:val="none" w:sz="0" w:space="0" w:color="auto"/>
                                    <w:bottom w:val="none" w:sz="0" w:space="0" w:color="auto"/>
                                    <w:right w:val="none" w:sz="0" w:space="0" w:color="auto"/>
                                  </w:divBdr>
                                  <w:divsChild>
                                    <w:div w:id="16197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258217">
      <w:bodyDiv w:val="1"/>
      <w:marLeft w:val="0"/>
      <w:marRight w:val="0"/>
      <w:marTop w:val="0"/>
      <w:marBottom w:val="0"/>
      <w:divBdr>
        <w:top w:val="none" w:sz="0" w:space="0" w:color="auto"/>
        <w:left w:val="none" w:sz="0" w:space="0" w:color="auto"/>
        <w:bottom w:val="none" w:sz="0" w:space="0" w:color="auto"/>
        <w:right w:val="none" w:sz="0" w:space="0" w:color="auto"/>
      </w:divBdr>
      <w:divsChild>
        <w:div w:id="1074665114">
          <w:marLeft w:val="0"/>
          <w:marRight w:val="0"/>
          <w:marTop w:val="0"/>
          <w:marBottom w:val="0"/>
          <w:divBdr>
            <w:top w:val="none" w:sz="0" w:space="0" w:color="auto"/>
            <w:left w:val="none" w:sz="0" w:space="0" w:color="auto"/>
            <w:bottom w:val="none" w:sz="0" w:space="0" w:color="auto"/>
            <w:right w:val="none" w:sz="0" w:space="0" w:color="auto"/>
          </w:divBdr>
          <w:divsChild>
            <w:div w:id="2121802663">
              <w:marLeft w:val="0"/>
              <w:marRight w:val="0"/>
              <w:marTop w:val="0"/>
              <w:marBottom w:val="0"/>
              <w:divBdr>
                <w:top w:val="none" w:sz="0" w:space="0" w:color="auto"/>
                <w:left w:val="none" w:sz="0" w:space="0" w:color="auto"/>
                <w:bottom w:val="none" w:sz="0" w:space="0" w:color="auto"/>
                <w:right w:val="none" w:sz="0" w:space="0" w:color="auto"/>
              </w:divBdr>
              <w:divsChild>
                <w:div w:id="1734346866">
                  <w:marLeft w:val="0"/>
                  <w:marRight w:val="0"/>
                  <w:marTop w:val="0"/>
                  <w:marBottom w:val="0"/>
                  <w:divBdr>
                    <w:top w:val="none" w:sz="0" w:space="0" w:color="auto"/>
                    <w:left w:val="none" w:sz="0" w:space="0" w:color="auto"/>
                    <w:bottom w:val="none" w:sz="0" w:space="0" w:color="auto"/>
                    <w:right w:val="none" w:sz="0" w:space="0" w:color="auto"/>
                  </w:divBdr>
                  <w:divsChild>
                    <w:div w:id="6507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8473">
              <w:marLeft w:val="0"/>
              <w:marRight w:val="0"/>
              <w:marTop w:val="0"/>
              <w:marBottom w:val="0"/>
              <w:divBdr>
                <w:top w:val="none" w:sz="0" w:space="0" w:color="auto"/>
                <w:left w:val="none" w:sz="0" w:space="0" w:color="auto"/>
                <w:bottom w:val="none" w:sz="0" w:space="0" w:color="auto"/>
                <w:right w:val="none" w:sz="0" w:space="0" w:color="auto"/>
              </w:divBdr>
            </w:div>
          </w:divsChild>
        </w:div>
        <w:div w:id="560870820">
          <w:marLeft w:val="0"/>
          <w:marRight w:val="0"/>
          <w:marTop w:val="0"/>
          <w:marBottom w:val="0"/>
          <w:divBdr>
            <w:top w:val="none" w:sz="0" w:space="0" w:color="auto"/>
            <w:left w:val="none" w:sz="0" w:space="0" w:color="auto"/>
            <w:bottom w:val="none" w:sz="0" w:space="0" w:color="auto"/>
            <w:right w:val="none" w:sz="0" w:space="0" w:color="auto"/>
          </w:divBdr>
          <w:divsChild>
            <w:div w:id="1542207213">
              <w:marLeft w:val="0"/>
              <w:marRight w:val="0"/>
              <w:marTop w:val="0"/>
              <w:marBottom w:val="0"/>
              <w:divBdr>
                <w:top w:val="none" w:sz="0" w:space="0" w:color="auto"/>
                <w:left w:val="none" w:sz="0" w:space="0" w:color="auto"/>
                <w:bottom w:val="none" w:sz="0" w:space="0" w:color="auto"/>
                <w:right w:val="none" w:sz="0" w:space="0" w:color="auto"/>
              </w:divBdr>
              <w:divsChild>
                <w:div w:id="837378914">
                  <w:marLeft w:val="0"/>
                  <w:marRight w:val="0"/>
                  <w:marTop w:val="0"/>
                  <w:marBottom w:val="0"/>
                  <w:divBdr>
                    <w:top w:val="none" w:sz="0" w:space="0" w:color="auto"/>
                    <w:left w:val="none" w:sz="0" w:space="0" w:color="auto"/>
                    <w:bottom w:val="none" w:sz="0" w:space="0" w:color="auto"/>
                    <w:right w:val="none" w:sz="0" w:space="0" w:color="auto"/>
                  </w:divBdr>
                </w:div>
              </w:divsChild>
            </w:div>
            <w:div w:id="1769421559">
              <w:marLeft w:val="0"/>
              <w:marRight w:val="0"/>
              <w:marTop w:val="0"/>
              <w:marBottom w:val="0"/>
              <w:divBdr>
                <w:top w:val="none" w:sz="0" w:space="0" w:color="auto"/>
                <w:left w:val="none" w:sz="0" w:space="0" w:color="auto"/>
                <w:bottom w:val="none" w:sz="0" w:space="0" w:color="auto"/>
                <w:right w:val="none" w:sz="0" w:space="0" w:color="auto"/>
              </w:divBdr>
              <w:divsChild>
                <w:div w:id="1063215947">
                  <w:marLeft w:val="0"/>
                  <w:marRight w:val="0"/>
                  <w:marTop w:val="0"/>
                  <w:marBottom w:val="0"/>
                  <w:divBdr>
                    <w:top w:val="none" w:sz="0" w:space="0" w:color="auto"/>
                    <w:left w:val="none" w:sz="0" w:space="0" w:color="auto"/>
                    <w:bottom w:val="none" w:sz="0" w:space="0" w:color="auto"/>
                    <w:right w:val="none" w:sz="0" w:space="0" w:color="auto"/>
                  </w:divBdr>
                  <w:divsChild>
                    <w:div w:id="1893925100">
                      <w:marLeft w:val="225"/>
                      <w:marRight w:val="225"/>
                      <w:marTop w:val="0"/>
                      <w:marBottom w:val="0"/>
                      <w:divBdr>
                        <w:top w:val="none" w:sz="0" w:space="0" w:color="auto"/>
                        <w:left w:val="none" w:sz="0" w:space="0" w:color="auto"/>
                        <w:bottom w:val="none" w:sz="0" w:space="0" w:color="auto"/>
                        <w:right w:val="none" w:sz="0" w:space="0" w:color="auto"/>
                      </w:divBdr>
                      <w:divsChild>
                        <w:div w:id="201552583">
                          <w:marLeft w:val="0"/>
                          <w:marRight w:val="0"/>
                          <w:marTop w:val="0"/>
                          <w:marBottom w:val="0"/>
                          <w:divBdr>
                            <w:top w:val="none" w:sz="0" w:space="0" w:color="auto"/>
                            <w:left w:val="none" w:sz="0" w:space="0" w:color="auto"/>
                            <w:bottom w:val="none" w:sz="0" w:space="0" w:color="auto"/>
                            <w:right w:val="none" w:sz="0" w:space="0" w:color="auto"/>
                          </w:divBdr>
                          <w:divsChild>
                            <w:div w:id="1370841355">
                              <w:marLeft w:val="0"/>
                              <w:marRight w:val="0"/>
                              <w:marTop w:val="0"/>
                              <w:marBottom w:val="0"/>
                              <w:divBdr>
                                <w:top w:val="none" w:sz="0" w:space="0" w:color="auto"/>
                                <w:left w:val="none" w:sz="0" w:space="0" w:color="auto"/>
                                <w:bottom w:val="none" w:sz="0" w:space="0" w:color="auto"/>
                                <w:right w:val="none" w:sz="0" w:space="0" w:color="auto"/>
                              </w:divBdr>
                              <w:divsChild>
                                <w:div w:id="1058625407">
                                  <w:marLeft w:val="0"/>
                                  <w:marRight w:val="0"/>
                                  <w:marTop w:val="0"/>
                                  <w:marBottom w:val="0"/>
                                  <w:divBdr>
                                    <w:top w:val="none" w:sz="0" w:space="0" w:color="auto"/>
                                    <w:left w:val="none" w:sz="0" w:space="0" w:color="auto"/>
                                    <w:bottom w:val="none" w:sz="0" w:space="0" w:color="auto"/>
                                    <w:right w:val="none" w:sz="0" w:space="0" w:color="auto"/>
                                  </w:divBdr>
                                  <w:divsChild>
                                    <w:div w:id="1057051425">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819222803">
                      <w:marLeft w:val="0"/>
                      <w:marRight w:val="0"/>
                      <w:marTop w:val="0"/>
                      <w:marBottom w:val="0"/>
                      <w:divBdr>
                        <w:top w:val="none" w:sz="0" w:space="0" w:color="auto"/>
                        <w:left w:val="none" w:sz="0" w:space="0" w:color="auto"/>
                        <w:bottom w:val="none" w:sz="0" w:space="0" w:color="auto"/>
                        <w:right w:val="none" w:sz="0" w:space="0" w:color="auto"/>
                      </w:divBdr>
                      <w:divsChild>
                        <w:div w:id="1565919442">
                          <w:marLeft w:val="0"/>
                          <w:marRight w:val="0"/>
                          <w:marTop w:val="0"/>
                          <w:marBottom w:val="0"/>
                          <w:divBdr>
                            <w:top w:val="none" w:sz="0" w:space="0" w:color="auto"/>
                            <w:left w:val="none" w:sz="0" w:space="0" w:color="auto"/>
                            <w:bottom w:val="none" w:sz="0" w:space="0" w:color="auto"/>
                            <w:right w:val="none" w:sz="0" w:space="0" w:color="auto"/>
                          </w:divBdr>
                          <w:divsChild>
                            <w:div w:id="1969167361">
                              <w:marLeft w:val="0"/>
                              <w:marRight w:val="0"/>
                              <w:marTop w:val="0"/>
                              <w:marBottom w:val="0"/>
                              <w:divBdr>
                                <w:top w:val="none" w:sz="0" w:space="0" w:color="auto"/>
                                <w:left w:val="none" w:sz="0" w:space="0" w:color="auto"/>
                                <w:bottom w:val="none" w:sz="0" w:space="0" w:color="auto"/>
                                <w:right w:val="none" w:sz="0" w:space="0" w:color="auto"/>
                              </w:divBdr>
                              <w:divsChild>
                                <w:div w:id="1996488784">
                                  <w:marLeft w:val="0"/>
                                  <w:marRight w:val="0"/>
                                  <w:marTop w:val="0"/>
                                  <w:marBottom w:val="0"/>
                                  <w:divBdr>
                                    <w:top w:val="none" w:sz="0" w:space="0" w:color="auto"/>
                                    <w:left w:val="none" w:sz="0" w:space="0" w:color="auto"/>
                                    <w:bottom w:val="none" w:sz="0" w:space="0" w:color="auto"/>
                                    <w:right w:val="none" w:sz="0" w:space="0" w:color="auto"/>
                                  </w:divBdr>
                                  <w:divsChild>
                                    <w:div w:id="18541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598349">
                      <w:marLeft w:val="0"/>
                      <w:marRight w:val="0"/>
                      <w:marTop w:val="0"/>
                      <w:marBottom w:val="0"/>
                      <w:divBdr>
                        <w:top w:val="none" w:sz="0" w:space="0" w:color="auto"/>
                        <w:left w:val="none" w:sz="0" w:space="0" w:color="auto"/>
                        <w:bottom w:val="none" w:sz="0" w:space="0" w:color="auto"/>
                        <w:right w:val="none" w:sz="0" w:space="0" w:color="auto"/>
                      </w:divBdr>
                      <w:divsChild>
                        <w:div w:id="1308365369">
                          <w:marLeft w:val="-225"/>
                          <w:marRight w:val="-225"/>
                          <w:marTop w:val="0"/>
                          <w:marBottom w:val="0"/>
                          <w:divBdr>
                            <w:top w:val="none" w:sz="0" w:space="0" w:color="auto"/>
                            <w:left w:val="none" w:sz="0" w:space="0" w:color="auto"/>
                            <w:bottom w:val="none" w:sz="0" w:space="0" w:color="auto"/>
                            <w:right w:val="none" w:sz="0" w:space="0" w:color="auto"/>
                          </w:divBdr>
                          <w:divsChild>
                            <w:div w:id="1184830382">
                              <w:marLeft w:val="0"/>
                              <w:marRight w:val="0"/>
                              <w:marTop w:val="0"/>
                              <w:marBottom w:val="0"/>
                              <w:divBdr>
                                <w:top w:val="none" w:sz="0" w:space="0" w:color="auto"/>
                                <w:left w:val="none" w:sz="0" w:space="0" w:color="auto"/>
                                <w:bottom w:val="none" w:sz="0" w:space="0" w:color="auto"/>
                                <w:right w:val="none" w:sz="0" w:space="0" w:color="auto"/>
                              </w:divBdr>
                              <w:divsChild>
                                <w:div w:id="485703543">
                                  <w:marLeft w:val="0"/>
                                  <w:marRight w:val="0"/>
                                  <w:marTop w:val="0"/>
                                  <w:marBottom w:val="0"/>
                                  <w:divBdr>
                                    <w:top w:val="none" w:sz="0" w:space="0" w:color="auto"/>
                                    <w:left w:val="none" w:sz="0" w:space="0" w:color="auto"/>
                                    <w:bottom w:val="none" w:sz="0" w:space="0" w:color="auto"/>
                                    <w:right w:val="none" w:sz="0" w:space="0" w:color="auto"/>
                                  </w:divBdr>
                                </w:div>
                              </w:divsChild>
                            </w:div>
                            <w:div w:id="175466953">
                              <w:marLeft w:val="0"/>
                              <w:marRight w:val="0"/>
                              <w:marTop w:val="0"/>
                              <w:marBottom w:val="0"/>
                              <w:divBdr>
                                <w:top w:val="none" w:sz="0" w:space="0" w:color="auto"/>
                                <w:left w:val="none" w:sz="0" w:space="0" w:color="auto"/>
                                <w:bottom w:val="none" w:sz="0" w:space="0" w:color="auto"/>
                                <w:right w:val="none" w:sz="0" w:space="0" w:color="auto"/>
                              </w:divBdr>
                              <w:divsChild>
                                <w:div w:id="257063761">
                                  <w:marLeft w:val="0"/>
                                  <w:marRight w:val="0"/>
                                  <w:marTop w:val="0"/>
                                  <w:marBottom w:val="0"/>
                                  <w:divBdr>
                                    <w:top w:val="none" w:sz="0" w:space="0" w:color="auto"/>
                                    <w:left w:val="none" w:sz="0" w:space="0" w:color="auto"/>
                                    <w:bottom w:val="none" w:sz="0" w:space="0" w:color="auto"/>
                                    <w:right w:val="none" w:sz="0" w:space="0" w:color="auto"/>
                                  </w:divBdr>
                                </w:div>
                              </w:divsChild>
                            </w:div>
                            <w:div w:id="951788652">
                              <w:marLeft w:val="0"/>
                              <w:marRight w:val="0"/>
                              <w:marTop w:val="0"/>
                              <w:marBottom w:val="0"/>
                              <w:divBdr>
                                <w:top w:val="none" w:sz="0" w:space="0" w:color="auto"/>
                                <w:left w:val="none" w:sz="0" w:space="0" w:color="auto"/>
                                <w:bottom w:val="none" w:sz="0" w:space="0" w:color="auto"/>
                                <w:right w:val="none" w:sz="0" w:space="0" w:color="auto"/>
                              </w:divBdr>
                              <w:divsChild>
                                <w:div w:id="164246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134592">
      <w:bodyDiv w:val="1"/>
      <w:marLeft w:val="0"/>
      <w:marRight w:val="0"/>
      <w:marTop w:val="0"/>
      <w:marBottom w:val="0"/>
      <w:divBdr>
        <w:top w:val="none" w:sz="0" w:space="0" w:color="auto"/>
        <w:left w:val="none" w:sz="0" w:space="0" w:color="auto"/>
        <w:bottom w:val="none" w:sz="0" w:space="0" w:color="auto"/>
        <w:right w:val="none" w:sz="0" w:space="0" w:color="auto"/>
      </w:divBdr>
      <w:divsChild>
        <w:div w:id="210462224">
          <w:marLeft w:val="0"/>
          <w:marRight w:val="0"/>
          <w:marTop w:val="0"/>
          <w:marBottom w:val="0"/>
          <w:divBdr>
            <w:top w:val="none" w:sz="0" w:space="0" w:color="auto"/>
            <w:left w:val="none" w:sz="0" w:space="0" w:color="auto"/>
            <w:bottom w:val="none" w:sz="0" w:space="0" w:color="auto"/>
            <w:right w:val="none" w:sz="0" w:space="0" w:color="auto"/>
          </w:divBdr>
          <w:divsChild>
            <w:div w:id="1306200630">
              <w:marLeft w:val="0"/>
              <w:marRight w:val="0"/>
              <w:marTop w:val="0"/>
              <w:marBottom w:val="0"/>
              <w:divBdr>
                <w:top w:val="none" w:sz="0" w:space="0" w:color="auto"/>
                <w:left w:val="none" w:sz="0" w:space="0" w:color="auto"/>
                <w:bottom w:val="none" w:sz="0" w:space="0" w:color="auto"/>
                <w:right w:val="none" w:sz="0" w:space="0" w:color="auto"/>
              </w:divBdr>
              <w:divsChild>
                <w:div w:id="81996435">
                  <w:marLeft w:val="0"/>
                  <w:marRight w:val="0"/>
                  <w:marTop w:val="0"/>
                  <w:marBottom w:val="0"/>
                  <w:divBdr>
                    <w:top w:val="none" w:sz="0" w:space="0" w:color="auto"/>
                    <w:left w:val="none" w:sz="0" w:space="0" w:color="auto"/>
                    <w:bottom w:val="none" w:sz="0" w:space="0" w:color="auto"/>
                    <w:right w:val="none" w:sz="0" w:space="0" w:color="auto"/>
                  </w:divBdr>
                  <w:divsChild>
                    <w:div w:id="10197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7008">
              <w:marLeft w:val="0"/>
              <w:marRight w:val="0"/>
              <w:marTop w:val="0"/>
              <w:marBottom w:val="0"/>
              <w:divBdr>
                <w:top w:val="none" w:sz="0" w:space="0" w:color="auto"/>
                <w:left w:val="none" w:sz="0" w:space="0" w:color="auto"/>
                <w:bottom w:val="none" w:sz="0" w:space="0" w:color="auto"/>
                <w:right w:val="none" w:sz="0" w:space="0" w:color="auto"/>
              </w:divBdr>
            </w:div>
          </w:divsChild>
        </w:div>
        <w:div w:id="1847283287">
          <w:marLeft w:val="0"/>
          <w:marRight w:val="0"/>
          <w:marTop w:val="0"/>
          <w:marBottom w:val="0"/>
          <w:divBdr>
            <w:top w:val="none" w:sz="0" w:space="0" w:color="auto"/>
            <w:left w:val="none" w:sz="0" w:space="0" w:color="auto"/>
            <w:bottom w:val="none" w:sz="0" w:space="0" w:color="auto"/>
            <w:right w:val="none" w:sz="0" w:space="0" w:color="auto"/>
          </w:divBdr>
          <w:divsChild>
            <w:div w:id="144516713">
              <w:marLeft w:val="0"/>
              <w:marRight w:val="0"/>
              <w:marTop w:val="0"/>
              <w:marBottom w:val="0"/>
              <w:divBdr>
                <w:top w:val="none" w:sz="0" w:space="0" w:color="auto"/>
                <w:left w:val="none" w:sz="0" w:space="0" w:color="auto"/>
                <w:bottom w:val="none" w:sz="0" w:space="0" w:color="auto"/>
                <w:right w:val="none" w:sz="0" w:space="0" w:color="auto"/>
              </w:divBdr>
              <w:divsChild>
                <w:div w:id="273365807">
                  <w:marLeft w:val="0"/>
                  <w:marRight w:val="0"/>
                  <w:marTop w:val="0"/>
                  <w:marBottom w:val="0"/>
                  <w:divBdr>
                    <w:top w:val="none" w:sz="0" w:space="0" w:color="auto"/>
                    <w:left w:val="none" w:sz="0" w:space="0" w:color="auto"/>
                    <w:bottom w:val="none" w:sz="0" w:space="0" w:color="auto"/>
                    <w:right w:val="none" w:sz="0" w:space="0" w:color="auto"/>
                  </w:divBdr>
                </w:div>
              </w:divsChild>
            </w:div>
            <w:div w:id="424225187">
              <w:marLeft w:val="0"/>
              <w:marRight w:val="0"/>
              <w:marTop w:val="0"/>
              <w:marBottom w:val="0"/>
              <w:divBdr>
                <w:top w:val="none" w:sz="0" w:space="0" w:color="auto"/>
                <w:left w:val="none" w:sz="0" w:space="0" w:color="auto"/>
                <w:bottom w:val="none" w:sz="0" w:space="0" w:color="auto"/>
                <w:right w:val="none" w:sz="0" w:space="0" w:color="auto"/>
              </w:divBdr>
              <w:divsChild>
                <w:div w:id="511069480">
                  <w:marLeft w:val="0"/>
                  <w:marRight w:val="0"/>
                  <w:marTop w:val="0"/>
                  <w:marBottom w:val="0"/>
                  <w:divBdr>
                    <w:top w:val="none" w:sz="0" w:space="0" w:color="auto"/>
                    <w:left w:val="none" w:sz="0" w:space="0" w:color="auto"/>
                    <w:bottom w:val="none" w:sz="0" w:space="0" w:color="auto"/>
                    <w:right w:val="none" w:sz="0" w:space="0" w:color="auto"/>
                  </w:divBdr>
                  <w:divsChild>
                    <w:div w:id="129055092">
                      <w:marLeft w:val="225"/>
                      <w:marRight w:val="225"/>
                      <w:marTop w:val="0"/>
                      <w:marBottom w:val="0"/>
                      <w:divBdr>
                        <w:top w:val="none" w:sz="0" w:space="0" w:color="auto"/>
                        <w:left w:val="none" w:sz="0" w:space="0" w:color="auto"/>
                        <w:bottom w:val="none" w:sz="0" w:space="0" w:color="auto"/>
                        <w:right w:val="none" w:sz="0" w:space="0" w:color="auto"/>
                      </w:divBdr>
                      <w:divsChild>
                        <w:div w:id="353698980">
                          <w:marLeft w:val="0"/>
                          <w:marRight w:val="0"/>
                          <w:marTop w:val="0"/>
                          <w:marBottom w:val="0"/>
                          <w:divBdr>
                            <w:top w:val="none" w:sz="0" w:space="0" w:color="auto"/>
                            <w:left w:val="none" w:sz="0" w:space="0" w:color="auto"/>
                            <w:bottom w:val="none" w:sz="0" w:space="0" w:color="auto"/>
                            <w:right w:val="none" w:sz="0" w:space="0" w:color="auto"/>
                          </w:divBdr>
                          <w:divsChild>
                            <w:div w:id="194083973">
                              <w:marLeft w:val="0"/>
                              <w:marRight w:val="0"/>
                              <w:marTop w:val="0"/>
                              <w:marBottom w:val="0"/>
                              <w:divBdr>
                                <w:top w:val="none" w:sz="0" w:space="0" w:color="auto"/>
                                <w:left w:val="none" w:sz="0" w:space="0" w:color="auto"/>
                                <w:bottom w:val="single" w:sz="6" w:space="0" w:color="DEE2E6"/>
                                <w:right w:val="none" w:sz="0" w:space="0" w:color="auto"/>
                              </w:divBdr>
                              <w:divsChild>
                                <w:div w:id="6732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85">
                          <w:marLeft w:val="0"/>
                          <w:marRight w:val="0"/>
                          <w:marTop w:val="0"/>
                          <w:marBottom w:val="0"/>
                          <w:divBdr>
                            <w:top w:val="none" w:sz="0" w:space="0" w:color="auto"/>
                            <w:left w:val="none" w:sz="0" w:space="0" w:color="auto"/>
                            <w:bottom w:val="none" w:sz="0" w:space="0" w:color="auto"/>
                            <w:right w:val="none" w:sz="0" w:space="0" w:color="auto"/>
                          </w:divBdr>
                          <w:divsChild>
                            <w:div w:id="1384912969">
                              <w:marLeft w:val="0"/>
                              <w:marRight w:val="0"/>
                              <w:marTop w:val="0"/>
                              <w:marBottom w:val="0"/>
                              <w:divBdr>
                                <w:top w:val="none" w:sz="0" w:space="0" w:color="auto"/>
                                <w:left w:val="none" w:sz="0" w:space="0" w:color="auto"/>
                                <w:bottom w:val="none" w:sz="0" w:space="0" w:color="auto"/>
                                <w:right w:val="none" w:sz="0" w:space="0" w:color="auto"/>
                              </w:divBdr>
                              <w:divsChild>
                                <w:div w:id="1102452513">
                                  <w:marLeft w:val="0"/>
                                  <w:marRight w:val="0"/>
                                  <w:marTop w:val="0"/>
                                  <w:marBottom w:val="0"/>
                                  <w:divBdr>
                                    <w:top w:val="none" w:sz="0" w:space="0" w:color="auto"/>
                                    <w:left w:val="none" w:sz="0" w:space="0" w:color="auto"/>
                                    <w:bottom w:val="none" w:sz="0" w:space="0" w:color="auto"/>
                                    <w:right w:val="none" w:sz="0" w:space="0" w:color="auto"/>
                                  </w:divBdr>
                                  <w:divsChild>
                                    <w:div w:id="3641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288978">
      <w:bodyDiv w:val="1"/>
      <w:marLeft w:val="0"/>
      <w:marRight w:val="0"/>
      <w:marTop w:val="0"/>
      <w:marBottom w:val="0"/>
      <w:divBdr>
        <w:top w:val="none" w:sz="0" w:space="0" w:color="auto"/>
        <w:left w:val="none" w:sz="0" w:space="0" w:color="auto"/>
        <w:bottom w:val="none" w:sz="0" w:space="0" w:color="auto"/>
        <w:right w:val="none" w:sz="0" w:space="0" w:color="auto"/>
      </w:divBdr>
      <w:divsChild>
        <w:div w:id="1529172360">
          <w:marLeft w:val="0"/>
          <w:marRight w:val="0"/>
          <w:marTop w:val="0"/>
          <w:marBottom w:val="0"/>
          <w:divBdr>
            <w:top w:val="none" w:sz="0" w:space="0" w:color="auto"/>
            <w:left w:val="none" w:sz="0" w:space="0" w:color="auto"/>
            <w:bottom w:val="none" w:sz="0" w:space="0" w:color="auto"/>
            <w:right w:val="none" w:sz="0" w:space="0" w:color="auto"/>
          </w:divBdr>
          <w:divsChild>
            <w:div w:id="1949769957">
              <w:marLeft w:val="0"/>
              <w:marRight w:val="0"/>
              <w:marTop w:val="0"/>
              <w:marBottom w:val="0"/>
              <w:divBdr>
                <w:top w:val="none" w:sz="0" w:space="0" w:color="auto"/>
                <w:left w:val="none" w:sz="0" w:space="0" w:color="auto"/>
                <w:bottom w:val="none" w:sz="0" w:space="0" w:color="auto"/>
                <w:right w:val="none" w:sz="0" w:space="0" w:color="auto"/>
              </w:divBdr>
              <w:divsChild>
                <w:div w:id="380979615">
                  <w:marLeft w:val="0"/>
                  <w:marRight w:val="0"/>
                  <w:marTop w:val="0"/>
                  <w:marBottom w:val="0"/>
                  <w:divBdr>
                    <w:top w:val="none" w:sz="0" w:space="0" w:color="auto"/>
                    <w:left w:val="none" w:sz="0" w:space="0" w:color="auto"/>
                    <w:bottom w:val="none" w:sz="0" w:space="0" w:color="auto"/>
                    <w:right w:val="none" w:sz="0" w:space="0" w:color="auto"/>
                  </w:divBdr>
                  <w:divsChild>
                    <w:div w:id="15038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58498">
              <w:marLeft w:val="0"/>
              <w:marRight w:val="0"/>
              <w:marTop w:val="0"/>
              <w:marBottom w:val="0"/>
              <w:divBdr>
                <w:top w:val="none" w:sz="0" w:space="0" w:color="auto"/>
                <w:left w:val="none" w:sz="0" w:space="0" w:color="auto"/>
                <w:bottom w:val="none" w:sz="0" w:space="0" w:color="auto"/>
                <w:right w:val="none" w:sz="0" w:space="0" w:color="auto"/>
              </w:divBdr>
            </w:div>
          </w:divsChild>
        </w:div>
        <w:div w:id="692729845">
          <w:marLeft w:val="0"/>
          <w:marRight w:val="0"/>
          <w:marTop w:val="0"/>
          <w:marBottom w:val="0"/>
          <w:divBdr>
            <w:top w:val="none" w:sz="0" w:space="0" w:color="auto"/>
            <w:left w:val="none" w:sz="0" w:space="0" w:color="auto"/>
            <w:bottom w:val="none" w:sz="0" w:space="0" w:color="auto"/>
            <w:right w:val="none" w:sz="0" w:space="0" w:color="auto"/>
          </w:divBdr>
          <w:divsChild>
            <w:div w:id="2085180376">
              <w:marLeft w:val="0"/>
              <w:marRight w:val="0"/>
              <w:marTop w:val="0"/>
              <w:marBottom w:val="0"/>
              <w:divBdr>
                <w:top w:val="none" w:sz="0" w:space="0" w:color="auto"/>
                <w:left w:val="none" w:sz="0" w:space="0" w:color="auto"/>
                <w:bottom w:val="none" w:sz="0" w:space="0" w:color="auto"/>
                <w:right w:val="none" w:sz="0" w:space="0" w:color="auto"/>
              </w:divBdr>
            </w:div>
          </w:divsChild>
        </w:div>
        <w:div w:id="32001333">
          <w:marLeft w:val="0"/>
          <w:marRight w:val="0"/>
          <w:marTop w:val="0"/>
          <w:marBottom w:val="0"/>
          <w:divBdr>
            <w:top w:val="none" w:sz="0" w:space="0" w:color="auto"/>
            <w:left w:val="none" w:sz="0" w:space="0" w:color="auto"/>
            <w:bottom w:val="none" w:sz="0" w:space="0" w:color="auto"/>
            <w:right w:val="none" w:sz="0" w:space="0" w:color="auto"/>
          </w:divBdr>
          <w:divsChild>
            <w:div w:id="405347363">
              <w:marLeft w:val="0"/>
              <w:marRight w:val="0"/>
              <w:marTop w:val="0"/>
              <w:marBottom w:val="0"/>
              <w:divBdr>
                <w:top w:val="none" w:sz="0" w:space="0" w:color="auto"/>
                <w:left w:val="none" w:sz="0" w:space="0" w:color="auto"/>
                <w:bottom w:val="none" w:sz="0" w:space="0" w:color="auto"/>
                <w:right w:val="none" w:sz="0" w:space="0" w:color="auto"/>
              </w:divBdr>
              <w:divsChild>
                <w:div w:id="1403142810">
                  <w:marLeft w:val="225"/>
                  <w:marRight w:val="225"/>
                  <w:marTop w:val="0"/>
                  <w:marBottom w:val="0"/>
                  <w:divBdr>
                    <w:top w:val="none" w:sz="0" w:space="0" w:color="auto"/>
                    <w:left w:val="none" w:sz="0" w:space="0" w:color="auto"/>
                    <w:bottom w:val="none" w:sz="0" w:space="0" w:color="auto"/>
                    <w:right w:val="none" w:sz="0" w:space="0" w:color="auto"/>
                  </w:divBdr>
                  <w:divsChild>
                    <w:div w:id="2069331484">
                      <w:marLeft w:val="0"/>
                      <w:marRight w:val="0"/>
                      <w:marTop w:val="0"/>
                      <w:marBottom w:val="0"/>
                      <w:divBdr>
                        <w:top w:val="none" w:sz="0" w:space="0" w:color="auto"/>
                        <w:left w:val="none" w:sz="0" w:space="0" w:color="auto"/>
                        <w:bottom w:val="none" w:sz="0" w:space="0" w:color="auto"/>
                        <w:right w:val="none" w:sz="0" w:space="0" w:color="auto"/>
                      </w:divBdr>
                      <w:divsChild>
                        <w:div w:id="1584878249">
                          <w:marLeft w:val="0"/>
                          <w:marRight w:val="0"/>
                          <w:marTop w:val="0"/>
                          <w:marBottom w:val="0"/>
                          <w:divBdr>
                            <w:top w:val="none" w:sz="0" w:space="0" w:color="auto"/>
                            <w:left w:val="none" w:sz="0" w:space="0" w:color="auto"/>
                            <w:bottom w:val="single" w:sz="6" w:space="0" w:color="DEE2E6"/>
                            <w:right w:val="none" w:sz="0" w:space="0" w:color="auto"/>
                          </w:divBdr>
                          <w:divsChild>
                            <w:div w:id="982346565">
                              <w:marLeft w:val="0"/>
                              <w:marRight w:val="0"/>
                              <w:marTop w:val="0"/>
                              <w:marBottom w:val="0"/>
                              <w:divBdr>
                                <w:top w:val="none" w:sz="0" w:space="0" w:color="auto"/>
                                <w:left w:val="none" w:sz="0" w:space="0" w:color="auto"/>
                                <w:bottom w:val="none" w:sz="0" w:space="0" w:color="auto"/>
                                <w:right w:val="none" w:sz="0" w:space="0" w:color="auto"/>
                              </w:divBdr>
                            </w:div>
                          </w:divsChild>
                        </w:div>
                        <w:div w:id="1530875329">
                          <w:marLeft w:val="0"/>
                          <w:marRight w:val="0"/>
                          <w:marTop w:val="0"/>
                          <w:marBottom w:val="0"/>
                          <w:divBdr>
                            <w:top w:val="none" w:sz="0" w:space="0" w:color="auto"/>
                            <w:left w:val="none" w:sz="0" w:space="0" w:color="auto"/>
                            <w:bottom w:val="single" w:sz="6" w:space="0" w:color="DEE2E6"/>
                            <w:right w:val="none" w:sz="0" w:space="0" w:color="auto"/>
                          </w:divBdr>
                          <w:divsChild>
                            <w:div w:id="8958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83490">
                      <w:marLeft w:val="0"/>
                      <w:marRight w:val="0"/>
                      <w:marTop w:val="0"/>
                      <w:marBottom w:val="0"/>
                      <w:divBdr>
                        <w:top w:val="none" w:sz="0" w:space="0" w:color="auto"/>
                        <w:left w:val="none" w:sz="0" w:space="0" w:color="auto"/>
                        <w:bottom w:val="none" w:sz="0" w:space="0" w:color="auto"/>
                        <w:right w:val="none" w:sz="0" w:space="0" w:color="auto"/>
                      </w:divBdr>
                      <w:divsChild>
                        <w:div w:id="1116758165">
                          <w:marLeft w:val="0"/>
                          <w:marRight w:val="0"/>
                          <w:marTop w:val="0"/>
                          <w:marBottom w:val="0"/>
                          <w:divBdr>
                            <w:top w:val="none" w:sz="0" w:space="0" w:color="auto"/>
                            <w:left w:val="none" w:sz="0" w:space="0" w:color="auto"/>
                            <w:bottom w:val="none" w:sz="0" w:space="0" w:color="auto"/>
                            <w:right w:val="none" w:sz="0" w:space="0" w:color="auto"/>
                          </w:divBdr>
                          <w:divsChild>
                            <w:div w:id="1778064604">
                              <w:marLeft w:val="0"/>
                              <w:marRight w:val="0"/>
                              <w:marTop w:val="0"/>
                              <w:marBottom w:val="0"/>
                              <w:divBdr>
                                <w:top w:val="none" w:sz="0" w:space="0" w:color="auto"/>
                                <w:left w:val="none" w:sz="0" w:space="0" w:color="auto"/>
                                <w:bottom w:val="none" w:sz="0" w:space="0" w:color="auto"/>
                                <w:right w:val="none" w:sz="0" w:space="0" w:color="auto"/>
                              </w:divBdr>
                              <w:divsChild>
                                <w:div w:id="748382028">
                                  <w:marLeft w:val="0"/>
                                  <w:marRight w:val="0"/>
                                  <w:marTop w:val="0"/>
                                  <w:marBottom w:val="0"/>
                                  <w:divBdr>
                                    <w:top w:val="none" w:sz="0" w:space="0" w:color="auto"/>
                                    <w:left w:val="none" w:sz="0" w:space="0" w:color="auto"/>
                                    <w:bottom w:val="none" w:sz="0" w:space="0" w:color="auto"/>
                                    <w:right w:val="none" w:sz="0" w:space="0" w:color="auto"/>
                                  </w:divBdr>
                                  <w:divsChild>
                                    <w:div w:id="761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courses.php" TargetMode="External"/><Relationship Id="rId18" Type="http://schemas.openxmlformats.org/officeDocument/2006/relationships/hyperlink" Target="https://myonline.regiscollege.edu/my/" TargetMode="External"/><Relationship Id="rId26" Type="http://schemas.openxmlformats.org/officeDocument/2006/relationships/hyperlink" Target="https://myonline.regiscollege.edu/course/view.php?id=6345" TargetMode="External"/><Relationship Id="rId39" Type="http://schemas.openxmlformats.org/officeDocument/2006/relationships/image" Target="media/image1.png"/><Relationship Id="rId21" Type="http://schemas.openxmlformats.org/officeDocument/2006/relationships/hyperlink" Target="https://myonline.regiscollege.edu/course/section.php?id=93102" TargetMode="External"/><Relationship Id="rId34" Type="http://schemas.openxmlformats.org/officeDocument/2006/relationships/hyperlink" Target="https://myonline.regiscollege.edu/my/courses.php" TargetMode="External"/><Relationship Id="rId42" Type="http://schemas.openxmlformats.org/officeDocument/2006/relationships/theme" Target="theme/theme1.xml"/><Relationship Id="rId7" Type="http://schemas.openxmlformats.org/officeDocument/2006/relationships/hyperlink" Target="https://myonline.regiscollege.edu/course/view.php?id=6345" TargetMode="External"/><Relationship Id="rId2" Type="http://schemas.openxmlformats.org/officeDocument/2006/relationships/styles" Target="styles.xml"/><Relationship Id="rId16" Type="http://schemas.openxmlformats.org/officeDocument/2006/relationships/hyperlink" Target="https://myonline.regiscollege.edu/mod/assign/view.php?id=834964" TargetMode="External"/><Relationship Id="rId20" Type="http://schemas.openxmlformats.org/officeDocument/2006/relationships/hyperlink" Target="https://myonline.regiscollege.edu/course/view.php?id=6345" TargetMode="External"/><Relationship Id="rId29" Type="http://schemas.openxmlformats.org/officeDocument/2006/relationships/hyperlink" Target="https://myonline.regiscollege.edu/mod/page/view.php?id=83495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www.nih.gov/health-information/nih-clinical-research-trials-you/guiding-principles-ethical-research" TargetMode="External"/><Relationship Id="rId24" Type="http://schemas.openxmlformats.org/officeDocument/2006/relationships/hyperlink" Target="https://myonline.regiscollege.edu/my/" TargetMode="External"/><Relationship Id="rId32" Type="http://schemas.openxmlformats.org/officeDocument/2006/relationships/hyperlink" Target="https://lmscontent.embanet.com/RC/General/Rubrics/AssignmentCompletionRubric_100PtsRanged_V2.html" TargetMode="External"/><Relationship Id="rId37" Type="http://schemas.openxmlformats.org/officeDocument/2006/relationships/hyperlink" Target="https://myonline.regiscollege.edu/mod/page/view.php?id=834969" TargetMode="External"/><Relationship Id="rId40" Type="http://schemas.openxmlformats.org/officeDocument/2006/relationships/hyperlink" Target="https://login.regiscollege.idm.oclc.org/login?url=https://search.ebscohost.com/login.aspx?direct=true&amp;db=cul&amp;AN=155481799&amp;site=eds-live"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section.php?id=93102" TargetMode="External"/><Relationship Id="rId23" Type="http://schemas.openxmlformats.org/officeDocument/2006/relationships/hyperlink" Target="https://lmscontent.embanet.com/RC/General/Rubrics/AssignmentCompletionRubric_100PtsRanged_V2.html" TargetMode="External"/><Relationship Id="rId28" Type="http://schemas.openxmlformats.org/officeDocument/2006/relationships/hyperlink" Target="https://myonline.regiscollege.edu/mod/assign/view.php?id=834966" TargetMode="External"/><Relationship Id="rId36" Type="http://schemas.openxmlformats.org/officeDocument/2006/relationships/hyperlink" Target="https://myonline.regiscollege.edu/course/section.php?id=93102" TargetMode="External"/><Relationship Id="rId10" Type="http://schemas.openxmlformats.org/officeDocument/2006/relationships/hyperlink" Target="https://clinicalcenter.nih.gov/recruit/ethics.html" TargetMode="External"/><Relationship Id="rId19" Type="http://schemas.openxmlformats.org/officeDocument/2006/relationships/hyperlink" Target="https://myonline.regiscollege.edu/my/courses.php" TargetMode="External"/><Relationship Id="rId31" Type="http://schemas.openxmlformats.org/officeDocument/2006/relationships/hyperlink" Target="https://support.microsoft.com/en-us/office/get-your-document-s-readability-and-level-statistics-85b4969e-e80a-4777-8dd3-f7fc3c8b3fd2" TargetMode="External"/><Relationship Id="rId4" Type="http://schemas.openxmlformats.org/officeDocument/2006/relationships/webSettings" Target="webSettings.xml"/><Relationship Id="rId9" Type="http://schemas.openxmlformats.org/officeDocument/2006/relationships/hyperlink" Target="https://myonline.regiscollege.edu/mod/forum/view.php?id=834962" TargetMode="External"/><Relationship Id="rId14" Type="http://schemas.openxmlformats.org/officeDocument/2006/relationships/hyperlink" Target="https://myonline.regiscollege.edu/course/view.php?id=6345" TargetMode="External"/><Relationship Id="rId22" Type="http://schemas.openxmlformats.org/officeDocument/2006/relationships/hyperlink" Target="https://myonline.regiscollege.edu/mod/assign/view.php?id=834965" TargetMode="External"/><Relationship Id="rId27" Type="http://schemas.openxmlformats.org/officeDocument/2006/relationships/hyperlink" Target="https://myonline.regiscollege.edu/course/section.php?id=93102" TargetMode="External"/><Relationship Id="rId30" Type="http://schemas.openxmlformats.org/officeDocument/2006/relationships/hyperlink" Target="https://readable.com/readability/flesch-reading-ease-flesch-kincaid-grade-level/" TargetMode="External"/><Relationship Id="rId35" Type="http://schemas.openxmlformats.org/officeDocument/2006/relationships/hyperlink" Target="https://myonline.regiscollege.edu/course/view.php?id=6345" TargetMode="External"/><Relationship Id="rId8" Type="http://schemas.openxmlformats.org/officeDocument/2006/relationships/hyperlink" Target="https://myonline.regiscollege.edu/course/section.php?id=93102" TargetMode="External"/><Relationship Id="rId3" Type="http://schemas.openxmlformats.org/officeDocument/2006/relationships/settings" Target="settings.xml"/><Relationship Id="rId12" Type="http://schemas.openxmlformats.org/officeDocument/2006/relationships/hyperlink" Target="https://myonline.regiscollege.edu/my/" TargetMode="External"/><Relationship Id="rId17" Type="http://schemas.openxmlformats.org/officeDocument/2006/relationships/hyperlink" Target="https://lmscontent.embanet.com/RC/MSN/DNP_Shared/Docs/Communication_With_Faculty.html" TargetMode="External"/><Relationship Id="rId25" Type="http://schemas.openxmlformats.org/officeDocument/2006/relationships/hyperlink" Target="https://myonline.regiscollege.edu/my/courses.php" TargetMode="External"/><Relationship Id="rId33" Type="http://schemas.openxmlformats.org/officeDocument/2006/relationships/hyperlink" Target="https://myonline.regiscollege.edu/my/" TargetMode="External"/><Relationship Id="rId38" Type="http://schemas.openxmlformats.org/officeDocument/2006/relationships/hyperlink" Target="https://myonline.regiscollege.edu/mod/assign/view.php?id=834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1241</Words>
  <Characters>10090</Characters>
  <Application>Microsoft Office Word</Application>
  <DocSecurity>0</DocSecurity>
  <Lines>246</Lines>
  <Paragraphs>171</Paragraphs>
  <ScaleCrop>false</ScaleCrop>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2025-01-20T06:23:00Z</dcterms:created>
  <dcterms:modified xsi:type="dcterms:W3CDTF">2025-01-20T06:28:00Z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9526aaa6-742b-45ca-b72f-cc823659ad36</vt:lpwstr>
  </property>
</Properties>
</file>