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E78D" w14:textId="77777777" w:rsidR="00000000" w:rsidRPr="00DE1E0D" w:rsidRDefault="00FE6D46" w:rsidP="00DE1E0D">
      <w:pPr>
        <w:spacing w:line="480" w:lineRule="auto"/>
        <w:jc w:val="center"/>
        <w:rPr>
          <w:rFonts w:ascii="Times New Roman" w:hAnsi="Times New Roman" w:cs="Times New Roman"/>
          <w:b/>
          <w:sz w:val="24"/>
          <w:szCs w:val="24"/>
        </w:rPr>
      </w:pPr>
      <w:r w:rsidRPr="00DE1E0D">
        <w:rPr>
          <w:rFonts w:ascii="Times New Roman" w:hAnsi="Times New Roman" w:cs="Times New Roman"/>
          <w:b/>
          <w:sz w:val="24"/>
          <w:szCs w:val="24"/>
        </w:rPr>
        <w:t>The Connection Between Practice Problems, Evidence and Interventions</w:t>
      </w:r>
    </w:p>
    <w:p w14:paraId="04A0C7DF" w14:textId="77777777" w:rsidR="00EF6AD2" w:rsidRDefault="00EF6AD2" w:rsidP="00DE1E0D">
      <w:pPr>
        <w:pStyle w:val="ListParagraph"/>
        <w:numPr>
          <w:ilvl w:val="0"/>
          <w:numId w:val="1"/>
        </w:numPr>
        <w:spacing w:line="480" w:lineRule="auto"/>
        <w:rPr>
          <w:rFonts w:ascii="Times New Roman" w:hAnsi="Times New Roman" w:cs="Times New Roman"/>
          <w:sz w:val="24"/>
          <w:szCs w:val="24"/>
        </w:rPr>
      </w:pPr>
      <w:r w:rsidRPr="00DE1E0D">
        <w:rPr>
          <w:rFonts w:ascii="Times New Roman" w:hAnsi="Times New Roman" w:cs="Times New Roman"/>
          <w:sz w:val="24"/>
          <w:szCs w:val="24"/>
        </w:rPr>
        <w:t>Examine how the evidence-based intervention you have identified will resolve the practice problem at your specific practicum site</w:t>
      </w:r>
    </w:p>
    <w:p w14:paraId="2720599B" w14:textId="7C3D2C53" w:rsidR="00DE1E0D" w:rsidRDefault="00DE1E0D" w:rsidP="000A755E">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practice problem identified at the practicum site is medication nonadherence among adult patients with bipolar disorder. This leads to adverse outcomes such as increased rates of relapse, hospitalizations and mood instability. </w:t>
      </w:r>
      <w:r w:rsidR="00E35FF8">
        <w:rPr>
          <w:rFonts w:ascii="Times New Roman" w:hAnsi="Times New Roman" w:cs="Times New Roman"/>
          <w:sz w:val="24"/>
          <w:szCs w:val="24"/>
        </w:rPr>
        <w:t xml:space="preserve">For this reason, the selected </w:t>
      </w:r>
      <w:r w:rsidR="00B57511">
        <w:rPr>
          <w:rFonts w:ascii="Times New Roman" w:hAnsi="Times New Roman" w:cs="Times New Roman"/>
          <w:sz w:val="24"/>
          <w:szCs w:val="24"/>
        </w:rPr>
        <w:t>evidence</w:t>
      </w:r>
      <w:r w:rsidR="00E35FF8">
        <w:rPr>
          <w:rFonts w:ascii="Times New Roman" w:hAnsi="Times New Roman" w:cs="Times New Roman"/>
          <w:sz w:val="24"/>
          <w:szCs w:val="24"/>
        </w:rPr>
        <w:t xml:space="preserve">-based intervention is a structured teach back method </w:t>
      </w:r>
      <w:r w:rsidR="00B57511">
        <w:rPr>
          <w:rFonts w:ascii="Times New Roman" w:hAnsi="Times New Roman" w:cs="Times New Roman"/>
          <w:sz w:val="24"/>
          <w:szCs w:val="24"/>
        </w:rPr>
        <w:t>directed towards enhancing patient understanding regarding the dangers associated with not adhering to medication</w:t>
      </w:r>
      <w:r w:rsidR="001D7D00">
        <w:rPr>
          <w:rFonts w:ascii="Times New Roman" w:hAnsi="Times New Roman" w:cs="Times New Roman"/>
          <w:sz w:val="24"/>
          <w:szCs w:val="24"/>
        </w:rPr>
        <w:t xml:space="preserve"> (</w:t>
      </w:r>
      <w:r w:rsidR="003525D3" w:rsidRPr="001D7D00">
        <w:rPr>
          <w:rFonts w:ascii="Times New Roman" w:hAnsi="Times New Roman" w:cs="Times New Roman"/>
          <w:sz w:val="24"/>
          <w:szCs w:val="24"/>
        </w:rPr>
        <w:t>Talevski</w:t>
      </w:r>
      <w:r w:rsidR="003525D3">
        <w:rPr>
          <w:rFonts w:ascii="Times New Roman" w:hAnsi="Times New Roman" w:cs="Times New Roman"/>
          <w:sz w:val="24"/>
          <w:szCs w:val="24"/>
        </w:rPr>
        <w:t xml:space="preserve"> et al., 2020</w:t>
      </w:r>
      <w:r w:rsidR="001D7D00">
        <w:rPr>
          <w:rFonts w:ascii="Times New Roman" w:hAnsi="Times New Roman" w:cs="Times New Roman"/>
          <w:sz w:val="24"/>
          <w:szCs w:val="24"/>
        </w:rPr>
        <w:t>)</w:t>
      </w:r>
      <w:r w:rsidR="00B57511">
        <w:rPr>
          <w:rFonts w:ascii="Times New Roman" w:hAnsi="Times New Roman" w:cs="Times New Roman"/>
          <w:sz w:val="24"/>
          <w:szCs w:val="24"/>
        </w:rPr>
        <w:t xml:space="preserve">. </w:t>
      </w:r>
      <w:r w:rsidR="002902F3">
        <w:rPr>
          <w:rFonts w:ascii="Times New Roman" w:hAnsi="Times New Roman" w:cs="Times New Roman"/>
          <w:sz w:val="24"/>
          <w:szCs w:val="24"/>
        </w:rPr>
        <w:t xml:space="preserve">The teach back method resolves the practice problem at the practicum site by improving patient understanding about the essence of medication adherence. </w:t>
      </w:r>
      <w:r w:rsidR="000A755E">
        <w:rPr>
          <w:rFonts w:ascii="Times New Roman" w:hAnsi="Times New Roman" w:cs="Times New Roman"/>
          <w:sz w:val="24"/>
          <w:szCs w:val="24"/>
        </w:rPr>
        <w:t xml:space="preserve">This is because most patients with bipolar disorder have challenges in adhering to medication due to knowledge </w:t>
      </w:r>
      <w:r w:rsidR="00AE3164">
        <w:rPr>
          <w:rFonts w:ascii="Times New Roman" w:hAnsi="Times New Roman" w:cs="Times New Roman"/>
          <w:sz w:val="24"/>
          <w:szCs w:val="24"/>
        </w:rPr>
        <w:t xml:space="preserve">gaps, perceived </w:t>
      </w:r>
      <w:r w:rsidR="00884673">
        <w:rPr>
          <w:rFonts w:ascii="Times New Roman" w:hAnsi="Times New Roman" w:cs="Times New Roman"/>
          <w:sz w:val="24"/>
          <w:szCs w:val="24"/>
        </w:rPr>
        <w:t>attitudes by patients</w:t>
      </w:r>
      <w:r w:rsidR="00AE3164">
        <w:rPr>
          <w:rFonts w:ascii="Times New Roman" w:hAnsi="Times New Roman" w:cs="Times New Roman"/>
          <w:sz w:val="24"/>
          <w:szCs w:val="24"/>
        </w:rPr>
        <w:t xml:space="preserve"> and side effects that drive their </w:t>
      </w:r>
      <w:r w:rsidR="00A64B7E">
        <w:rPr>
          <w:rFonts w:ascii="Times New Roman" w:hAnsi="Times New Roman" w:cs="Times New Roman"/>
          <w:sz w:val="24"/>
          <w:szCs w:val="24"/>
        </w:rPr>
        <w:t>actions (</w:t>
      </w:r>
      <w:r w:rsidR="00884673" w:rsidRPr="009174B4">
        <w:rPr>
          <w:rFonts w:ascii="Times New Roman" w:hAnsi="Times New Roman" w:cs="Times New Roman"/>
          <w:sz w:val="24"/>
          <w:szCs w:val="24"/>
        </w:rPr>
        <w:t>Ghosh</w:t>
      </w:r>
      <w:r w:rsidR="00884673">
        <w:rPr>
          <w:rFonts w:ascii="Times New Roman" w:hAnsi="Times New Roman" w:cs="Times New Roman"/>
          <w:sz w:val="24"/>
          <w:szCs w:val="24"/>
        </w:rPr>
        <w:t xml:space="preserve"> et al., 2022</w:t>
      </w:r>
      <w:r w:rsidR="00A64B7E">
        <w:rPr>
          <w:rFonts w:ascii="Times New Roman" w:hAnsi="Times New Roman" w:cs="Times New Roman"/>
          <w:sz w:val="24"/>
          <w:szCs w:val="24"/>
        </w:rPr>
        <w:t xml:space="preserve">). </w:t>
      </w:r>
      <w:r w:rsidR="002C30F7">
        <w:rPr>
          <w:rFonts w:ascii="Times New Roman" w:hAnsi="Times New Roman" w:cs="Times New Roman"/>
          <w:sz w:val="24"/>
          <w:szCs w:val="24"/>
        </w:rPr>
        <w:t xml:space="preserve">Consequently, the teach back method will ensure that patients do not merely receive information but </w:t>
      </w:r>
      <w:r w:rsidR="00FC1E64">
        <w:rPr>
          <w:rFonts w:ascii="Times New Roman" w:hAnsi="Times New Roman" w:cs="Times New Roman"/>
          <w:sz w:val="24"/>
          <w:szCs w:val="24"/>
        </w:rPr>
        <w:t>also understand the implications of nonadherence.</w:t>
      </w:r>
    </w:p>
    <w:p w14:paraId="1F1A4D80" w14:textId="42277D28" w:rsidR="00FC1E64" w:rsidRPr="00DE1E0D" w:rsidRDefault="009B1B84" w:rsidP="000A755E">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evidence-based intervention also </w:t>
      </w:r>
      <w:r w:rsidR="00A36841">
        <w:rPr>
          <w:rFonts w:ascii="Times New Roman" w:hAnsi="Times New Roman" w:cs="Times New Roman"/>
          <w:sz w:val="24"/>
          <w:szCs w:val="24"/>
        </w:rPr>
        <w:t xml:space="preserve">resolves the practice problem by </w:t>
      </w:r>
      <w:r w:rsidR="004125DA">
        <w:rPr>
          <w:rFonts w:ascii="Times New Roman" w:hAnsi="Times New Roman" w:cs="Times New Roman"/>
          <w:sz w:val="24"/>
          <w:szCs w:val="24"/>
        </w:rPr>
        <w:t xml:space="preserve">allowing healthcare providers to explore </w:t>
      </w:r>
      <w:r w:rsidR="006E6FE4">
        <w:rPr>
          <w:rFonts w:ascii="Times New Roman" w:hAnsi="Times New Roman" w:cs="Times New Roman"/>
          <w:sz w:val="24"/>
          <w:szCs w:val="24"/>
        </w:rPr>
        <w:t>specific b</w:t>
      </w:r>
      <w:r w:rsidR="00475ABA">
        <w:rPr>
          <w:rFonts w:ascii="Times New Roman" w:hAnsi="Times New Roman" w:cs="Times New Roman"/>
          <w:sz w:val="24"/>
          <w:szCs w:val="24"/>
        </w:rPr>
        <w:t>arriers experienced by patients, which could include financial constraints, stigma or forgetfulness that affect their medication adherence. T</w:t>
      </w:r>
      <w:r w:rsidR="000F41E7">
        <w:rPr>
          <w:rFonts w:ascii="Times New Roman" w:hAnsi="Times New Roman" w:cs="Times New Roman"/>
          <w:sz w:val="24"/>
          <w:szCs w:val="24"/>
        </w:rPr>
        <w:t>h</w:t>
      </w:r>
      <w:r w:rsidR="00475ABA">
        <w:rPr>
          <w:rFonts w:ascii="Times New Roman" w:hAnsi="Times New Roman" w:cs="Times New Roman"/>
          <w:sz w:val="24"/>
          <w:szCs w:val="24"/>
        </w:rPr>
        <w:t>is will facilitate the formulation of tailor-made solutions which can b</w:t>
      </w:r>
      <w:r w:rsidR="000F41E7">
        <w:rPr>
          <w:rFonts w:ascii="Times New Roman" w:hAnsi="Times New Roman" w:cs="Times New Roman"/>
          <w:sz w:val="24"/>
          <w:szCs w:val="24"/>
        </w:rPr>
        <w:t xml:space="preserve">e developed during the sessions. For instance, </w:t>
      </w:r>
      <w:r w:rsidR="00706158">
        <w:rPr>
          <w:rFonts w:ascii="Times New Roman" w:hAnsi="Times New Roman" w:cs="Times New Roman"/>
          <w:sz w:val="24"/>
          <w:szCs w:val="24"/>
        </w:rPr>
        <w:t xml:space="preserve">healthcare providers can involve caregivers to remind patients about their </w:t>
      </w:r>
      <w:r w:rsidR="00334386">
        <w:rPr>
          <w:rFonts w:ascii="Times New Roman" w:hAnsi="Times New Roman" w:cs="Times New Roman"/>
          <w:sz w:val="24"/>
          <w:szCs w:val="24"/>
        </w:rPr>
        <w:t>medication or</w:t>
      </w:r>
      <w:r w:rsidR="00C23D29">
        <w:rPr>
          <w:rFonts w:ascii="Times New Roman" w:hAnsi="Times New Roman" w:cs="Times New Roman"/>
          <w:sz w:val="24"/>
          <w:szCs w:val="24"/>
        </w:rPr>
        <w:t xml:space="preserve"> connect them to financial assistance program, hence improving their health outcomes</w:t>
      </w:r>
      <w:r w:rsidR="00884673">
        <w:rPr>
          <w:rFonts w:ascii="Times New Roman" w:hAnsi="Times New Roman" w:cs="Times New Roman"/>
          <w:sz w:val="24"/>
          <w:szCs w:val="24"/>
        </w:rPr>
        <w:t xml:space="preserve"> (</w:t>
      </w:r>
      <w:r w:rsidR="000508E9" w:rsidRPr="00884673">
        <w:rPr>
          <w:rFonts w:ascii="Times New Roman" w:hAnsi="Times New Roman" w:cs="Times New Roman"/>
          <w:sz w:val="24"/>
          <w:szCs w:val="24"/>
        </w:rPr>
        <w:t>Loots</w:t>
      </w:r>
      <w:r w:rsidR="000508E9">
        <w:rPr>
          <w:rFonts w:ascii="Times New Roman" w:hAnsi="Times New Roman" w:cs="Times New Roman"/>
          <w:sz w:val="24"/>
          <w:szCs w:val="24"/>
        </w:rPr>
        <w:t xml:space="preserve"> et al., 2021</w:t>
      </w:r>
      <w:r w:rsidR="00884673">
        <w:rPr>
          <w:rFonts w:ascii="Times New Roman" w:hAnsi="Times New Roman" w:cs="Times New Roman"/>
          <w:sz w:val="24"/>
          <w:szCs w:val="24"/>
        </w:rPr>
        <w:t>)</w:t>
      </w:r>
      <w:r w:rsidR="00C23D29">
        <w:rPr>
          <w:rFonts w:ascii="Times New Roman" w:hAnsi="Times New Roman" w:cs="Times New Roman"/>
          <w:sz w:val="24"/>
          <w:szCs w:val="24"/>
        </w:rPr>
        <w:t xml:space="preserve">. </w:t>
      </w:r>
      <w:r w:rsidR="00EF45CE">
        <w:rPr>
          <w:rFonts w:ascii="Times New Roman" w:hAnsi="Times New Roman" w:cs="Times New Roman"/>
          <w:sz w:val="24"/>
          <w:szCs w:val="24"/>
        </w:rPr>
        <w:t>Therefore, the evidence-based intervention will resolve the practice problem by addressing identified barriers during the sessions to improve patient outcomes at the practicum site.</w:t>
      </w:r>
    </w:p>
    <w:p w14:paraId="4F1BF832" w14:textId="77777777" w:rsidR="00EF6AD2" w:rsidRDefault="001D7D8C" w:rsidP="00DE1E0D">
      <w:pPr>
        <w:pStyle w:val="ListParagraph"/>
        <w:numPr>
          <w:ilvl w:val="0"/>
          <w:numId w:val="1"/>
        </w:numPr>
        <w:spacing w:line="480" w:lineRule="auto"/>
        <w:rPr>
          <w:rFonts w:ascii="Times New Roman" w:hAnsi="Times New Roman" w:cs="Times New Roman"/>
          <w:sz w:val="24"/>
          <w:szCs w:val="24"/>
        </w:rPr>
      </w:pPr>
      <w:r w:rsidRPr="00DE1E0D">
        <w:rPr>
          <w:rFonts w:ascii="Times New Roman" w:hAnsi="Times New Roman" w:cs="Times New Roman"/>
          <w:sz w:val="24"/>
          <w:szCs w:val="24"/>
        </w:rPr>
        <w:lastRenderedPageBreak/>
        <w:t>Identify your evidence-based intervention and examine if it is in the public domain or if authorization is required to use the intervention</w:t>
      </w:r>
    </w:p>
    <w:p w14:paraId="7F0D880D" w14:textId="2E02AB9F" w:rsidR="00A46C99" w:rsidRPr="00A46C99" w:rsidRDefault="00A46C99" w:rsidP="00A46C99">
      <w:pPr>
        <w:spacing w:line="480" w:lineRule="auto"/>
        <w:rPr>
          <w:rFonts w:ascii="Times New Roman" w:hAnsi="Times New Roman" w:cs="Times New Roman"/>
          <w:sz w:val="24"/>
          <w:szCs w:val="24"/>
        </w:rPr>
      </w:pPr>
      <w:r>
        <w:rPr>
          <w:rFonts w:ascii="Times New Roman" w:hAnsi="Times New Roman" w:cs="Times New Roman"/>
          <w:sz w:val="24"/>
          <w:szCs w:val="24"/>
        </w:rPr>
        <w:t xml:space="preserve">As previously mentioned, the evidence-based intervention is the patient teach-back method which is a structured method where patients are asked to repeat information about the dangers of medication nonadherence by healthcare providers in their own words. This ensures that patients have understood their need to adhere to medication </w:t>
      </w:r>
      <w:r w:rsidR="003C6F1B">
        <w:rPr>
          <w:rFonts w:ascii="Times New Roman" w:hAnsi="Times New Roman" w:cs="Times New Roman"/>
          <w:sz w:val="24"/>
          <w:szCs w:val="24"/>
        </w:rPr>
        <w:t xml:space="preserve">to improve their health outcomes. The evidence-based intervention is in the public domain and does not require authorization. Patient teach-back is a recognized evidence-based communication strategy </w:t>
      </w:r>
      <w:r w:rsidR="00511CD0">
        <w:rPr>
          <w:rFonts w:ascii="Times New Roman" w:hAnsi="Times New Roman" w:cs="Times New Roman"/>
          <w:sz w:val="24"/>
          <w:szCs w:val="24"/>
        </w:rPr>
        <w:t>where the Agency for Healthcare Research and Quality (AHRQ) provides training materials and free resources for implementing the teach-back method in clinical settings</w:t>
      </w:r>
      <w:r w:rsidR="00A643B9">
        <w:rPr>
          <w:rFonts w:ascii="Times New Roman" w:hAnsi="Times New Roman" w:cs="Times New Roman"/>
          <w:sz w:val="24"/>
          <w:szCs w:val="24"/>
        </w:rPr>
        <w:t xml:space="preserve"> (</w:t>
      </w:r>
      <w:r w:rsidR="00A643B9" w:rsidRPr="00FD0F65">
        <w:rPr>
          <w:rFonts w:ascii="Times New Roman" w:hAnsi="Times New Roman" w:cs="Times New Roman"/>
          <w:sz w:val="24"/>
          <w:szCs w:val="24"/>
        </w:rPr>
        <w:t>Clyne</w:t>
      </w:r>
      <w:r w:rsidR="00A643B9">
        <w:rPr>
          <w:rFonts w:ascii="Times New Roman" w:hAnsi="Times New Roman" w:cs="Times New Roman"/>
          <w:sz w:val="24"/>
          <w:szCs w:val="24"/>
        </w:rPr>
        <w:t>, 2023</w:t>
      </w:r>
      <w:r w:rsidR="00A643B9">
        <w:rPr>
          <w:rFonts w:ascii="Times New Roman" w:hAnsi="Times New Roman" w:cs="Times New Roman"/>
          <w:sz w:val="24"/>
          <w:szCs w:val="24"/>
        </w:rPr>
        <w:t>)</w:t>
      </w:r>
      <w:r w:rsidR="00511CD0">
        <w:rPr>
          <w:rFonts w:ascii="Times New Roman" w:hAnsi="Times New Roman" w:cs="Times New Roman"/>
          <w:sz w:val="24"/>
          <w:szCs w:val="24"/>
        </w:rPr>
        <w:t>. On the other hand, the Institute for Healthcare Improvement (IHI)</w:t>
      </w:r>
      <w:r w:rsidR="00005C78">
        <w:rPr>
          <w:rFonts w:ascii="Times New Roman" w:hAnsi="Times New Roman" w:cs="Times New Roman"/>
          <w:sz w:val="24"/>
          <w:szCs w:val="24"/>
        </w:rPr>
        <w:t xml:space="preserve"> also acknowledges patient teach-back </w:t>
      </w:r>
      <w:r w:rsidR="003525B5">
        <w:rPr>
          <w:rFonts w:ascii="Times New Roman" w:hAnsi="Times New Roman" w:cs="Times New Roman"/>
          <w:sz w:val="24"/>
          <w:szCs w:val="24"/>
        </w:rPr>
        <w:t>among the strategies for improving health literacy</w:t>
      </w:r>
      <w:r w:rsidR="003D19A9">
        <w:rPr>
          <w:rFonts w:ascii="Times New Roman" w:hAnsi="Times New Roman" w:cs="Times New Roman"/>
          <w:sz w:val="24"/>
          <w:szCs w:val="24"/>
        </w:rPr>
        <w:t xml:space="preserve"> (</w:t>
      </w:r>
      <w:r w:rsidR="003D19A9" w:rsidRPr="00FD0F65">
        <w:rPr>
          <w:rFonts w:ascii="Times New Roman" w:hAnsi="Times New Roman" w:cs="Times New Roman"/>
          <w:sz w:val="24"/>
          <w:szCs w:val="24"/>
        </w:rPr>
        <w:t>Clyne</w:t>
      </w:r>
      <w:r w:rsidR="003D19A9">
        <w:rPr>
          <w:rFonts w:ascii="Times New Roman" w:hAnsi="Times New Roman" w:cs="Times New Roman"/>
          <w:sz w:val="24"/>
          <w:szCs w:val="24"/>
        </w:rPr>
        <w:t>, 2023</w:t>
      </w:r>
      <w:r w:rsidR="00A643B9">
        <w:rPr>
          <w:rFonts w:ascii="Times New Roman" w:hAnsi="Times New Roman" w:cs="Times New Roman"/>
          <w:sz w:val="24"/>
          <w:szCs w:val="24"/>
        </w:rPr>
        <w:t xml:space="preserve">; </w:t>
      </w:r>
      <w:r w:rsidR="00A643B9" w:rsidRPr="003D19A9">
        <w:rPr>
          <w:rFonts w:ascii="Times New Roman" w:hAnsi="Times New Roman" w:cs="Times New Roman"/>
          <w:sz w:val="24"/>
          <w:szCs w:val="24"/>
        </w:rPr>
        <w:t>Holcomb</w:t>
      </w:r>
      <w:r w:rsidR="00A643B9">
        <w:rPr>
          <w:rFonts w:ascii="Times New Roman" w:hAnsi="Times New Roman" w:cs="Times New Roman"/>
          <w:sz w:val="24"/>
          <w:szCs w:val="24"/>
        </w:rPr>
        <w:t xml:space="preserve"> et al., 2022</w:t>
      </w:r>
      <w:r w:rsidR="003D19A9">
        <w:rPr>
          <w:rFonts w:ascii="Times New Roman" w:hAnsi="Times New Roman" w:cs="Times New Roman"/>
          <w:sz w:val="24"/>
          <w:szCs w:val="24"/>
        </w:rPr>
        <w:t>)</w:t>
      </w:r>
      <w:r w:rsidR="003525B5">
        <w:rPr>
          <w:rFonts w:ascii="Times New Roman" w:hAnsi="Times New Roman" w:cs="Times New Roman"/>
          <w:sz w:val="24"/>
          <w:szCs w:val="24"/>
        </w:rPr>
        <w:t xml:space="preserve">. </w:t>
      </w:r>
      <w:r w:rsidR="004B00C2">
        <w:rPr>
          <w:rFonts w:ascii="Times New Roman" w:hAnsi="Times New Roman" w:cs="Times New Roman"/>
          <w:sz w:val="24"/>
          <w:szCs w:val="24"/>
        </w:rPr>
        <w:t xml:space="preserve">Thus, patient teach-back </w:t>
      </w:r>
      <w:r w:rsidR="009674C1">
        <w:rPr>
          <w:rFonts w:ascii="Times New Roman" w:hAnsi="Times New Roman" w:cs="Times New Roman"/>
          <w:sz w:val="24"/>
          <w:szCs w:val="24"/>
        </w:rPr>
        <w:t xml:space="preserve">is an evidence-based intervention </w:t>
      </w:r>
      <w:r w:rsidR="00935A7F">
        <w:rPr>
          <w:rFonts w:ascii="Times New Roman" w:hAnsi="Times New Roman" w:cs="Times New Roman"/>
          <w:sz w:val="24"/>
          <w:szCs w:val="24"/>
        </w:rPr>
        <w:t xml:space="preserve">that is freely available for use in clinical settings. </w:t>
      </w:r>
    </w:p>
    <w:p w14:paraId="45295E86" w14:textId="77777777" w:rsidR="001D7D8C" w:rsidRDefault="00B55547" w:rsidP="00DE1E0D">
      <w:pPr>
        <w:pStyle w:val="ListParagraph"/>
        <w:numPr>
          <w:ilvl w:val="0"/>
          <w:numId w:val="1"/>
        </w:numPr>
        <w:spacing w:line="480" w:lineRule="auto"/>
        <w:rPr>
          <w:rFonts w:ascii="Times New Roman" w:hAnsi="Times New Roman" w:cs="Times New Roman"/>
          <w:sz w:val="24"/>
          <w:szCs w:val="24"/>
        </w:rPr>
      </w:pPr>
      <w:r w:rsidRPr="00DE1E0D">
        <w:rPr>
          <w:rFonts w:ascii="Times New Roman" w:hAnsi="Times New Roman" w:cs="Times New Roman"/>
          <w:sz w:val="24"/>
          <w:szCs w:val="24"/>
        </w:rPr>
        <w:t>Identify if the evaluation tool you plan to use for your DNP practice change project is in the public domain or if authorization is required to use the evaluation tool</w:t>
      </w:r>
    </w:p>
    <w:p w14:paraId="5F1C01A3" w14:textId="77777777" w:rsidR="00CB3704" w:rsidRDefault="00CB3704" w:rsidP="00CB3704">
      <w:pPr>
        <w:spacing w:line="480" w:lineRule="auto"/>
        <w:rPr>
          <w:rFonts w:ascii="Times New Roman" w:hAnsi="Times New Roman" w:cs="Times New Roman"/>
          <w:sz w:val="24"/>
          <w:szCs w:val="24"/>
        </w:rPr>
      </w:pPr>
      <w:r>
        <w:rPr>
          <w:rFonts w:ascii="Times New Roman" w:hAnsi="Times New Roman" w:cs="Times New Roman"/>
          <w:sz w:val="24"/>
          <w:szCs w:val="24"/>
        </w:rPr>
        <w:t>The proposed evaluation tools include pharmacy refill data and the Medication Adherence Rating Scale (MARS). Although the pharmacy refill data is not a proprietary tool, it requires access to patient records under drug prescription since such records are protected by privacy regulations such as the HIPAA</w:t>
      </w:r>
      <w:r w:rsidR="00D66EA0">
        <w:rPr>
          <w:rFonts w:ascii="Times New Roman" w:hAnsi="Times New Roman" w:cs="Times New Roman"/>
          <w:sz w:val="24"/>
          <w:szCs w:val="24"/>
        </w:rPr>
        <w:t>. Consequently, I must seek permission from the practicum site to access</w:t>
      </w:r>
      <w:r w:rsidR="00C5058A">
        <w:rPr>
          <w:rFonts w:ascii="Times New Roman" w:hAnsi="Times New Roman" w:cs="Times New Roman"/>
          <w:sz w:val="24"/>
          <w:szCs w:val="24"/>
        </w:rPr>
        <w:t xml:space="preserve"> patient data while ensuring compliance with the ethical guidelines and policies in the institution. </w:t>
      </w:r>
      <w:r w:rsidR="00480698">
        <w:rPr>
          <w:rFonts w:ascii="Times New Roman" w:hAnsi="Times New Roman" w:cs="Times New Roman"/>
          <w:sz w:val="24"/>
          <w:szCs w:val="24"/>
        </w:rPr>
        <w:t>Additionally, the Medication Adherence Rating Scale (MARS)</w:t>
      </w:r>
      <w:r w:rsidR="002B2787">
        <w:rPr>
          <w:rFonts w:ascii="Times New Roman" w:hAnsi="Times New Roman" w:cs="Times New Roman"/>
          <w:sz w:val="24"/>
          <w:szCs w:val="24"/>
        </w:rPr>
        <w:t xml:space="preserve"> is a copyrighted tool, which means that it requires contacting the copyright publisher or holder </w:t>
      </w:r>
      <w:r w:rsidR="00285652">
        <w:rPr>
          <w:rFonts w:ascii="Times New Roman" w:hAnsi="Times New Roman" w:cs="Times New Roman"/>
          <w:sz w:val="24"/>
          <w:szCs w:val="24"/>
        </w:rPr>
        <w:t xml:space="preserve">to have the permission </w:t>
      </w:r>
      <w:r w:rsidR="00285652">
        <w:rPr>
          <w:rFonts w:ascii="Times New Roman" w:hAnsi="Times New Roman" w:cs="Times New Roman"/>
          <w:sz w:val="24"/>
          <w:szCs w:val="24"/>
        </w:rPr>
        <w:lastRenderedPageBreak/>
        <w:t xml:space="preserve">for use. </w:t>
      </w:r>
      <w:r w:rsidR="00C2007D">
        <w:rPr>
          <w:rFonts w:ascii="Times New Roman" w:hAnsi="Times New Roman" w:cs="Times New Roman"/>
          <w:sz w:val="24"/>
          <w:szCs w:val="24"/>
        </w:rPr>
        <w:t xml:space="preserve">There is therefore a need to confirm potential requirements for authorization </w:t>
      </w:r>
      <w:r w:rsidR="00BE2B8E">
        <w:rPr>
          <w:rFonts w:ascii="Times New Roman" w:hAnsi="Times New Roman" w:cs="Times New Roman"/>
          <w:sz w:val="24"/>
          <w:szCs w:val="24"/>
        </w:rPr>
        <w:t xml:space="preserve">or confirm existing permission or agreements for using the tool at the practicum site. </w:t>
      </w:r>
      <w:r w:rsidR="00501608">
        <w:rPr>
          <w:rFonts w:ascii="Times New Roman" w:hAnsi="Times New Roman" w:cs="Times New Roman"/>
          <w:sz w:val="24"/>
          <w:szCs w:val="24"/>
        </w:rPr>
        <w:t xml:space="preserve">Ultimately, the pharmacy refill data is in the public domain although it requires specific authorization to access patient data, while the MARS requires </w:t>
      </w:r>
      <w:r w:rsidR="0014136C">
        <w:rPr>
          <w:rFonts w:ascii="Times New Roman" w:hAnsi="Times New Roman" w:cs="Times New Roman"/>
          <w:sz w:val="24"/>
          <w:szCs w:val="24"/>
        </w:rPr>
        <w:t xml:space="preserve">permission for use. </w:t>
      </w:r>
    </w:p>
    <w:p w14:paraId="5D5B7DA2" w14:textId="77777777" w:rsidR="00616590" w:rsidRDefault="00616590" w:rsidP="00547751">
      <w:pPr>
        <w:spacing w:line="480" w:lineRule="auto"/>
        <w:jc w:val="center"/>
        <w:rPr>
          <w:rFonts w:ascii="Times New Roman" w:hAnsi="Times New Roman" w:cs="Times New Roman"/>
          <w:b/>
          <w:bCs/>
          <w:sz w:val="24"/>
          <w:szCs w:val="24"/>
        </w:rPr>
      </w:pPr>
    </w:p>
    <w:p w14:paraId="19E04AAB" w14:textId="77777777" w:rsidR="00616590" w:rsidRDefault="00616590" w:rsidP="00547751">
      <w:pPr>
        <w:spacing w:line="480" w:lineRule="auto"/>
        <w:jc w:val="center"/>
        <w:rPr>
          <w:rFonts w:ascii="Times New Roman" w:hAnsi="Times New Roman" w:cs="Times New Roman"/>
          <w:b/>
          <w:bCs/>
          <w:sz w:val="24"/>
          <w:szCs w:val="24"/>
        </w:rPr>
      </w:pPr>
    </w:p>
    <w:p w14:paraId="474612EF" w14:textId="77777777" w:rsidR="00616590" w:rsidRDefault="00616590" w:rsidP="00547751">
      <w:pPr>
        <w:spacing w:line="480" w:lineRule="auto"/>
        <w:jc w:val="center"/>
        <w:rPr>
          <w:rFonts w:ascii="Times New Roman" w:hAnsi="Times New Roman" w:cs="Times New Roman"/>
          <w:b/>
          <w:bCs/>
          <w:sz w:val="24"/>
          <w:szCs w:val="24"/>
        </w:rPr>
      </w:pPr>
    </w:p>
    <w:p w14:paraId="53EE1479" w14:textId="77777777" w:rsidR="00616590" w:rsidRDefault="00616590" w:rsidP="00547751">
      <w:pPr>
        <w:spacing w:line="480" w:lineRule="auto"/>
        <w:jc w:val="center"/>
        <w:rPr>
          <w:rFonts w:ascii="Times New Roman" w:hAnsi="Times New Roman" w:cs="Times New Roman"/>
          <w:b/>
          <w:bCs/>
          <w:sz w:val="24"/>
          <w:szCs w:val="24"/>
        </w:rPr>
      </w:pPr>
    </w:p>
    <w:p w14:paraId="2665DB04" w14:textId="77777777" w:rsidR="00616590" w:rsidRDefault="00616590" w:rsidP="00547751">
      <w:pPr>
        <w:spacing w:line="480" w:lineRule="auto"/>
        <w:jc w:val="center"/>
        <w:rPr>
          <w:rFonts w:ascii="Times New Roman" w:hAnsi="Times New Roman" w:cs="Times New Roman"/>
          <w:b/>
          <w:bCs/>
          <w:sz w:val="24"/>
          <w:szCs w:val="24"/>
        </w:rPr>
      </w:pPr>
    </w:p>
    <w:p w14:paraId="27313CE9" w14:textId="77777777" w:rsidR="00616590" w:rsidRDefault="00616590" w:rsidP="00547751">
      <w:pPr>
        <w:spacing w:line="480" w:lineRule="auto"/>
        <w:jc w:val="center"/>
        <w:rPr>
          <w:rFonts w:ascii="Times New Roman" w:hAnsi="Times New Roman" w:cs="Times New Roman"/>
          <w:b/>
          <w:bCs/>
          <w:sz w:val="24"/>
          <w:szCs w:val="24"/>
        </w:rPr>
      </w:pPr>
    </w:p>
    <w:p w14:paraId="70C2ED8D" w14:textId="77777777" w:rsidR="00616590" w:rsidRDefault="00616590" w:rsidP="00547751">
      <w:pPr>
        <w:spacing w:line="480" w:lineRule="auto"/>
        <w:jc w:val="center"/>
        <w:rPr>
          <w:rFonts w:ascii="Times New Roman" w:hAnsi="Times New Roman" w:cs="Times New Roman"/>
          <w:b/>
          <w:bCs/>
          <w:sz w:val="24"/>
          <w:szCs w:val="24"/>
        </w:rPr>
      </w:pPr>
    </w:p>
    <w:p w14:paraId="49C21820" w14:textId="77777777" w:rsidR="00616590" w:rsidRDefault="00616590" w:rsidP="00547751">
      <w:pPr>
        <w:spacing w:line="480" w:lineRule="auto"/>
        <w:jc w:val="center"/>
        <w:rPr>
          <w:rFonts w:ascii="Times New Roman" w:hAnsi="Times New Roman" w:cs="Times New Roman"/>
          <w:b/>
          <w:bCs/>
          <w:sz w:val="24"/>
          <w:szCs w:val="24"/>
        </w:rPr>
      </w:pPr>
    </w:p>
    <w:p w14:paraId="2A9E6CD4" w14:textId="77777777" w:rsidR="00616590" w:rsidRDefault="00616590" w:rsidP="00547751">
      <w:pPr>
        <w:spacing w:line="480" w:lineRule="auto"/>
        <w:jc w:val="center"/>
        <w:rPr>
          <w:rFonts w:ascii="Times New Roman" w:hAnsi="Times New Roman" w:cs="Times New Roman"/>
          <w:b/>
          <w:bCs/>
          <w:sz w:val="24"/>
          <w:szCs w:val="24"/>
        </w:rPr>
      </w:pPr>
    </w:p>
    <w:p w14:paraId="15D404D3" w14:textId="77777777" w:rsidR="00616590" w:rsidRDefault="00616590" w:rsidP="00547751">
      <w:pPr>
        <w:spacing w:line="480" w:lineRule="auto"/>
        <w:jc w:val="center"/>
        <w:rPr>
          <w:rFonts w:ascii="Times New Roman" w:hAnsi="Times New Roman" w:cs="Times New Roman"/>
          <w:b/>
          <w:bCs/>
          <w:sz w:val="24"/>
          <w:szCs w:val="24"/>
        </w:rPr>
      </w:pPr>
    </w:p>
    <w:p w14:paraId="37BF4F43" w14:textId="77777777" w:rsidR="00616590" w:rsidRDefault="00616590" w:rsidP="00547751">
      <w:pPr>
        <w:spacing w:line="480" w:lineRule="auto"/>
        <w:jc w:val="center"/>
        <w:rPr>
          <w:rFonts w:ascii="Times New Roman" w:hAnsi="Times New Roman" w:cs="Times New Roman"/>
          <w:b/>
          <w:bCs/>
          <w:sz w:val="24"/>
          <w:szCs w:val="24"/>
        </w:rPr>
      </w:pPr>
    </w:p>
    <w:p w14:paraId="48664F2F" w14:textId="77777777" w:rsidR="00616590" w:rsidRDefault="00616590" w:rsidP="00547751">
      <w:pPr>
        <w:spacing w:line="480" w:lineRule="auto"/>
        <w:jc w:val="center"/>
        <w:rPr>
          <w:rFonts w:ascii="Times New Roman" w:hAnsi="Times New Roman" w:cs="Times New Roman"/>
          <w:b/>
          <w:bCs/>
          <w:sz w:val="24"/>
          <w:szCs w:val="24"/>
        </w:rPr>
      </w:pPr>
    </w:p>
    <w:p w14:paraId="36C91F1A" w14:textId="77777777" w:rsidR="00616590" w:rsidRDefault="00616590" w:rsidP="00547751">
      <w:pPr>
        <w:spacing w:line="480" w:lineRule="auto"/>
        <w:jc w:val="center"/>
        <w:rPr>
          <w:rFonts w:ascii="Times New Roman" w:hAnsi="Times New Roman" w:cs="Times New Roman"/>
          <w:b/>
          <w:bCs/>
          <w:sz w:val="24"/>
          <w:szCs w:val="24"/>
        </w:rPr>
      </w:pPr>
    </w:p>
    <w:p w14:paraId="0E4D90F2" w14:textId="77777777" w:rsidR="00616590" w:rsidRDefault="00616590" w:rsidP="00547751">
      <w:pPr>
        <w:spacing w:line="480" w:lineRule="auto"/>
        <w:jc w:val="center"/>
        <w:rPr>
          <w:rFonts w:ascii="Times New Roman" w:hAnsi="Times New Roman" w:cs="Times New Roman"/>
          <w:b/>
          <w:bCs/>
          <w:sz w:val="24"/>
          <w:szCs w:val="24"/>
        </w:rPr>
      </w:pPr>
    </w:p>
    <w:p w14:paraId="7FE2EF7F" w14:textId="5CBB08CD" w:rsidR="009174B4" w:rsidRDefault="009174B4" w:rsidP="00547751">
      <w:pPr>
        <w:spacing w:line="480" w:lineRule="auto"/>
        <w:jc w:val="center"/>
        <w:rPr>
          <w:rFonts w:ascii="Times New Roman" w:hAnsi="Times New Roman" w:cs="Times New Roman"/>
          <w:b/>
          <w:bCs/>
          <w:sz w:val="24"/>
          <w:szCs w:val="24"/>
        </w:rPr>
      </w:pPr>
      <w:r w:rsidRPr="00547751">
        <w:rPr>
          <w:rFonts w:ascii="Times New Roman" w:hAnsi="Times New Roman" w:cs="Times New Roman"/>
          <w:b/>
          <w:bCs/>
          <w:sz w:val="24"/>
          <w:szCs w:val="24"/>
        </w:rPr>
        <w:lastRenderedPageBreak/>
        <w:t>References</w:t>
      </w:r>
    </w:p>
    <w:p w14:paraId="0A1E0640" w14:textId="77777777" w:rsidR="00CF0B8A" w:rsidRDefault="00F87FB7" w:rsidP="00F87FB7">
      <w:pPr>
        <w:spacing w:line="480" w:lineRule="auto"/>
        <w:rPr>
          <w:rFonts w:ascii="Times New Roman" w:hAnsi="Times New Roman" w:cs="Times New Roman"/>
          <w:sz w:val="24"/>
          <w:szCs w:val="24"/>
        </w:rPr>
      </w:pPr>
      <w:r w:rsidRPr="00FD0F65">
        <w:rPr>
          <w:rFonts w:ascii="Times New Roman" w:hAnsi="Times New Roman" w:cs="Times New Roman"/>
          <w:sz w:val="24"/>
          <w:szCs w:val="24"/>
        </w:rPr>
        <w:t>Clyne, A. (2023). </w:t>
      </w:r>
      <w:r w:rsidRPr="00FD0F65">
        <w:rPr>
          <w:rFonts w:ascii="Times New Roman" w:hAnsi="Times New Roman" w:cs="Times New Roman"/>
          <w:i/>
          <w:iCs/>
          <w:sz w:val="24"/>
          <w:szCs w:val="24"/>
        </w:rPr>
        <w:t>Teach Back as an Evidence-Based Tool in Patient Education</w:t>
      </w:r>
      <w:r w:rsidRPr="00FD0F65">
        <w:rPr>
          <w:rFonts w:ascii="Times New Roman" w:hAnsi="Times New Roman" w:cs="Times New Roman"/>
          <w:sz w:val="24"/>
          <w:szCs w:val="24"/>
        </w:rPr>
        <w:t xml:space="preserve"> (Doctoral </w:t>
      </w:r>
    </w:p>
    <w:p w14:paraId="0545D053" w14:textId="79595DEB" w:rsidR="00F87FB7" w:rsidRPr="00FD0F65" w:rsidRDefault="00F87FB7" w:rsidP="00CF0B8A">
      <w:pPr>
        <w:spacing w:line="480" w:lineRule="auto"/>
        <w:ind w:left="720"/>
        <w:rPr>
          <w:rFonts w:ascii="Times New Roman" w:hAnsi="Times New Roman" w:cs="Times New Roman"/>
          <w:sz w:val="24"/>
          <w:szCs w:val="24"/>
        </w:rPr>
      </w:pPr>
      <w:r w:rsidRPr="00FD0F65">
        <w:rPr>
          <w:rFonts w:ascii="Times New Roman" w:hAnsi="Times New Roman" w:cs="Times New Roman"/>
          <w:sz w:val="24"/>
          <w:szCs w:val="24"/>
        </w:rPr>
        <w:t>dissertation, Walden University).</w:t>
      </w:r>
      <w:r w:rsidR="00F804D4" w:rsidRPr="00FD0F65">
        <w:rPr>
          <w:rFonts w:ascii="Times New Roman" w:hAnsi="Times New Roman" w:cs="Times New Roman"/>
          <w:sz w:val="24"/>
          <w:szCs w:val="24"/>
        </w:rPr>
        <w:t xml:space="preserve"> </w:t>
      </w:r>
      <w:hyperlink r:id="rId5" w:history="1">
        <w:r w:rsidR="00CF0B8A" w:rsidRPr="00BA4974">
          <w:rPr>
            <w:rStyle w:val="Hyperlink"/>
            <w:rFonts w:ascii="Times New Roman" w:hAnsi="Times New Roman" w:cs="Times New Roman"/>
            <w:sz w:val="24"/>
            <w:szCs w:val="24"/>
          </w:rPr>
          <w:t>https://scholarworks.waldenu.edu/dissertations?utm_source=scholarworks.waldenu.edu%2Fdissertations%2F11648&amp;utm_medium=PDF&amp;utm_campaign=PDFCoverPages</w:t>
        </w:r>
      </w:hyperlink>
      <w:r w:rsidR="00CF0B8A">
        <w:rPr>
          <w:rFonts w:ascii="Times New Roman" w:hAnsi="Times New Roman" w:cs="Times New Roman"/>
          <w:sz w:val="24"/>
          <w:szCs w:val="24"/>
        </w:rPr>
        <w:t xml:space="preserve"> </w:t>
      </w:r>
    </w:p>
    <w:p w14:paraId="35680275" w14:textId="77777777" w:rsidR="00547751" w:rsidRDefault="009174B4" w:rsidP="00CB3704">
      <w:pPr>
        <w:spacing w:line="480" w:lineRule="auto"/>
        <w:rPr>
          <w:rFonts w:ascii="Times New Roman" w:hAnsi="Times New Roman" w:cs="Times New Roman"/>
          <w:sz w:val="24"/>
          <w:szCs w:val="24"/>
        </w:rPr>
      </w:pPr>
      <w:r w:rsidRPr="009174B4">
        <w:rPr>
          <w:rFonts w:ascii="Times New Roman" w:hAnsi="Times New Roman" w:cs="Times New Roman"/>
          <w:sz w:val="24"/>
          <w:szCs w:val="24"/>
        </w:rPr>
        <w:t xml:space="preserve">Ghosh, P., Balasundaram, S., Sankaran, A., Chandrasekaran, V., Sarkar, S., &amp; Choudhury, S. </w:t>
      </w:r>
    </w:p>
    <w:p w14:paraId="63D5D4D6" w14:textId="1CB0C225" w:rsidR="009174B4" w:rsidRDefault="009174B4" w:rsidP="00547751">
      <w:pPr>
        <w:spacing w:line="480" w:lineRule="auto"/>
        <w:ind w:left="720"/>
        <w:rPr>
          <w:rFonts w:ascii="Times New Roman" w:hAnsi="Times New Roman" w:cs="Times New Roman"/>
          <w:sz w:val="24"/>
          <w:szCs w:val="24"/>
        </w:rPr>
      </w:pPr>
      <w:r w:rsidRPr="009174B4">
        <w:rPr>
          <w:rFonts w:ascii="Times New Roman" w:hAnsi="Times New Roman" w:cs="Times New Roman"/>
          <w:sz w:val="24"/>
          <w:szCs w:val="24"/>
        </w:rPr>
        <w:t xml:space="preserve">(2022). Factors associated with medication non-adherence among patients with severe mental disorder-a </w:t>
      </w:r>
      <w:proofErr w:type="gramStart"/>
      <w:r w:rsidRPr="009174B4">
        <w:rPr>
          <w:rFonts w:ascii="Times New Roman" w:hAnsi="Times New Roman" w:cs="Times New Roman"/>
          <w:sz w:val="24"/>
          <w:szCs w:val="24"/>
        </w:rPr>
        <w:t>cross sectional</w:t>
      </w:r>
      <w:proofErr w:type="gramEnd"/>
      <w:r w:rsidRPr="009174B4">
        <w:rPr>
          <w:rFonts w:ascii="Times New Roman" w:hAnsi="Times New Roman" w:cs="Times New Roman"/>
          <w:sz w:val="24"/>
          <w:szCs w:val="24"/>
        </w:rPr>
        <w:t xml:space="preserve"> study in a tertiary care </w:t>
      </w:r>
      <w:proofErr w:type="spellStart"/>
      <w:r w:rsidRPr="009174B4">
        <w:rPr>
          <w:rFonts w:ascii="Times New Roman" w:hAnsi="Times New Roman" w:cs="Times New Roman"/>
          <w:sz w:val="24"/>
          <w:szCs w:val="24"/>
        </w:rPr>
        <w:t>centre</w:t>
      </w:r>
      <w:proofErr w:type="spellEnd"/>
      <w:r w:rsidRPr="009174B4">
        <w:rPr>
          <w:rFonts w:ascii="Times New Roman" w:hAnsi="Times New Roman" w:cs="Times New Roman"/>
          <w:sz w:val="24"/>
          <w:szCs w:val="24"/>
        </w:rPr>
        <w:t>. </w:t>
      </w:r>
      <w:r w:rsidRPr="009174B4">
        <w:rPr>
          <w:rFonts w:ascii="Times New Roman" w:hAnsi="Times New Roman" w:cs="Times New Roman"/>
          <w:i/>
          <w:iCs/>
          <w:sz w:val="24"/>
          <w:szCs w:val="24"/>
        </w:rPr>
        <w:t>Exploratory Research in Clinical and Social Pharmacy</w:t>
      </w:r>
      <w:r w:rsidRPr="009174B4">
        <w:rPr>
          <w:rFonts w:ascii="Times New Roman" w:hAnsi="Times New Roman" w:cs="Times New Roman"/>
          <w:sz w:val="24"/>
          <w:szCs w:val="24"/>
        </w:rPr>
        <w:t>, </w:t>
      </w:r>
      <w:r w:rsidRPr="009174B4">
        <w:rPr>
          <w:rFonts w:ascii="Times New Roman" w:hAnsi="Times New Roman" w:cs="Times New Roman"/>
          <w:i/>
          <w:iCs/>
          <w:sz w:val="24"/>
          <w:szCs w:val="24"/>
        </w:rPr>
        <w:t>7</w:t>
      </w:r>
      <w:r w:rsidRPr="009174B4">
        <w:rPr>
          <w:rFonts w:ascii="Times New Roman" w:hAnsi="Times New Roman" w:cs="Times New Roman"/>
          <w:sz w:val="24"/>
          <w:szCs w:val="24"/>
        </w:rPr>
        <w:t>, 100178.</w:t>
      </w:r>
      <w:r w:rsidR="00005042">
        <w:rPr>
          <w:rFonts w:ascii="Times New Roman" w:hAnsi="Times New Roman" w:cs="Times New Roman"/>
          <w:sz w:val="24"/>
          <w:szCs w:val="24"/>
        </w:rPr>
        <w:t xml:space="preserve"> </w:t>
      </w:r>
      <w:hyperlink r:id="rId6" w:history="1">
        <w:r w:rsidR="00547751" w:rsidRPr="00BA4974">
          <w:rPr>
            <w:rStyle w:val="Hyperlink"/>
            <w:rFonts w:ascii="Times New Roman" w:hAnsi="Times New Roman" w:cs="Times New Roman"/>
            <w:sz w:val="24"/>
            <w:szCs w:val="24"/>
          </w:rPr>
          <w:t>https://doi.org/10.1016/j.rcsop.2022.100178</w:t>
        </w:r>
      </w:hyperlink>
      <w:r w:rsidR="00547751">
        <w:rPr>
          <w:rFonts w:ascii="Times New Roman" w:hAnsi="Times New Roman" w:cs="Times New Roman"/>
          <w:sz w:val="24"/>
          <w:szCs w:val="24"/>
        </w:rPr>
        <w:t xml:space="preserve"> </w:t>
      </w:r>
    </w:p>
    <w:p w14:paraId="1A54510D" w14:textId="77777777" w:rsidR="000979FA" w:rsidRDefault="003D19A9" w:rsidP="003D19A9">
      <w:pPr>
        <w:spacing w:line="480" w:lineRule="auto"/>
        <w:rPr>
          <w:rFonts w:ascii="Times New Roman" w:hAnsi="Times New Roman" w:cs="Times New Roman"/>
          <w:sz w:val="24"/>
          <w:szCs w:val="24"/>
        </w:rPr>
      </w:pPr>
      <w:r w:rsidRPr="003D19A9">
        <w:rPr>
          <w:rFonts w:ascii="Times New Roman" w:hAnsi="Times New Roman" w:cs="Times New Roman"/>
          <w:sz w:val="24"/>
          <w:szCs w:val="24"/>
        </w:rPr>
        <w:t xml:space="preserve">Holcomb, J., Ferguson, G. M., Thornton, L., &amp; Highfield, L. (2022). Development, </w:t>
      </w:r>
    </w:p>
    <w:p w14:paraId="53D22018" w14:textId="027D69F9" w:rsidR="003D19A9" w:rsidRDefault="003D19A9" w:rsidP="000979FA">
      <w:pPr>
        <w:spacing w:line="480" w:lineRule="auto"/>
        <w:ind w:left="720"/>
        <w:rPr>
          <w:rFonts w:ascii="Times New Roman" w:hAnsi="Times New Roman" w:cs="Times New Roman"/>
          <w:sz w:val="24"/>
          <w:szCs w:val="24"/>
        </w:rPr>
      </w:pPr>
      <w:r w:rsidRPr="003D19A9">
        <w:rPr>
          <w:rFonts w:ascii="Times New Roman" w:hAnsi="Times New Roman" w:cs="Times New Roman"/>
          <w:sz w:val="24"/>
          <w:szCs w:val="24"/>
        </w:rPr>
        <w:t>implementation, and evaluation of Teach Back curriculum for community health workers. </w:t>
      </w:r>
      <w:r w:rsidRPr="003D19A9">
        <w:rPr>
          <w:rFonts w:ascii="Times New Roman" w:hAnsi="Times New Roman" w:cs="Times New Roman"/>
          <w:i/>
          <w:iCs/>
          <w:sz w:val="24"/>
          <w:szCs w:val="24"/>
        </w:rPr>
        <w:t>Frontiers in Medicine</w:t>
      </w:r>
      <w:r w:rsidRPr="003D19A9">
        <w:rPr>
          <w:rFonts w:ascii="Times New Roman" w:hAnsi="Times New Roman" w:cs="Times New Roman"/>
          <w:sz w:val="24"/>
          <w:szCs w:val="24"/>
        </w:rPr>
        <w:t>, </w:t>
      </w:r>
      <w:r w:rsidRPr="003D19A9">
        <w:rPr>
          <w:rFonts w:ascii="Times New Roman" w:hAnsi="Times New Roman" w:cs="Times New Roman"/>
          <w:i/>
          <w:iCs/>
          <w:sz w:val="24"/>
          <w:szCs w:val="24"/>
        </w:rPr>
        <w:t>9</w:t>
      </w:r>
      <w:r w:rsidRPr="003D19A9">
        <w:rPr>
          <w:rFonts w:ascii="Times New Roman" w:hAnsi="Times New Roman" w:cs="Times New Roman"/>
          <w:sz w:val="24"/>
          <w:szCs w:val="24"/>
        </w:rPr>
        <w:t>, 918686.</w:t>
      </w:r>
      <w:r w:rsidR="00E07EDE">
        <w:rPr>
          <w:rFonts w:ascii="Times New Roman" w:hAnsi="Times New Roman" w:cs="Times New Roman"/>
          <w:sz w:val="24"/>
          <w:szCs w:val="24"/>
        </w:rPr>
        <w:t xml:space="preserve"> </w:t>
      </w:r>
      <w:hyperlink r:id="rId7" w:history="1">
        <w:r w:rsidR="000979FA" w:rsidRPr="00BA4974">
          <w:rPr>
            <w:rStyle w:val="Hyperlink"/>
            <w:rFonts w:ascii="Times New Roman" w:hAnsi="Times New Roman" w:cs="Times New Roman"/>
            <w:sz w:val="24"/>
            <w:szCs w:val="24"/>
          </w:rPr>
          <w:t>https://doi.org/10.3389/fmed.2022.918686</w:t>
        </w:r>
      </w:hyperlink>
      <w:r w:rsidR="000979FA">
        <w:rPr>
          <w:rFonts w:ascii="Times New Roman" w:hAnsi="Times New Roman" w:cs="Times New Roman"/>
          <w:sz w:val="24"/>
          <w:szCs w:val="24"/>
        </w:rPr>
        <w:t xml:space="preserve"> </w:t>
      </w:r>
    </w:p>
    <w:p w14:paraId="02171994" w14:textId="77777777" w:rsidR="006F42EE" w:rsidRDefault="00884673" w:rsidP="00884673">
      <w:pPr>
        <w:spacing w:line="480" w:lineRule="auto"/>
        <w:rPr>
          <w:rFonts w:ascii="Times New Roman" w:hAnsi="Times New Roman" w:cs="Times New Roman"/>
          <w:sz w:val="24"/>
          <w:szCs w:val="24"/>
        </w:rPr>
      </w:pPr>
      <w:r w:rsidRPr="00884673">
        <w:rPr>
          <w:rFonts w:ascii="Times New Roman" w:hAnsi="Times New Roman" w:cs="Times New Roman"/>
          <w:sz w:val="24"/>
          <w:szCs w:val="24"/>
        </w:rPr>
        <w:t xml:space="preserve">Loots, E., Goossens, E., </w:t>
      </w:r>
      <w:proofErr w:type="spellStart"/>
      <w:r w:rsidRPr="00884673">
        <w:rPr>
          <w:rFonts w:ascii="Times New Roman" w:hAnsi="Times New Roman" w:cs="Times New Roman"/>
          <w:sz w:val="24"/>
          <w:szCs w:val="24"/>
        </w:rPr>
        <w:t>Vanwesemael</w:t>
      </w:r>
      <w:proofErr w:type="spellEnd"/>
      <w:r w:rsidRPr="00884673">
        <w:rPr>
          <w:rFonts w:ascii="Times New Roman" w:hAnsi="Times New Roman" w:cs="Times New Roman"/>
          <w:sz w:val="24"/>
          <w:szCs w:val="24"/>
        </w:rPr>
        <w:t xml:space="preserve">, T., </w:t>
      </w:r>
      <w:proofErr w:type="spellStart"/>
      <w:r w:rsidRPr="00884673">
        <w:rPr>
          <w:rFonts w:ascii="Times New Roman" w:hAnsi="Times New Roman" w:cs="Times New Roman"/>
          <w:sz w:val="24"/>
          <w:szCs w:val="24"/>
        </w:rPr>
        <w:t>Morrens</w:t>
      </w:r>
      <w:proofErr w:type="spellEnd"/>
      <w:r w:rsidRPr="00884673">
        <w:rPr>
          <w:rFonts w:ascii="Times New Roman" w:hAnsi="Times New Roman" w:cs="Times New Roman"/>
          <w:sz w:val="24"/>
          <w:szCs w:val="24"/>
        </w:rPr>
        <w:t xml:space="preserve">, M., Van Rompaey, B., &amp; </w:t>
      </w:r>
      <w:proofErr w:type="spellStart"/>
      <w:r w:rsidRPr="00884673">
        <w:rPr>
          <w:rFonts w:ascii="Times New Roman" w:hAnsi="Times New Roman" w:cs="Times New Roman"/>
          <w:sz w:val="24"/>
          <w:szCs w:val="24"/>
        </w:rPr>
        <w:t>Dilles</w:t>
      </w:r>
      <w:proofErr w:type="spellEnd"/>
      <w:r w:rsidRPr="00884673">
        <w:rPr>
          <w:rFonts w:ascii="Times New Roman" w:hAnsi="Times New Roman" w:cs="Times New Roman"/>
          <w:sz w:val="24"/>
          <w:szCs w:val="24"/>
        </w:rPr>
        <w:t xml:space="preserve">, T. (2021). </w:t>
      </w:r>
    </w:p>
    <w:p w14:paraId="2717160D" w14:textId="124D6A40" w:rsidR="00884673" w:rsidRDefault="00884673" w:rsidP="006F42EE">
      <w:pPr>
        <w:spacing w:line="480" w:lineRule="auto"/>
        <w:ind w:left="720"/>
        <w:rPr>
          <w:rFonts w:ascii="Times New Roman" w:hAnsi="Times New Roman" w:cs="Times New Roman"/>
          <w:sz w:val="24"/>
          <w:szCs w:val="24"/>
        </w:rPr>
      </w:pPr>
      <w:r w:rsidRPr="00884673">
        <w:rPr>
          <w:rFonts w:ascii="Times New Roman" w:hAnsi="Times New Roman" w:cs="Times New Roman"/>
          <w:sz w:val="24"/>
          <w:szCs w:val="24"/>
        </w:rPr>
        <w:t>Interventions to improve medication adherence in patients with schizophrenia or bipolar disorders: a systematic review and meta-analysis. </w:t>
      </w:r>
      <w:r w:rsidRPr="00884673">
        <w:rPr>
          <w:rFonts w:ascii="Times New Roman" w:hAnsi="Times New Roman" w:cs="Times New Roman"/>
          <w:i/>
          <w:iCs/>
          <w:sz w:val="24"/>
          <w:szCs w:val="24"/>
        </w:rPr>
        <w:t>International Journal of Environmental Research and Public Health</w:t>
      </w:r>
      <w:r w:rsidRPr="00884673">
        <w:rPr>
          <w:rFonts w:ascii="Times New Roman" w:hAnsi="Times New Roman" w:cs="Times New Roman"/>
          <w:sz w:val="24"/>
          <w:szCs w:val="24"/>
        </w:rPr>
        <w:t>, </w:t>
      </w:r>
      <w:r w:rsidRPr="00884673">
        <w:rPr>
          <w:rFonts w:ascii="Times New Roman" w:hAnsi="Times New Roman" w:cs="Times New Roman"/>
          <w:i/>
          <w:iCs/>
          <w:sz w:val="24"/>
          <w:szCs w:val="24"/>
        </w:rPr>
        <w:t>18</w:t>
      </w:r>
      <w:r w:rsidRPr="00884673">
        <w:rPr>
          <w:rFonts w:ascii="Times New Roman" w:hAnsi="Times New Roman" w:cs="Times New Roman"/>
          <w:sz w:val="24"/>
          <w:szCs w:val="24"/>
        </w:rPr>
        <w:t>(19), 10213.</w:t>
      </w:r>
      <w:r w:rsidR="00A0456A">
        <w:rPr>
          <w:rFonts w:ascii="Times New Roman" w:hAnsi="Times New Roman" w:cs="Times New Roman"/>
          <w:sz w:val="24"/>
          <w:szCs w:val="24"/>
        </w:rPr>
        <w:t xml:space="preserve"> </w:t>
      </w:r>
      <w:hyperlink r:id="rId8" w:history="1">
        <w:r w:rsidR="00CF23CF" w:rsidRPr="00BA4974">
          <w:rPr>
            <w:rStyle w:val="Hyperlink"/>
            <w:rFonts w:ascii="Times New Roman" w:hAnsi="Times New Roman" w:cs="Times New Roman"/>
            <w:sz w:val="24"/>
            <w:szCs w:val="24"/>
          </w:rPr>
          <w:t>https://doi.org/10.3390/ijerph181910213</w:t>
        </w:r>
      </w:hyperlink>
      <w:r w:rsidR="00CF23CF">
        <w:rPr>
          <w:rFonts w:ascii="Times New Roman" w:hAnsi="Times New Roman" w:cs="Times New Roman"/>
          <w:sz w:val="24"/>
          <w:szCs w:val="24"/>
        </w:rPr>
        <w:t xml:space="preserve"> </w:t>
      </w:r>
    </w:p>
    <w:p w14:paraId="034ACD38" w14:textId="77777777" w:rsidR="004E17F6" w:rsidRDefault="001D7D00" w:rsidP="001D7D00">
      <w:pPr>
        <w:spacing w:line="480" w:lineRule="auto"/>
        <w:rPr>
          <w:rFonts w:ascii="Times New Roman" w:hAnsi="Times New Roman" w:cs="Times New Roman"/>
          <w:sz w:val="24"/>
          <w:szCs w:val="24"/>
        </w:rPr>
      </w:pPr>
      <w:r w:rsidRPr="001D7D00">
        <w:rPr>
          <w:rFonts w:ascii="Times New Roman" w:hAnsi="Times New Roman" w:cs="Times New Roman"/>
          <w:sz w:val="24"/>
          <w:szCs w:val="24"/>
        </w:rPr>
        <w:t xml:space="preserve">Talevski, J., Wong </w:t>
      </w:r>
      <w:proofErr w:type="spellStart"/>
      <w:r w:rsidRPr="001D7D00">
        <w:rPr>
          <w:rFonts w:ascii="Times New Roman" w:hAnsi="Times New Roman" w:cs="Times New Roman"/>
          <w:sz w:val="24"/>
          <w:szCs w:val="24"/>
        </w:rPr>
        <w:t>Shee</w:t>
      </w:r>
      <w:proofErr w:type="spellEnd"/>
      <w:r w:rsidRPr="001D7D00">
        <w:rPr>
          <w:rFonts w:ascii="Times New Roman" w:hAnsi="Times New Roman" w:cs="Times New Roman"/>
          <w:sz w:val="24"/>
          <w:szCs w:val="24"/>
        </w:rPr>
        <w:t xml:space="preserve">, A., Rasmussen, B., Kemp, G., &amp; Beauchamp, A. (2020). Teach-back: </w:t>
      </w:r>
    </w:p>
    <w:p w14:paraId="0263306D" w14:textId="0D6A7901" w:rsidR="001D7D00" w:rsidRPr="00CB3704" w:rsidRDefault="001D7D00" w:rsidP="004E17F6">
      <w:pPr>
        <w:spacing w:line="480" w:lineRule="auto"/>
        <w:ind w:left="720"/>
        <w:rPr>
          <w:rFonts w:ascii="Times New Roman" w:hAnsi="Times New Roman" w:cs="Times New Roman"/>
          <w:sz w:val="24"/>
          <w:szCs w:val="24"/>
        </w:rPr>
      </w:pPr>
      <w:r w:rsidRPr="001D7D00">
        <w:rPr>
          <w:rFonts w:ascii="Times New Roman" w:hAnsi="Times New Roman" w:cs="Times New Roman"/>
          <w:sz w:val="24"/>
          <w:szCs w:val="24"/>
        </w:rPr>
        <w:t>A systematic review of implementation and impacts. </w:t>
      </w:r>
      <w:proofErr w:type="spellStart"/>
      <w:r w:rsidRPr="001D7D00">
        <w:rPr>
          <w:rFonts w:ascii="Times New Roman" w:hAnsi="Times New Roman" w:cs="Times New Roman"/>
          <w:i/>
          <w:iCs/>
          <w:sz w:val="24"/>
          <w:szCs w:val="24"/>
        </w:rPr>
        <w:t>PloS</w:t>
      </w:r>
      <w:proofErr w:type="spellEnd"/>
      <w:r w:rsidRPr="001D7D00">
        <w:rPr>
          <w:rFonts w:ascii="Times New Roman" w:hAnsi="Times New Roman" w:cs="Times New Roman"/>
          <w:i/>
          <w:iCs/>
          <w:sz w:val="24"/>
          <w:szCs w:val="24"/>
        </w:rPr>
        <w:t xml:space="preserve"> one</w:t>
      </w:r>
      <w:r w:rsidRPr="001D7D00">
        <w:rPr>
          <w:rFonts w:ascii="Times New Roman" w:hAnsi="Times New Roman" w:cs="Times New Roman"/>
          <w:sz w:val="24"/>
          <w:szCs w:val="24"/>
        </w:rPr>
        <w:t>, </w:t>
      </w:r>
      <w:r w:rsidRPr="001D7D00">
        <w:rPr>
          <w:rFonts w:ascii="Times New Roman" w:hAnsi="Times New Roman" w:cs="Times New Roman"/>
          <w:i/>
          <w:iCs/>
          <w:sz w:val="24"/>
          <w:szCs w:val="24"/>
        </w:rPr>
        <w:t>15</w:t>
      </w:r>
      <w:r w:rsidRPr="001D7D00">
        <w:rPr>
          <w:rFonts w:ascii="Times New Roman" w:hAnsi="Times New Roman" w:cs="Times New Roman"/>
          <w:sz w:val="24"/>
          <w:szCs w:val="24"/>
        </w:rPr>
        <w:t>(4), e0231350.</w:t>
      </w:r>
      <w:r w:rsidR="00234DCF">
        <w:rPr>
          <w:rFonts w:ascii="Times New Roman" w:hAnsi="Times New Roman" w:cs="Times New Roman"/>
          <w:sz w:val="24"/>
          <w:szCs w:val="24"/>
        </w:rPr>
        <w:t xml:space="preserve"> </w:t>
      </w:r>
      <w:hyperlink r:id="rId9" w:history="1">
        <w:r w:rsidR="004E17F6" w:rsidRPr="00BA4974">
          <w:rPr>
            <w:rStyle w:val="Hyperlink"/>
            <w:rFonts w:ascii="Times New Roman" w:hAnsi="Times New Roman" w:cs="Times New Roman"/>
            <w:sz w:val="24"/>
            <w:szCs w:val="24"/>
          </w:rPr>
          <w:t>https://doi.org/10.1371/journal.pone.0231350</w:t>
        </w:r>
      </w:hyperlink>
      <w:r w:rsidR="004E17F6">
        <w:rPr>
          <w:rFonts w:ascii="Times New Roman" w:hAnsi="Times New Roman" w:cs="Times New Roman"/>
          <w:sz w:val="24"/>
          <w:szCs w:val="24"/>
        </w:rPr>
        <w:t xml:space="preserve"> </w:t>
      </w:r>
    </w:p>
    <w:sectPr w:rsidR="001D7D00" w:rsidRPr="00CB3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D43A6"/>
    <w:multiLevelType w:val="hybridMultilevel"/>
    <w:tmpl w:val="EF7C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64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D46"/>
    <w:rsid w:val="00005042"/>
    <w:rsid w:val="00005C78"/>
    <w:rsid w:val="000508E9"/>
    <w:rsid w:val="000979FA"/>
    <w:rsid w:val="000A755E"/>
    <w:rsid w:val="000F41E7"/>
    <w:rsid w:val="0014136C"/>
    <w:rsid w:val="001D7D00"/>
    <w:rsid w:val="001D7D8C"/>
    <w:rsid w:val="00234DCF"/>
    <w:rsid w:val="00285652"/>
    <w:rsid w:val="002902F3"/>
    <w:rsid w:val="002B2787"/>
    <w:rsid w:val="002C30F7"/>
    <w:rsid w:val="00334386"/>
    <w:rsid w:val="003525B5"/>
    <w:rsid w:val="003525D3"/>
    <w:rsid w:val="003C6F1B"/>
    <w:rsid w:val="003D19A9"/>
    <w:rsid w:val="004125DA"/>
    <w:rsid w:val="00475ABA"/>
    <w:rsid w:val="00480698"/>
    <w:rsid w:val="004B00C2"/>
    <w:rsid w:val="004E17F6"/>
    <w:rsid w:val="00501608"/>
    <w:rsid w:val="00511CD0"/>
    <w:rsid w:val="00547751"/>
    <w:rsid w:val="00616590"/>
    <w:rsid w:val="006E6FE4"/>
    <w:rsid w:val="006F42EE"/>
    <w:rsid w:val="00706158"/>
    <w:rsid w:val="007213A8"/>
    <w:rsid w:val="00884673"/>
    <w:rsid w:val="008954DA"/>
    <w:rsid w:val="009174B4"/>
    <w:rsid w:val="00935A7F"/>
    <w:rsid w:val="009674C1"/>
    <w:rsid w:val="009B1B84"/>
    <w:rsid w:val="00A0456A"/>
    <w:rsid w:val="00A36841"/>
    <w:rsid w:val="00A46C99"/>
    <w:rsid w:val="00A643B9"/>
    <w:rsid w:val="00A64B7E"/>
    <w:rsid w:val="00AE3164"/>
    <w:rsid w:val="00B55547"/>
    <w:rsid w:val="00B57511"/>
    <w:rsid w:val="00B72CA6"/>
    <w:rsid w:val="00BE2B8E"/>
    <w:rsid w:val="00C2007D"/>
    <w:rsid w:val="00C23D29"/>
    <w:rsid w:val="00C5058A"/>
    <w:rsid w:val="00CB3704"/>
    <w:rsid w:val="00CF0B8A"/>
    <w:rsid w:val="00CF23CF"/>
    <w:rsid w:val="00D66EA0"/>
    <w:rsid w:val="00DE1E0D"/>
    <w:rsid w:val="00E07EDE"/>
    <w:rsid w:val="00E35FF8"/>
    <w:rsid w:val="00EF45CE"/>
    <w:rsid w:val="00EF6AD2"/>
    <w:rsid w:val="00F804D4"/>
    <w:rsid w:val="00F87FB7"/>
    <w:rsid w:val="00FC1E64"/>
    <w:rsid w:val="00FD0F65"/>
    <w:rsid w:val="00FE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971B"/>
  <w15:docId w15:val="{0B0CBF2B-197B-4BAF-B60C-1BDC2D46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AD2"/>
    <w:pPr>
      <w:ind w:left="720"/>
      <w:contextualSpacing/>
    </w:pPr>
  </w:style>
  <w:style w:type="character" w:styleId="Hyperlink">
    <w:name w:val="Hyperlink"/>
    <w:basedOn w:val="DefaultParagraphFont"/>
    <w:uiPriority w:val="99"/>
    <w:unhideWhenUsed/>
    <w:rsid w:val="00547751"/>
    <w:rPr>
      <w:color w:val="0000FF" w:themeColor="hyperlink"/>
      <w:u w:val="single"/>
    </w:rPr>
  </w:style>
  <w:style w:type="character" w:styleId="UnresolvedMention">
    <w:name w:val="Unresolved Mention"/>
    <w:basedOn w:val="DefaultParagraphFont"/>
    <w:uiPriority w:val="99"/>
    <w:semiHidden/>
    <w:unhideWhenUsed/>
    <w:rsid w:val="00547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81910213" TargetMode="External"/><Relationship Id="rId3" Type="http://schemas.openxmlformats.org/officeDocument/2006/relationships/settings" Target="settings.xml"/><Relationship Id="rId7" Type="http://schemas.openxmlformats.org/officeDocument/2006/relationships/hyperlink" Target="https://doi.org/10.3389/fmed.2022.9186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rcsop.2022.100178" TargetMode="External"/><Relationship Id="rId11" Type="http://schemas.openxmlformats.org/officeDocument/2006/relationships/theme" Target="theme/theme1.xml"/><Relationship Id="rId5" Type="http://schemas.openxmlformats.org/officeDocument/2006/relationships/hyperlink" Target="https://scholarworks.waldenu.edu/dissertations?utm_source=scholarworks.waldenu.edu%2Fdissertations%2F11648&amp;utm_medium=PDF&amp;utm_campaign=PDFCoverPag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371/journal.pone.023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dcterms:created xsi:type="dcterms:W3CDTF">2025-01-20T06:53:00Z</dcterms:created>
  <dcterms:modified xsi:type="dcterms:W3CDTF">2025-01-23T10:54:00Z</dcterms:modified>
</cp:coreProperties>
</file>