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094B" w14:textId="77777777" w:rsidR="00AA1069" w:rsidRPr="00AA1069" w:rsidRDefault="00AA1069" w:rsidP="00AA1069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3"/>
          <w:szCs w:val="43"/>
          <w14:ligatures w14:val="none"/>
        </w:rPr>
      </w:pPr>
      <w:r w:rsidRPr="00AA1069"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>Week 6</w:t>
      </w:r>
      <w:r w:rsidRPr="00AA1069"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  <w:t>Disseminating Scholarly Work</w:t>
      </w:r>
    </w:p>
    <w:p w14:paraId="515F4A40" w14:textId="77777777" w:rsidR="00AA1069" w:rsidRPr="00AA1069" w:rsidRDefault="00AA1069" w:rsidP="00AA1069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</w:pPr>
      <w:r w:rsidRPr="00AA1069"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4FB06871" w14:textId="77777777" w:rsidR="00AA1069" w:rsidRPr="00AA1069" w:rsidRDefault="00AA1069" w:rsidP="00AA106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AA1069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3DA3A62B" w14:textId="77777777" w:rsidR="00AA1069" w:rsidRPr="00AA1069" w:rsidRDefault="00AA1069" w:rsidP="00AA1069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AA1069">
        <w:rPr>
          <w:rFonts w:ascii="Lato" w:eastAsia="Times New Roman" w:hAnsi="Lato" w:cs="Times New Roman"/>
          <w:color w:val="273540"/>
          <w:kern w:val="0"/>
          <w14:ligatures w14:val="none"/>
        </w:rPr>
        <w:t>The purpose of this discussion is to examine dissemination opportunities for your DNP practice change project.</w:t>
      </w:r>
    </w:p>
    <w:p w14:paraId="4A2AA7C5" w14:textId="77777777" w:rsidR="00AA1069" w:rsidRPr="00AA1069" w:rsidRDefault="00AA1069" w:rsidP="00AA106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AA1069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61731CD6" w14:textId="77777777" w:rsidR="00AA1069" w:rsidRPr="00AA1069" w:rsidRDefault="00AA1069" w:rsidP="00AA1069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AA1069">
        <w:rPr>
          <w:rFonts w:ascii="Lato" w:eastAsia="Times New Roman" w:hAnsi="Lato" w:cs="Times New Roman"/>
          <w:color w:val="273540"/>
          <w:kern w:val="0"/>
          <w14:ligatures w14:val="none"/>
        </w:rPr>
        <w:t>Reflect on your readings this week and respond to the following in 150 words or less: </w:t>
      </w:r>
    </w:p>
    <w:p w14:paraId="182629A4" w14:textId="77777777" w:rsidR="00AA1069" w:rsidRPr="00AA1069" w:rsidRDefault="00AA1069" w:rsidP="00AA10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AA1069">
        <w:rPr>
          <w:rFonts w:ascii="Lato" w:eastAsia="Times New Roman" w:hAnsi="Lato" w:cs="Times New Roman"/>
          <w:color w:val="273540"/>
          <w:kern w:val="0"/>
          <w14:ligatures w14:val="none"/>
        </w:rPr>
        <w:t>Analyze and appraise nursing journals most appropriate for publishing your DNP practice change project outcomes.</w:t>
      </w:r>
    </w:p>
    <w:p w14:paraId="0B1841A3" w14:textId="77777777" w:rsidR="00AA1069" w:rsidRPr="00AA1069" w:rsidRDefault="00AA1069" w:rsidP="00AA10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AA1069">
        <w:rPr>
          <w:rFonts w:ascii="Lato" w:eastAsia="Times New Roman" w:hAnsi="Lato" w:cs="Times New Roman"/>
          <w:color w:val="273540"/>
          <w:kern w:val="0"/>
          <w14:ligatures w14:val="none"/>
        </w:rPr>
        <w:t>Investigate professional nursing conferences that align with the primary focus of your DNP practice change project and list the abstract requirements and provide a timeline for submission of an abstract.</w:t>
      </w:r>
    </w:p>
    <w:p w14:paraId="312DD47C" w14:textId="77777777" w:rsidR="00AA1069" w:rsidRDefault="00AA1069"/>
    <w:sectPr w:rsidR="00AA1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26555"/>
    <w:multiLevelType w:val="multilevel"/>
    <w:tmpl w:val="6212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0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69"/>
    <w:rsid w:val="00881982"/>
    <w:rsid w:val="00AA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F7B12"/>
  <w15:chartTrackingRefBased/>
  <w15:docId w15:val="{68DD793D-F0E7-4E64-8D0D-8F38C1CA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2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499</Characters>
  <Application>Microsoft Office Word</Application>
  <DocSecurity>0</DocSecurity>
  <Lines>18</Lines>
  <Paragraphs>6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2025-06-02T13:07:00Z</dcterms:created>
  <dcterms:modified xsi:type="dcterms:W3CDTF">2025-06-02T13:14:00Z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48920b94-7277-409a-946f-372e7fbf8f9d</vt:lpwstr>
  </property>
</Properties>
</file>