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AF91" w14:textId="77777777" w:rsidR="006F7CAD" w:rsidRDefault="006F7CAD" w:rsidP="006F7CAD">
      <w:r>
        <w:t>Week 12: Data Measurement Tool Evaluation</w:t>
      </w:r>
    </w:p>
    <w:p w14:paraId="13AC421E" w14:textId="77777777" w:rsidR="006F7CAD" w:rsidRDefault="006F7CAD" w:rsidP="006F7CAD">
      <w:r>
        <w:t>Dashboard</w:t>
      </w:r>
    </w:p>
    <w:p w14:paraId="527136B7" w14:textId="77777777" w:rsidR="006F7CAD" w:rsidRDefault="006F7CAD" w:rsidP="006F7CAD">
      <w:r>
        <w:t>My courses</w:t>
      </w:r>
    </w:p>
    <w:p w14:paraId="5C4CDEB3" w14:textId="77777777" w:rsidR="006F7CAD" w:rsidRDefault="006F7CAD" w:rsidP="006F7CAD">
      <w:r>
        <w:t>NU-726-01-25PCSP</w:t>
      </w:r>
    </w:p>
    <w:p w14:paraId="0C08592A" w14:textId="77777777" w:rsidR="006F7CAD" w:rsidRDefault="006F7CAD" w:rsidP="006F7CAD">
      <w:r>
        <w:t>Week 12: Data Measurement Tool Evaluation</w:t>
      </w:r>
    </w:p>
    <w:p w14:paraId="37515575" w14:textId="77777777" w:rsidR="006F7CAD" w:rsidRDefault="006F7CAD" w:rsidP="006F7CAD">
      <w:proofErr w:type="spellStart"/>
      <w:r>
        <w:t>xxxxxxxxxxxxxxxxxxxxxxxxxxxxxxxxxxxxxxxxxxxxxxxxxxxxxxxxxx</w:t>
      </w:r>
      <w:proofErr w:type="spellEnd"/>
    </w:p>
    <w:p w14:paraId="464841FF" w14:textId="77777777" w:rsidR="006F7CAD" w:rsidRDefault="006F7CAD" w:rsidP="006F7CAD">
      <w:r>
        <w:t>Page</w:t>
      </w:r>
    </w:p>
    <w:p w14:paraId="5D189AF8" w14:textId="77777777" w:rsidR="006F7CAD" w:rsidRDefault="006F7CAD" w:rsidP="006F7CAD">
      <w:r>
        <w:t>Week 12: Introduction and Objectives</w:t>
      </w:r>
    </w:p>
    <w:p w14:paraId="13FDF2F0" w14:textId="77777777" w:rsidR="006F7CAD" w:rsidRDefault="006F7CAD" w:rsidP="006F7CAD">
      <w:r>
        <w:t>Dashboard</w:t>
      </w:r>
    </w:p>
    <w:p w14:paraId="105DA8AC" w14:textId="77777777" w:rsidR="006F7CAD" w:rsidRDefault="006F7CAD" w:rsidP="006F7CAD">
      <w:r>
        <w:t>My courses</w:t>
      </w:r>
    </w:p>
    <w:p w14:paraId="741C8CE6" w14:textId="77777777" w:rsidR="006F7CAD" w:rsidRDefault="006F7CAD" w:rsidP="006F7CAD">
      <w:r>
        <w:t>NU-726-01-25PCSP</w:t>
      </w:r>
    </w:p>
    <w:p w14:paraId="06563929" w14:textId="77777777" w:rsidR="006F7CAD" w:rsidRDefault="006F7CAD" w:rsidP="006F7CAD">
      <w:r>
        <w:t>Week 12: Data Measurement Tool Evaluation</w:t>
      </w:r>
    </w:p>
    <w:p w14:paraId="34DB990F" w14:textId="77777777" w:rsidR="006F7CAD" w:rsidRDefault="006F7CAD" w:rsidP="006F7CAD">
      <w:r>
        <w:t>Week 12: Introduction and Objectives</w:t>
      </w:r>
    </w:p>
    <w:p w14:paraId="678BB302" w14:textId="77777777" w:rsidR="006F7CAD" w:rsidRDefault="006F7CAD" w:rsidP="006F7CAD">
      <w:r>
        <w:t>Completion requirements</w:t>
      </w:r>
    </w:p>
    <w:p w14:paraId="755F3667" w14:textId="77777777" w:rsidR="006F7CAD" w:rsidRDefault="006F7CAD" w:rsidP="006F7CAD">
      <w:r>
        <w:t xml:space="preserve"> Done: View</w:t>
      </w:r>
    </w:p>
    <w:p w14:paraId="60B71616" w14:textId="77777777" w:rsidR="006F7CAD" w:rsidRDefault="006F7CAD" w:rsidP="006F7CAD">
      <w:r>
        <w:t>Introduction</w:t>
      </w:r>
    </w:p>
    <w:p w14:paraId="6AD72FD1" w14:textId="77777777" w:rsidR="006F7CAD" w:rsidRDefault="006F7CAD" w:rsidP="006F7CAD">
      <w:r>
        <w:t xml:space="preserve">Identifying data measurement tools that will assist in outcome measurement is the focus this week. The goal is to review the content and familiarize yourself with the different data measurement tools used in research. Look over the various data measurement tools and its concepts for your project to find a tool that will be consistent in measuring the outcomes of your DNP Scholarly Practice Project (SPP). In NU727, you </w:t>
      </w:r>
      <w:proofErr w:type="gramStart"/>
      <w:r>
        <w:t>will further</w:t>
      </w:r>
      <w:proofErr w:type="gramEnd"/>
      <w:r>
        <w:t xml:space="preserve"> consider a measurement tool that is applicable for your SPP when you begin designing the project.</w:t>
      </w:r>
    </w:p>
    <w:p w14:paraId="5C525F5B" w14:textId="77777777" w:rsidR="006F7CAD" w:rsidRDefault="006F7CAD" w:rsidP="006F7CAD"/>
    <w:p w14:paraId="5F211EC4" w14:textId="77777777" w:rsidR="006F7CAD" w:rsidRDefault="006F7CAD" w:rsidP="006F7CAD">
      <w:r>
        <w:t>Learning Materials Introduction</w:t>
      </w:r>
    </w:p>
    <w:p w14:paraId="14A636F2" w14:textId="77777777" w:rsidR="006F7CAD" w:rsidRDefault="006F7CAD" w:rsidP="006F7CAD">
      <w:r>
        <w:t>This week, your focus includes an overview of the components of the Scholarly Practice Project (SPP) and preparing you with advanced competencies for roles as a leader or faculty or in the clinical arena.</w:t>
      </w:r>
    </w:p>
    <w:p w14:paraId="4796B16A" w14:textId="77777777" w:rsidR="006F7CAD" w:rsidRDefault="006F7CAD" w:rsidP="006F7CAD"/>
    <w:p w14:paraId="7B20FEA1" w14:textId="77777777" w:rsidR="006F7CAD" w:rsidRDefault="006F7CAD" w:rsidP="006F7CAD">
      <w:r>
        <w:t xml:space="preserve">All the weekly learning materials (WO 1, 2, 3, 4, 5, and 6) will assist you as you complete the weekly assignments. They will also prepare you with </w:t>
      </w:r>
      <w:proofErr w:type="gramStart"/>
      <w:r>
        <w:t>content</w:t>
      </w:r>
      <w:proofErr w:type="gramEnd"/>
      <w:r>
        <w:t xml:space="preserve"> needed to develop your SPP and enhance your role as a DNP-prepared scholar.</w:t>
      </w:r>
    </w:p>
    <w:p w14:paraId="3BD55F80" w14:textId="77777777" w:rsidR="006F7CAD" w:rsidRDefault="006F7CAD" w:rsidP="006F7CAD"/>
    <w:p w14:paraId="03BD7278" w14:textId="77777777" w:rsidR="006F7CAD" w:rsidRDefault="006F7CAD" w:rsidP="006F7CAD">
      <w:r>
        <w:t>The content within the learning materials should provide support to substantiate the value of the DNP-prepared nurse and the significance of your DNP Scholarly Practice Project (SPP).</w:t>
      </w:r>
    </w:p>
    <w:p w14:paraId="15DD0537" w14:textId="77777777" w:rsidR="006F7CAD" w:rsidRDefault="006F7CAD" w:rsidP="006F7CAD"/>
    <w:p w14:paraId="5B1DDB7B" w14:textId="77777777" w:rsidR="006F7CAD" w:rsidRDefault="006F7CAD" w:rsidP="006F7CAD">
      <w:r>
        <w:t>Weekly Objectives (WO)</w:t>
      </w:r>
    </w:p>
    <w:p w14:paraId="2379E8FC" w14:textId="77777777" w:rsidR="006F7CAD" w:rsidRDefault="006F7CAD" w:rsidP="006F7CAD">
      <w:r>
        <w:t>By the end of this week, you will be able to:</w:t>
      </w:r>
    </w:p>
    <w:p w14:paraId="16EBC339" w14:textId="77777777" w:rsidR="006F7CAD" w:rsidRDefault="006F7CAD" w:rsidP="006F7CAD"/>
    <w:p w14:paraId="6DAD139B" w14:textId="77777777" w:rsidR="006F7CAD" w:rsidRDefault="006F7CAD" w:rsidP="006F7CAD">
      <w:r>
        <w:t>Identify the various data measurement tools applicable to your SPP.</w:t>
      </w:r>
    </w:p>
    <w:p w14:paraId="23D62077" w14:textId="77777777" w:rsidR="006F7CAD" w:rsidRDefault="006F7CAD" w:rsidP="006F7CAD">
      <w:r>
        <w:t xml:space="preserve">Evaluate the validated instruments in </w:t>
      </w:r>
      <w:proofErr w:type="gramStart"/>
      <w:r>
        <w:t>the literature</w:t>
      </w:r>
      <w:proofErr w:type="gramEnd"/>
      <w:r>
        <w:t>.</w:t>
      </w:r>
    </w:p>
    <w:p w14:paraId="68A83225" w14:textId="77777777" w:rsidR="006F7CAD" w:rsidRDefault="006F7CAD" w:rsidP="006F7CAD">
      <w:r>
        <w:t>Differentiate the DNP project instruments and their measurement outcomes.</w:t>
      </w:r>
    </w:p>
    <w:p w14:paraId="1798A922" w14:textId="77777777" w:rsidR="006F7CAD" w:rsidRDefault="006F7CAD" w:rsidP="006F7CAD">
      <w:r>
        <w:t>xxxxxxxxxxxxxxxxxxxxxxxxxxxxxxxxxxxxxxxxxxxxxxxxxxxxxxxxxxxxxxxxxxxxxxxxxxx</w:t>
      </w:r>
    </w:p>
    <w:p w14:paraId="569D4236" w14:textId="77777777" w:rsidR="006F7CAD" w:rsidRDefault="006F7CAD" w:rsidP="006F7CAD">
      <w:r>
        <w:t xml:space="preserve">NU-726-01-25PCSP </w:t>
      </w:r>
      <w:proofErr w:type="spellStart"/>
      <w:proofErr w:type="gramStart"/>
      <w:r>
        <w:t>Adv.Research:Evid.BasedPrac</w:t>
      </w:r>
      <w:proofErr w:type="spellEnd"/>
      <w:proofErr w:type="gramEnd"/>
      <w:r>
        <w:t xml:space="preserve"> I</w:t>
      </w:r>
    </w:p>
    <w:p w14:paraId="6A01E8AE" w14:textId="77777777" w:rsidR="006F7CAD" w:rsidRDefault="006F7CAD" w:rsidP="006F7CAD">
      <w:r>
        <w:t>Page</w:t>
      </w:r>
    </w:p>
    <w:p w14:paraId="66485DF5" w14:textId="77777777" w:rsidR="006F7CAD" w:rsidRDefault="006F7CAD" w:rsidP="006F7CAD">
      <w:r>
        <w:t>Week 12: What's Due When</w:t>
      </w:r>
    </w:p>
    <w:p w14:paraId="01497EC9" w14:textId="77777777" w:rsidR="006F7CAD" w:rsidRDefault="006F7CAD" w:rsidP="006F7CAD">
      <w:r>
        <w:t>Dashboard</w:t>
      </w:r>
    </w:p>
    <w:p w14:paraId="7B91A561" w14:textId="77777777" w:rsidR="006F7CAD" w:rsidRDefault="006F7CAD" w:rsidP="006F7CAD">
      <w:r>
        <w:t>My courses</w:t>
      </w:r>
    </w:p>
    <w:p w14:paraId="1D827B91" w14:textId="77777777" w:rsidR="006F7CAD" w:rsidRDefault="006F7CAD" w:rsidP="006F7CAD">
      <w:r>
        <w:t>NU-726-01-25PCSP</w:t>
      </w:r>
    </w:p>
    <w:p w14:paraId="31CB3C53" w14:textId="77777777" w:rsidR="006F7CAD" w:rsidRDefault="006F7CAD" w:rsidP="006F7CAD">
      <w:r>
        <w:t>Week 12: Data Measurement Tool Evaluation</w:t>
      </w:r>
    </w:p>
    <w:p w14:paraId="5CD5FD0A" w14:textId="77777777" w:rsidR="006F7CAD" w:rsidRDefault="006F7CAD" w:rsidP="006F7CAD">
      <w:r>
        <w:t>Week 12: What's Due When</w:t>
      </w:r>
    </w:p>
    <w:p w14:paraId="18594E03" w14:textId="77777777" w:rsidR="006F7CAD" w:rsidRDefault="006F7CAD" w:rsidP="006F7CAD">
      <w:r>
        <w:t>Completion requirements</w:t>
      </w:r>
    </w:p>
    <w:p w14:paraId="351299B7" w14:textId="77777777" w:rsidR="006F7CAD" w:rsidRDefault="006F7CAD" w:rsidP="006F7CAD">
      <w:r>
        <w:t xml:space="preserve"> Done: View</w:t>
      </w:r>
    </w:p>
    <w:p w14:paraId="259FC60B" w14:textId="77777777" w:rsidR="006F7CAD" w:rsidRDefault="006F7CAD" w:rsidP="006F7CAD">
      <w:r>
        <w:t>What's Due When</w:t>
      </w:r>
    </w:p>
    <w:p w14:paraId="7D7D4F30" w14:textId="77777777" w:rsidR="006F7CAD" w:rsidRDefault="006F7CAD" w:rsidP="006F7CAD">
      <w:r>
        <w:t>Learning Activity</w:t>
      </w:r>
      <w:r>
        <w:tab/>
        <w:t>Due Date</w:t>
      </w:r>
      <w:r>
        <w:tab/>
        <w:t>Points</w:t>
      </w:r>
    </w:p>
    <w:p w14:paraId="4B53D14F" w14:textId="77777777" w:rsidR="006F7CAD" w:rsidRDefault="006F7CAD" w:rsidP="006F7CAD">
      <w:r>
        <w:t>Week 12 Discussion 1: Data Measurement Tools (WO 1)</w:t>
      </w:r>
      <w:r>
        <w:tab/>
        <w:t xml:space="preserve">Initial Post: Day </w:t>
      </w:r>
      <w:proofErr w:type="gramStart"/>
      <w:r>
        <w:t>3;</w:t>
      </w:r>
      <w:proofErr w:type="gramEnd"/>
    </w:p>
    <w:p w14:paraId="69919AB0" w14:textId="77777777" w:rsidR="006F7CAD" w:rsidRDefault="006F7CAD" w:rsidP="006F7CAD">
      <w:r>
        <w:t>Replies: Day 7</w:t>
      </w:r>
      <w:r>
        <w:tab/>
        <w:t>100 points</w:t>
      </w:r>
    </w:p>
    <w:p w14:paraId="11E84DB9" w14:textId="77777777" w:rsidR="006F7CAD" w:rsidRDefault="006F7CAD" w:rsidP="006F7CAD">
      <w:r>
        <w:t>Complete Learning Activities Table</w:t>
      </w:r>
    </w:p>
    <w:p w14:paraId="17FA6862" w14:textId="77777777" w:rsidR="006F7CAD" w:rsidRDefault="006F7CAD" w:rsidP="006F7CAD">
      <w:r>
        <w:t>xxxxxxxxxxxxxxxxxxxxxxxxxxxxxxxxxxxxxxxxxxxxxxxxxxxxxxxxxxxxxxxxxxxx</w:t>
      </w:r>
    </w:p>
    <w:p w14:paraId="7C833796" w14:textId="77777777" w:rsidR="006F7CAD" w:rsidRDefault="006F7CAD" w:rsidP="006F7CAD">
      <w:r>
        <w:t>Week 12: Learning Materials</w:t>
      </w:r>
    </w:p>
    <w:p w14:paraId="50F87A57" w14:textId="77777777" w:rsidR="006F7CAD" w:rsidRDefault="006F7CAD" w:rsidP="006F7CAD">
      <w:r>
        <w:t>Dashboard</w:t>
      </w:r>
    </w:p>
    <w:p w14:paraId="677A3764" w14:textId="77777777" w:rsidR="006F7CAD" w:rsidRDefault="006F7CAD" w:rsidP="006F7CAD">
      <w:r>
        <w:t>My courses</w:t>
      </w:r>
    </w:p>
    <w:p w14:paraId="56ABE4B9" w14:textId="77777777" w:rsidR="006F7CAD" w:rsidRDefault="006F7CAD" w:rsidP="006F7CAD">
      <w:r>
        <w:t>NU-726-01-25PCSP</w:t>
      </w:r>
    </w:p>
    <w:p w14:paraId="1B726E8B" w14:textId="77777777" w:rsidR="006F7CAD" w:rsidRDefault="006F7CAD" w:rsidP="006F7CAD">
      <w:r>
        <w:t>Week 12: Data Measurement Tool Evaluation</w:t>
      </w:r>
    </w:p>
    <w:p w14:paraId="10077C1A" w14:textId="77777777" w:rsidR="006F7CAD" w:rsidRDefault="006F7CAD" w:rsidP="006F7CAD">
      <w:r>
        <w:t>Week 12: Learning Materials</w:t>
      </w:r>
    </w:p>
    <w:p w14:paraId="0A30AE5E" w14:textId="77777777" w:rsidR="006F7CAD" w:rsidRDefault="006F7CAD" w:rsidP="006F7CAD">
      <w:r>
        <w:t>Completion requirements</w:t>
      </w:r>
    </w:p>
    <w:p w14:paraId="089DF31D" w14:textId="77777777" w:rsidR="006F7CAD" w:rsidRDefault="006F7CAD" w:rsidP="006F7CAD">
      <w:r>
        <w:t xml:space="preserve"> Done: View</w:t>
      </w:r>
    </w:p>
    <w:p w14:paraId="2E846465" w14:textId="77777777" w:rsidR="006F7CAD" w:rsidRDefault="006F7CAD" w:rsidP="006F7CAD">
      <w:r>
        <w:t>Advanced Research Methods for EBP I</w:t>
      </w:r>
    </w:p>
    <w:p w14:paraId="280C4DC3" w14:textId="77777777" w:rsidR="006F7CAD" w:rsidRDefault="006F7CAD" w:rsidP="006F7CAD">
      <w:r>
        <w:t>Week 12: Learning Materials</w:t>
      </w:r>
    </w:p>
    <w:p w14:paraId="7B0FE7DC" w14:textId="77777777" w:rsidR="006F7CAD" w:rsidRDefault="006F7CAD" w:rsidP="006F7CAD">
      <w:r>
        <w:t>Readings</w:t>
      </w:r>
    </w:p>
    <w:p w14:paraId="2C3EE1B4" w14:textId="77777777" w:rsidR="006F7CAD" w:rsidRDefault="006F7CAD" w:rsidP="006F7CAD">
      <w:r>
        <w:t>Bradshaw, M. &amp; Vitale, T. (2021). The DNP project workbook: A step-by-step process for success (1st ed.). Springer. (WO 1, 2, 3)</w:t>
      </w:r>
    </w:p>
    <w:p w14:paraId="036576C2" w14:textId="77777777" w:rsidR="006F7CAD" w:rsidRDefault="006F7CAD" w:rsidP="006F7CAD">
      <w:r>
        <w:t>(p. 210)</w:t>
      </w:r>
    </w:p>
    <w:p w14:paraId="6689A513" w14:textId="77777777" w:rsidR="006F7CAD" w:rsidRDefault="006F7CAD" w:rsidP="006F7CAD">
      <w:r>
        <w:t>Video</w:t>
      </w:r>
    </w:p>
    <w:p w14:paraId="498EB75F" w14:textId="77777777" w:rsidR="006F7CAD" w:rsidRDefault="006F7CAD" w:rsidP="006F7CAD">
      <w:r>
        <w:t>Find Research Instruments in Literature Databases Video (4:10 minutes)</w:t>
      </w:r>
    </w:p>
    <w:p w14:paraId="031D9FD1" w14:textId="77777777" w:rsidR="006F7CAD" w:rsidRDefault="006F7CAD" w:rsidP="006F7CAD"/>
    <w:p w14:paraId="2288C269" w14:textId="77777777" w:rsidR="006F7CAD" w:rsidRDefault="006F7CAD" w:rsidP="006F7CAD">
      <w:r>
        <w:t>Find Research Instruments in Literature Databases Video Transcript</w:t>
      </w:r>
    </w:p>
    <w:p w14:paraId="7396F36F" w14:textId="77777777" w:rsidR="006F7CAD" w:rsidRDefault="006F7CAD" w:rsidP="006F7CAD">
      <w:proofErr w:type="spellStart"/>
      <w:r>
        <w:t>xxxxxxxxxxxxxxxxxxxxxxxxxxxxxxxxxxxxxxxxxxxxxxxxxxxxxxxxxxx</w:t>
      </w:r>
      <w:proofErr w:type="spellEnd"/>
    </w:p>
    <w:p w14:paraId="0105F080" w14:textId="77777777" w:rsidR="006F7CAD" w:rsidRDefault="006F7CAD" w:rsidP="006F7CAD">
      <w:r>
        <w:t>Advanced Research Methods for EBP I</w:t>
      </w:r>
    </w:p>
    <w:p w14:paraId="5BE805B0" w14:textId="77777777" w:rsidR="006F7CAD" w:rsidRDefault="006F7CAD" w:rsidP="006F7CAD">
      <w:r>
        <w:t>Find Research Instruments in Literature Databases Video Transcript</w:t>
      </w:r>
    </w:p>
    <w:p w14:paraId="6F2F0AB3" w14:textId="77777777" w:rsidR="006F7CAD" w:rsidRDefault="006F7CAD" w:rsidP="006F7CAD">
      <w:r>
        <w:t>Welcome to a USC Libraries tutorial. In this tutorial, we will learn to locate research instruments in literature databases such as CINAHL, PsycINFO, and PubMed.</w:t>
      </w:r>
    </w:p>
    <w:p w14:paraId="7ABA718E" w14:textId="77777777" w:rsidR="006F7CAD" w:rsidRDefault="006F7CAD" w:rsidP="006F7CAD"/>
    <w:p w14:paraId="5DA35097" w14:textId="77777777" w:rsidR="006F7CAD" w:rsidRDefault="006F7CAD" w:rsidP="006F7CAD">
      <w:r>
        <w:t xml:space="preserve">Library databases are usually the best resources for identifying relevant, validated, and reliable research instruments. Databases provide information about </w:t>
      </w:r>
      <w:proofErr w:type="gramStart"/>
      <w:r>
        <w:t>instruments</w:t>
      </w:r>
      <w:proofErr w:type="gramEnd"/>
      <w:r>
        <w:t xml:space="preserve"> but they do not provide access to the instruments themselves. To access and use the actual instruments, you must contact the author or purchase the instrument from the publisher. Literature databases such as CINAHL, PsycINFO and PubMed will help you identify research instruments by finding articles that reference research instruments.</w:t>
      </w:r>
    </w:p>
    <w:p w14:paraId="5D57A25F" w14:textId="77777777" w:rsidR="006F7CAD" w:rsidRDefault="006F7CAD" w:rsidP="006F7CAD"/>
    <w:p w14:paraId="05FCF779" w14:textId="77777777" w:rsidR="006F7CAD" w:rsidRDefault="006F7CAD" w:rsidP="006F7CAD">
      <w:r>
        <w:t>The CINAHL database has special search options to help you find articles that reference research instruments. Let's look for an instrument to measure self-care for people with heart failure.</w:t>
      </w:r>
    </w:p>
    <w:p w14:paraId="54AE9215" w14:textId="77777777" w:rsidR="006F7CAD" w:rsidRDefault="006F7CAD" w:rsidP="006F7CAD"/>
    <w:p w14:paraId="48270127" w14:textId="77777777" w:rsidR="006F7CAD" w:rsidRDefault="006F7CAD" w:rsidP="006F7CAD">
      <w:r>
        <w:t xml:space="preserve">In advanced search, change, "Select a field." To, "IN instrumentation." This will limit your search to articles that include research instruments. Scroll through the results to find relevant </w:t>
      </w:r>
      <w:proofErr w:type="gramStart"/>
      <w:r>
        <w:t>articles, or</w:t>
      </w:r>
      <w:proofErr w:type="gramEnd"/>
      <w:r>
        <w:t xml:space="preserve"> use the filters on the left to narrow your results.</w:t>
      </w:r>
    </w:p>
    <w:p w14:paraId="1B6400A0" w14:textId="77777777" w:rsidR="006F7CAD" w:rsidRDefault="006F7CAD" w:rsidP="006F7CAD"/>
    <w:p w14:paraId="6678AA3A" w14:textId="77777777" w:rsidR="006F7CAD" w:rsidRDefault="006F7CAD" w:rsidP="006F7CAD">
      <w:r>
        <w:t>Let's take a closer look at one of the articles. On the article page, scroll down to view the instrumentation section under the abstract. You will see a list of research instruments used in this study and referenced in this article. In this case there is an instrument listed called Self-Care of Heart Failure Index, version 6.2. To learn more, click on, "Find it at USC." To get to the full text of the article.</w:t>
      </w:r>
    </w:p>
    <w:p w14:paraId="3E276470" w14:textId="77777777" w:rsidR="006F7CAD" w:rsidRDefault="006F7CAD" w:rsidP="006F7CAD"/>
    <w:p w14:paraId="0844EFB6" w14:textId="77777777" w:rsidR="006F7CAD" w:rsidRDefault="006F7CAD" w:rsidP="006F7CAD">
      <w:r>
        <w:t>Once you have located the article, read the method section and look for a description and references to the instrument. In this case references 11 through 13 are cited in relation to the Self-Care of Heart Failure Index. Find citations 11 through 13 in the reference list. Locate these articles through USC Libraries to find more information, including development and validity and reliability testing about the instrument. Look for articles about the development to identify the original author of the instrument.</w:t>
      </w:r>
    </w:p>
    <w:p w14:paraId="57ACD67B" w14:textId="77777777" w:rsidR="006F7CAD" w:rsidRDefault="006F7CAD" w:rsidP="006F7CAD"/>
    <w:p w14:paraId="1CAD23D2" w14:textId="77777777" w:rsidR="006F7CAD" w:rsidRDefault="006F7CAD" w:rsidP="006F7CAD">
      <w:r>
        <w:t>Another strategy you can use in CINAHL is to use the questionnaire scale publication type filter. In advance search, enter your search terms and scroll down to the publication type filter and choose, "Questionnaire Scale." The PsycINFO database has special search options to help you find articles that reference research instruments.</w:t>
      </w:r>
    </w:p>
    <w:p w14:paraId="394401C9" w14:textId="77777777" w:rsidR="006F7CAD" w:rsidRDefault="006F7CAD" w:rsidP="006F7CAD"/>
    <w:p w14:paraId="01055557" w14:textId="77777777" w:rsidR="006F7CAD" w:rsidRDefault="006F7CAD" w:rsidP="006F7CAD">
      <w:r>
        <w:t xml:space="preserve">In advance search, enter your search terms and change the search field to, "Test and measure." Scroll through the results to find relevant </w:t>
      </w:r>
      <w:proofErr w:type="gramStart"/>
      <w:r>
        <w:t>articles, or</w:t>
      </w:r>
      <w:proofErr w:type="gramEnd"/>
      <w:r>
        <w:t xml:space="preserve"> use the filters on the left to narrow your search. Click on </w:t>
      </w:r>
      <w:proofErr w:type="gramStart"/>
      <w:r>
        <w:t>an</w:t>
      </w:r>
      <w:proofErr w:type="gramEnd"/>
      <w:r>
        <w:t xml:space="preserve"> article title. Scroll down and view the test and measure section under the abstract. You will see a list of research instruments used in this study and referenced in this article. To learn more, open up the full text or click, "Find it at USC." To get to the full text of the article. Read the method section of the article for description and references to the instruments used in this study, then follow the references to additional articles to find more information about the development and validity and reliability testing, as well as to identify the author of the instrument.</w:t>
      </w:r>
    </w:p>
    <w:p w14:paraId="44A78B80" w14:textId="77777777" w:rsidR="006F7CAD" w:rsidRDefault="006F7CAD" w:rsidP="006F7CAD"/>
    <w:p w14:paraId="6A9F7D5F" w14:textId="77777777" w:rsidR="006F7CAD" w:rsidRDefault="006F7CAD" w:rsidP="006F7CAD">
      <w:r>
        <w:t xml:space="preserve">Not all literature databases have special filters to help you locate research </w:t>
      </w:r>
      <w:proofErr w:type="gramStart"/>
      <w:r>
        <w:t>instruments</w:t>
      </w:r>
      <w:proofErr w:type="gramEnd"/>
      <w:r>
        <w:t xml:space="preserve"> but you can include search terms to help you narrow your search results. For example, in PubMed, try adding terms such as measure, instrument, questionnaire, survey, test, scale, and other terms for research instrument to your search. This technique will work in other databases as well.</w:t>
      </w:r>
    </w:p>
    <w:p w14:paraId="0399A2F2" w14:textId="77777777" w:rsidR="006F7CAD" w:rsidRDefault="006F7CAD" w:rsidP="006F7CAD"/>
    <w:p w14:paraId="380CD3F0" w14:textId="77777777" w:rsidR="006F7CAD" w:rsidRDefault="006F7CAD" w:rsidP="006F7CAD">
      <w:r>
        <w:t>If the author or publisher contact information is not listed in one of these databases, search the internet for the name of the instrument or author to learn how to access the instrument that you have identified.</w:t>
      </w:r>
    </w:p>
    <w:p w14:paraId="5F2B769A" w14:textId="77777777" w:rsidR="006F7CAD" w:rsidRDefault="006F7CAD" w:rsidP="006F7CAD"/>
    <w:p w14:paraId="2171D8AD" w14:textId="77777777" w:rsidR="006F7CAD" w:rsidRDefault="006F7CAD" w:rsidP="006F7CAD">
      <w:r>
        <w:t>For more details on finding research instruments, watch the other video in this series, Find Instruments in Instrument Databases.</w:t>
      </w:r>
    </w:p>
    <w:p w14:paraId="27921973" w14:textId="77777777" w:rsidR="006F7CAD" w:rsidRDefault="006F7CAD" w:rsidP="006F7CAD"/>
    <w:p w14:paraId="2AE717E3" w14:textId="77777777" w:rsidR="006F7CAD" w:rsidRDefault="006F7CAD" w:rsidP="006F7CAD">
      <w:r>
        <w:t>Please contact USC Libraries for help. Thank you.</w:t>
      </w:r>
    </w:p>
    <w:p w14:paraId="7E8C2166" w14:textId="77777777" w:rsidR="006F7CAD" w:rsidRDefault="006F7CAD" w:rsidP="006F7CAD">
      <w:proofErr w:type="spellStart"/>
      <w:r>
        <w:t>xxxxxxxxxxxxxxxxxxxxxxxxxxxxxxxxxxxxxxxxxxxxxxxxxxxxxxxxx</w:t>
      </w:r>
      <w:proofErr w:type="spellEnd"/>
    </w:p>
    <w:p w14:paraId="60EA4043" w14:textId="77777777" w:rsidR="006F7CAD" w:rsidRDefault="006F7CAD" w:rsidP="006F7CAD">
      <w:r>
        <w:t xml:space="preserve">NU-726-01-25PCSP </w:t>
      </w:r>
      <w:proofErr w:type="spellStart"/>
      <w:proofErr w:type="gramStart"/>
      <w:r>
        <w:t>Adv.Research:Evid.BasedPrac</w:t>
      </w:r>
      <w:proofErr w:type="spellEnd"/>
      <w:proofErr w:type="gramEnd"/>
      <w:r>
        <w:t xml:space="preserve"> I</w:t>
      </w:r>
    </w:p>
    <w:p w14:paraId="15B02E13" w14:textId="77777777" w:rsidR="006F7CAD" w:rsidRDefault="006F7CAD" w:rsidP="006F7CAD">
      <w:r>
        <w:t>Forum</w:t>
      </w:r>
    </w:p>
    <w:p w14:paraId="22E43950" w14:textId="77777777" w:rsidR="006F7CAD" w:rsidRDefault="006F7CAD" w:rsidP="006F7CAD">
      <w:r>
        <w:t>Week 12 Discussion 1: Data Measurement Tools</w:t>
      </w:r>
    </w:p>
    <w:p w14:paraId="2877848F" w14:textId="77777777" w:rsidR="006F7CAD" w:rsidRDefault="006F7CAD" w:rsidP="006F7CAD">
      <w:r>
        <w:t>Dashboard</w:t>
      </w:r>
    </w:p>
    <w:p w14:paraId="0C253B44" w14:textId="77777777" w:rsidR="006F7CAD" w:rsidRDefault="006F7CAD" w:rsidP="006F7CAD">
      <w:r>
        <w:t>My courses</w:t>
      </w:r>
    </w:p>
    <w:p w14:paraId="0B5F66F7" w14:textId="77777777" w:rsidR="006F7CAD" w:rsidRDefault="006F7CAD" w:rsidP="006F7CAD">
      <w:r>
        <w:t>NU-726-01-25PCSP</w:t>
      </w:r>
    </w:p>
    <w:p w14:paraId="65FDBB3D" w14:textId="77777777" w:rsidR="006F7CAD" w:rsidRDefault="006F7CAD" w:rsidP="006F7CAD">
      <w:r>
        <w:t>Week 12: Data Measurement Tool Evaluation</w:t>
      </w:r>
    </w:p>
    <w:p w14:paraId="52050520" w14:textId="77777777" w:rsidR="006F7CAD" w:rsidRDefault="006F7CAD" w:rsidP="006F7CAD">
      <w:r>
        <w:t>Week 12 Discussion 1: Data Measurement Tools</w:t>
      </w:r>
    </w:p>
    <w:p w14:paraId="25A28108" w14:textId="77777777" w:rsidR="006F7CAD" w:rsidRDefault="006F7CAD" w:rsidP="006F7CAD">
      <w:r>
        <w:t>Completion requirements</w:t>
      </w:r>
    </w:p>
    <w:p w14:paraId="663CD2AA" w14:textId="77777777" w:rsidR="006F7CAD" w:rsidRDefault="006F7CAD" w:rsidP="006F7CAD">
      <w:r>
        <w:t>To do: Make forum posts: 1</w:t>
      </w:r>
    </w:p>
    <w:p w14:paraId="466ABDE4" w14:textId="77777777" w:rsidR="006F7CAD" w:rsidRDefault="006F7CAD" w:rsidP="006F7CAD">
      <w:r>
        <w:t>Value: 100 points</w:t>
      </w:r>
    </w:p>
    <w:p w14:paraId="0803B085" w14:textId="77777777" w:rsidR="006F7CAD" w:rsidRDefault="006F7CAD" w:rsidP="006F7CAD"/>
    <w:p w14:paraId="109785E2" w14:textId="77777777" w:rsidR="006F7CAD" w:rsidRDefault="006F7CAD" w:rsidP="006F7CAD">
      <w:r>
        <w:t>Due: In an effort to facilitate scholarly discourse, create your initial post by Day 3, and reply to at least two of your classmates, on two separate days, by Day 7.</w:t>
      </w:r>
    </w:p>
    <w:p w14:paraId="1FF7DEFC" w14:textId="77777777" w:rsidR="006F7CAD" w:rsidRDefault="006F7CAD" w:rsidP="006F7CAD"/>
    <w:p w14:paraId="03321FA6" w14:textId="77777777" w:rsidR="006F7CAD" w:rsidRDefault="006F7CAD" w:rsidP="006F7CAD">
      <w:r>
        <w:t>Grading Category: Discussion Boards</w:t>
      </w:r>
    </w:p>
    <w:p w14:paraId="34F4DC53" w14:textId="77777777" w:rsidR="006F7CAD" w:rsidRDefault="006F7CAD" w:rsidP="006F7CAD"/>
    <w:p w14:paraId="30B53EC3" w14:textId="77777777" w:rsidR="006F7CAD" w:rsidRDefault="006F7CAD" w:rsidP="006F7CAD">
      <w:r>
        <w:t>Initial Post</w:t>
      </w:r>
    </w:p>
    <w:p w14:paraId="34358AD1" w14:textId="77777777" w:rsidR="006F7CAD" w:rsidRDefault="006F7CAD" w:rsidP="006F7CAD">
      <w:r>
        <w:t>Data measurement tools are helpful ways to measure a dependent variable or outcome in a desired topic. These tools are typically evidence-based and have been tested in research.</w:t>
      </w:r>
    </w:p>
    <w:p w14:paraId="051B54D0" w14:textId="77777777" w:rsidR="006F7CAD" w:rsidRDefault="006F7CAD" w:rsidP="006F7CAD"/>
    <w:p w14:paraId="04915DB9" w14:textId="77777777" w:rsidR="006F7CAD" w:rsidRDefault="006F7CAD" w:rsidP="006F7CAD">
      <w:r>
        <w:t>Quantitative/Mixed Method Designs:</w:t>
      </w:r>
    </w:p>
    <w:p w14:paraId="57C5317C" w14:textId="77777777" w:rsidR="006F7CAD" w:rsidRDefault="006F7CAD" w:rsidP="006F7CAD">
      <w:r>
        <w:t>For this assignment, if your project is quantitative or mixed method, name some of the validated tools that you might use to measure data related to your SPP topic. If you are using or adopting a standardized tool, or creating your own, give a full description of the tool (i.e., name, author/year, and purpose, rationale for usage, range of scores, and established reliability and validity). (e.g., Cronbach alpha coefficient or intraclass correlation coefficient (ICC).</w:t>
      </w:r>
    </w:p>
    <w:p w14:paraId="4308537D" w14:textId="77777777" w:rsidR="006F7CAD" w:rsidRDefault="006F7CAD" w:rsidP="006F7CAD"/>
    <w:p w14:paraId="3177BC66" w14:textId="77777777" w:rsidR="006F7CAD" w:rsidRDefault="006F7CAD" w:rsidP="006F7CAD">
      <w:r>
        <w:t>Some quantitative data measurement tools include:</w:t>
      </w:r>
    </w:p>
    <w:p w14:paraId="598374A9" w14:textId="77777777" w:rsidR="006F7CAD" w:rsidRDefault="006F7CAD" w:rsidP="006F7CAD"/>
    <w:p w14:paraId="231F6EE8" w14:textId="77777777" w:rsidR="006F7CAD" w:rsidRDefault="006F7CAD" w:rsidP="006F7CAD">
      <w:r>
        <w:t>A reliable and validated instrument (e.g., the Maslach Burnout Inventory to measure burnout; the State Trait Anxiety Inventory to measure states and traits of anxiety).</w:t>
      </w:r>
    </w:p>
    <w:p w14:paraId="07EE8942" w14:textId="77777777" w:rsidR="006F7CAD" w:rsidRDefault="006F7CAD" w:rsidP="006F7CAD">
      <w:r>
        <w:t>A self-designed survey (if selected, please explain whether instruments could be located to measure your dependent variables. Provide examples of questions you’d ask)</w:t>
      </w:r>
    </w:p>
    <w:p w14:paraId="65146DAF" w14:textId="77777777" w:rsidR="006F7CAD" w:rsidRDefault="006F7CAD" w:rsidP="006F7CAD">
      <w:r>
        <w:t>Qualitative Designs:</w:t>
      </w:r>
    </w:p>
    <w:p w14:paraId="5BC0C211" w14:textId="77777777" w:rsidR="006F7CAD" w:rsidRDefault="006F7CAD" w:rsidP="006F7CAD">
      <w:r>
        <w:t xml:space="preserve">If you are conducting a qualitative project, describe how you plan to collect data through your open-ended questionnaire. Open-ended questions allow for an assessment of the outcomes you intend to gather in the lens of your participant’s experiences, perceptions, or other phenomenon you hope to investigate. These questions can be delivered by the Primary Investigator (PI) during a semi-structured focus group interview or on a survey. List two open-ended questions, with probes, that could fit your project topic. Explain why you selected and </w:t>
      </w:r>
      <w:proofErr w:type="gramStart"/>
      <w:r>
        <w:t>wrote</w:t>
      </w:r>
      <w:proofErr w:type="gramEnd"/>
      <w:r>
        <w:t xml:space="preserve"> these questions in this manner. Identify at least three essential components to open-ended questions that will generate a meaningful reply from participants.</w:t>
      </w:r>
    </w:p>
    <w:p w14:paraId="0CE1EACF" w14:textId="77777777" w:rsidR="006F7CAD" w:rsidRDefault="006F7CAD" w:rsidP="006F7CAD"/>
    <w:p w14:paraId="51F9B880" w14:textId="77777777" w:rsidR="006F7CAD" w:rsidRDefault="006F7CAD" w:rsidP="006F7CAD">
      <w:r>
        <w:t>Replies</w:t>
      </w:r>
    </w:p>
    <w:p w14:paraId="7427F444" w14:textId="77777777" w:rsidR="006F7CAD" w:rsidRDefault="006F7CAD" w:rsidP="006F7CAD">
      <w:r>
        <w:t xml:space="preserve">Reply to at least two of your classmates’ posts. In your </w:t>
      </w:r>
      <w:proofErr w:type="gramStart"/>
      <w:r>
        <w:t>reply</w:t>
      </w:r>
      <w:proofErr w:type="gramEnd"/>
      <w:r>
        <w:t xml:space="preserve"> posts, provide constructive feedback to two of your peers. Perhaps you can suggest additional tools that might be appropriate for data measurement.</w:t>
      </w:r>
    </w:p>
    <w:p w14:paraId="3BD2D8E1" w14:textId="77777777" w:rsidR="006F7CAD" w:rsidRDefault="006F7CAD" w:rsidP="006F7CAD"/>
    <w:p w14:paraId="22D6F31A" w14:textId="77777777" w:rsidR="006F7CAD" w:rsidRDefault="006F7CAD" w:rsidP="006F7CAD">
      <w:r>
        <w:t>Please refer to the Grading Rubric for details on how this activity will be graded.</w:t>
      </w:r>
    </w:p>
    <w:p w14:paraId="2B38EB3D" w14:textId="77777777" w:rsidR="006F7CAD" w:rsidRDefault="006F7CAD" w:rsidP="006F7CAD"/>
    <w:p w14:paraId="41A53EE1" w14:textId="77777777" w:rsidR="006F7CAD" w:rsidRDefault="006F7CAD" w:rsidP="006F7CAD">
      <w:r>
        <w:t xml:space="preserve">The </w:t>
      </w:r>
      <w:proofErr w:type="gramStart"/>
      <w:r>
        <w:t>described expectations</w:t>
      </w:r>
      <w:proofErr w:type="gramEnd"/>
      <w:r>
        <w:t xml:space="preserve"> meet the passing level of 80 %. Students are directed to review the Discussion Grading Rubric for criteria which exceed expectations.</w:t>
      </w:r>
    </w:p>
    <w:p w14:paraId="7B6A0EA8" w14:textId="77777777" w:rsidR="006F7CAD" w:rsidRDefault="006F7CAD" w:rsidP="006F7CAD">
      <w:r>
        <w:t>xxxxxxxxxxxxxxxxxxxxxxxxxxxxxxxxxxxxxxxxxxxxxxxxxxxxxxxxxxxxxxxxxxxxxx</w:t>
      </w:r>
    </w:p>
    <w:p w14:paraId="2EC149D4" w14:textId="77777777" w:rsidR="006F7CAD" w:rsidRDefault="006F7CAD" w:rsidP="006F7CAD">
      <w:r>
        <w:t xml:space="preserve">NU-726-01-25PCSP </w:t>
      </w:r>
      <w:proofErr w:type="spellStart"/>
      <w:proofErr w:type="gramStart"/>
      <w:r>
        <w:t>Adv.Research:Evid.BasedPrac</w:t>
      </w:r>
      <w:proofErr w:type="spellEnd"/>
      <w:proofErr w:type="gramEnd"/>
      <w:r>
        <w:t xml:space="preserve"> I</w:t>
      </w:r>
    </w:p>
    <w:p w14:paraId="483A1B2A" w14:textId="77777777" w:rsidR="006F7CAD" w:rsidRDefault="006F7CAD" w:rsidP="006F7CAD">
      <w:r>
        <w:t>Forum</w:t>
      </w:r>
    </w:p>
    <w:p w14:paraId="7830E93B" w14:textId="77777777" w:rsidR="006F7CAD" w:rsidRDefault="006F7CAD" w:rsidP="006F7CAD">
      <w:r>
        <w:t>Week 12 Discussion 1: Data Measurement Tools</w:t>
      </w:r>
    </w:p>
    <w:p w14:paraId="07706783" w14:textId="77777777" w:rsidR="006F7CAD" w:rsidRDefault="006F7CAD" w:rsidP="006F7CAD">
      <w:r>
        <w:t>Dashboard</w:t>
      </w:r>
    </w:p>
    <w:p w14:paraId="7E3FAF6E" w14:textId="77777777" w:rsidR="006F7CAD" w:rsidRDefault="006F7CAD" w:rsidP="006F7CAD">
      <w:r>
        <w:t>My courses</w:t>
      </w:r>
    </w:p>
    <w:p w14:paraId="6C39FA8E" w14:textId="77777777" w:rsidR="006F7CAD" w:rsidRDefault="006F7CAD" w:rsidP="006F7CAD">
      <w:r>
        <w:t>NU-726-01-25PCSP</w:t>
      </w:r>
    </w:p>
    <w:p w14:paraId="074E1380" w14:textId="77777777" w:rsidR="006F7CAD" w:rsidRDefault="006F7CAD" w:rsidP="006F7CAD">
      <w:r>
        <w:t>Week 12: Data Measurement Tool Evaluation</w:t>
      </w:r>
    </w:p>
    <w:p w14:paraId="594EB6FE" w14:textId="77777777" w:rsidR="006F7CAD" w:rsidRDefault="006F7CAD" w:rsidP="006F7CAD">
      <w:r>
        <w:t>Week 12 Discussion 1: Data Measurement Tools</w:t>
      </w:r>
    </w:p>
    <w:p w14:paraId="3BCF0F88" w14:textId="77777777" w:rsidR="006F7CAD" w:rsidRDefault="006F7CAD" w:rsidP="006F7CAD">
      <w:r>
        <w:t>Completion requirements</w:t>
      </w:r>
    </w:p>
    <w:p w14:paraId="1193A568" w14:textId="77777777" w:rsidR="006F7CAD" w:rsidRDefault="006F7CAD" w:rsidP="006F7CAD">
      <w:r>
        <w:t>To do: Make forum posts: 1</w:t>
      </w:r>
    </w:p>
    <w:p w14:paraId="683D47D1" w14:textId="77777777" w:rsidR="006F7CAD" w:rsidRDefault="006F7CAD" w:rsidP="006F7CAD">
      <w:r>
        <w:t>Value: 100 points</w:t>
      </w:r>
    </w:p>
    <w:p w14:paraId="11F9103E" w14:textId="77777777" w:rsidR="006F7CAD" w:rsidRDefault="006F7CAD" w:rsidP="006F7CAD"/>
    <w:p w14:paraId="1AF0E2E8" w14:textId="77777777" w:rsidR="006F7CAD" w:rsidRDefault="006F7CAD" w:rsidP="006F7CAD">
      <w:r>
        <w:t>Due: In an effort to facilitate scholarly discourse, create your initial post by Day 3, and reply to at least two of your classmates, on two separate days, by Day 7.</w:t>
      </w:r>
    </w:p>
    <w:p w14:paraId="263DA398" w14:textId="77777777" w:rsidR="006F7CAD" w:rsidRDefault="006F7CAD" w:rsidP="006F7CAD"/>
    <w:p w14:paraId="25B9B25F" w14:textId="77777777" w:rsidR="006F7CAD" w:rsidRDefault="006F7CAD" w:rsidP="006F7CAD">
      <w:r>
        <w:t>Grading Category: Discussion Boards</w:t>
      </w:r>
    </w:p>
    <w:p w14:paraId="5FFCAA2C" w14:textId="77777777" w:rsidR="006F7CAD" w:rsidRDefault="006F7CAD" w:rsidP="006F7CAD"/>
    <w:p w14:paraId="7B1934A5" w14:textId="77777777" w:rsidR="006F7CAD" w:rsidRDefault="006F7CAD" w:rsidP="006F7CAD">
      <w:r>
        <w:t>Initial Post</w:t>
      </w:r>
    </w:p>
    <w:p w14:paraId="110595E8" w14:textId="77777777" w:rsidR="006F7CAD" w:rsidRDefault="006F7CAD" w:rsidP="006F7CAD">
      <w:r>
        <w:t>Data measurement tools are helpful ways to measure a dependent variable or outcome in a desired topic. These tools are typically evidence-based and have been tested in research.</w:t>
      </w:r>
    </w:p>
    <w:p w14:paraId="1E54916B" w14:textId="77777777" w:rsidR="006F7CAD" w:rsidRDefault="006F7CAD" w:rsidP="006F7CAD"/>
    <w:p w14:paraId="2D5B68D3" w14:textId="77777777" w:rsidR="006F7CAD" w:rsidRDefault="006F7CAD" w:rsidP="006F7CAD">
      <w:r>
        <w:t>Quantitative/Mixed Method Designs:</w:t>
      </w:r>
    </w:p>
    <w:p w14:paraId="26D12DE9" w14:textId="77777777" w:rsidR="006F7CAD" w:rsidRDefault="006F7CAD" w:rsidP="006F7CAD">
      <w:r>
        <w:t>For this assignment, if your project is quantitative or mixed method, name some of the validated tools that you might use to measure data related to your SPP topic. If you are using or adopting a standardized tool, or creating your own, give a full description of the tool (i.e., name, author/year, and purpose, rationale for usage, range of scores, and established reliability and validity). (e.g., Cronbach alpha coefficient or intraclass correlation coefficient (ICC).</w:t>
      </w:r>
    </w:p>
    <w:p w14:paraId="41DB1385" w14:textId="77777777" w:rsidR="006F7CAD" w:rsidRDefault="006F7CAD" w:rsidP="006F7CAD"/>
    <w:p w14:paraId="0C88A0EC" w14:textId="77777777" w:rsidR="006F7CAD" w:rsidRDefault="006F7CAD" w:rsidP="006F7CAD">
      <w:r>
        <w:t>Some quantitative data measurement tools include:</w:t>
      </w:r>
    </w:p>
    <w:p w14:paraId="70923BC6" w14:textId="77777777" w:rsidR="006F7CAD" w:rsidRDefault="006F7CAD" w:rsidP="006F7CAD"/>
    <w:p w14:paraId="350C040E" w14:textId="77777777" w:rsidR="006F7CAD" w:rsidRDefault="006F7CAD" w:rsidP="006F7CAD">
      <w:r>
        <w:t>A reliable and validated instrument (e.g., the Maslach Burnout Inventory to measure burnout; the State Trait Anxiety Inventory to measure states and traits of anxiety).</w:t>
      </w:r>
    </w:p>
    <w:p w14:paraId="290460EF" w14:textId="77777777" w:rsidR="006F7CAD" w:rsidRDefault="006F7CAD" w:rsidP="006F7CAD">
      <w:r>
        <w:t>A self-designed survey (if selected, please explain whether instruments could be located to measure your dependent variables. Provide examples of questions you’d ask)</w:t>
      </w:r>
    </w:p>
    <w:p w14:paraId="28076E1E" w14:textId="77777777" w:rsidR="006F7CAD" w:rsidRDefault="006F7CAD" w:rsidP="006F7CAD">
      <w:r>
        <w:t>Qualitative Designs:</w:t>
      </w:r>
    </w:p>
    <w:p w14:paraId="40183EB4" w14:textId="77777777" w:rsidR="006F7CAD" w:rsidRDefault="006F7CAD" w:rsidP="006F7CAD">
      <w:r>
        <w:t xml:space="preserve">If you are conducting a qualitative project, describe how you plan to collect data through your open-ended questionnaire. Open-ended questions allow for an assessment of the outcomes you intend to gather in the lens of your participant’s experiences, perceptions, or other phenomenon you hope to investigate. These questions can be delivered by the Primary Investigator (PI) during a semi-structured focus group interview or on a survey. List two open-ended questions, with probes, that could fit your project topic. Explain why you selected and </w:t>
      </w:r>
      <w:proofErr w:type="gramStart"/>
      <w:r>
        <w:t>wrote</w:t>
      </w:r>
      <w:proofErr w:type="gramEnd"/>
      <w:r>
        <w:t xml:space="preserve"> these questions in this manner. Identify at least three essential components to open-ended questions that will generate a meaningful reply from participants.</w:t>
      </w:r>
    </w:p>
    <w:p w14:paraId="7D2A5601" w14:textId="77777777" w:rsidR="006F7CAD" w:rsidRDefault="006F7CAD" w:rsidP="006F7CAD"/>
    <w:p w14:paraId="5C3263AA" w14:textId="77777777" w:rsidR="006F7CAD" w:rsidRDefault="006F7CAD" w:rsidP="006F7CAD">
      <w:r>
        <w:t>Replies</w:t>
      </w:r>
    </w:p>
    <w:p w14:paraId="142661FA" w14:textId="77777777" w:rsidR="006F7CAD" w:rsidRDefault="006F7CAD" w:rsidP="006F7CAD">
      <w:r>
        <w:t xml:space="preserve">Reply to at least two of your classmates’ posts. In your </w:t>
      </w:r>
      <w:proofErr w:type="gramStart"/>
      <w:r>
        <w:t>reply</w:t>
      </w:r>
      <w:proofErr w:type="gramEnd"/>
      <w:r>
        <w:t xml:space="preserve"> posts, provide constructive feedback to two of your peers. Perhaps you can suggest additional tools that might be appropriate for data measurement.</w:t>
      </w:r>
    </w:p>
    <w:p w14:paraId="1F8978E8" w14:textId="77777777" w:rsidR="006F7CAD" w:rsidRDefault="006F7CAD" w:rsidP="006F7CAD"/>
    <w:p w14:paraId="77F021E3" w14:textId="77777777" w:rsidR="006F7CAD" w:rsidRDefault="006F7CAD" w:rsidP="006F7CAD">
      <w:r>
        <w:t>Please refer to the Grading Rubric for details on how this activity will be graded.</w:t>
      </w:r>
    </w:p>
    <w:p w14:paraId="5250F7DA" w14:textId="77777777" w:rsidR="006F7CAD" w:rsidRDefault="006F7CAD" w:rsidP="006F7CAD"/>
    <w:p w14:paraId="041EEC62" w14:textId="07413FBD" w:rsidR="00810ACD" w:rsidRDefault="006F7CAD" w:rsidP="006F7CAD">
      <w:r>
        <w:t xml:space="preserve">The </w:t>
      </w:r>
      <w:proofErr w:type="gramStart"/>
      <w:r>
        <w:t>described expectations</w:t>
      </w:r>
      <w:proofErr w:type="gramEnd"/>
      <w:r>
        <w:t xml:space="preserve"> meet the passing level of 80 %. Students are directed to review the Discussion Grading Rubric for criteria which exceed expectations.</w:t>
      </w:r>
    </w:p>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AD"/>
    <w:rsid w:val="003814EC"/>
    <w:rsid w:val="00580E44"/>
    <w:rsid w:val="006F7CAD"/>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AF70"/>
  <w15:chartTrackingRefBased/>
  <w15:docId w15:val="{B8DD7828-116E-4867-8409-25E36654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CAD"/>
    <w:rPr>
      <w:rFonts w:eastAsiaTheme="majorEastAsia" w:cstheme="majorBidi"/>
      <w:color w:val="272727" w:themeColor="text1" w:themeTint="D8"/>
    </w:rPr>
  </w:style>
  <w:style w:type="paragraph" w:styleId="Title">
    <w:name w:val="Title"/>
    <w:basedOn w:val="Normal"/>
    <w:next w:val="Normal"/>
    <w:link w:val="TitleChar"/>
    <w:uiPriority w:val="10"/>
    <w:qFormat/>
    <w:rsid w:val="006F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CAD"/>
    <w:pPr>
      <w:spacing w:before="160"/>
      <w:jc w:val="center"/>
    </w:pPr>
    <w:rPr>
      <w:i/>
      <w:iCs/>
      <w:color w:val="404040" w:themeColor="text1" w:themeTint="BF"/>
    </w:rPr>
  </w:style>
  <w:style w:type="character" w:customStyle="1" w:styleId="QuoteChar">
    <w:name w:val="Quote Char"/>
    <w:basedOn w:val="DefaultParagraphFont"/>
    <w:link w:val="Quote"/>
    <w:uiPriority w:val="29"/>
    <w:rsid w:val="006F7CAD"/>
    <w:rPr>
      <w:i/>
      <w:iCs/>
      <w:color w:val="404040" w:themeColor="text1" w:themeTint="BF"/>
    </w:rPr>
  </w:style>
  <w:style w:type="paragraph" w:styleId="ListParagraph">
    <w:name w:val="List Paragraph"/>
    <w:basedOn w:val="Normal"/>
    <w:uiPriority w:val="34"/>
    <w:qFormat/>
    <w:rsid w:val="006F7CAD"/>
    <w:pPr>
      <w:ind w:left="720"/>
      <w:contextualSpacing/>
    </w:pPr>
  </w:style>
  <w:style w:type="character" w:styleId="IntenseEmphasis">
    <w:name w:val="Intense Emphasis"/>
    <w:basedOn w:val="DefaultParagraphFont"/>
    <w:uiPriority w:val="21"/>
    <w:qFormat/>
    <w:rsid w:val="006F7CAD"/>
    <w:rPr>
      <w:i/>
      <w:iCs/>
      <w:color w:val="0F4761" w:themeColor="accent1" w:themeShade="BF"/>
    </w:rPr>
  </w:style>
  <w:style w:type="paragraph" w:styleId="IntenseQuote">
    <w:name w:val="Intense Quote"/>
    <w:basedOn w:val="Normal"/>
    <w:next w:val="Normal"/>
    <w:link w:val="IntenseQuoteChar"/>
    <w:uiPriority w:val="30"/>
    <w:qFormat/>
    <w:rsid w:val="006F7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CAD"/>
    <w:rPr>
      <w:i/>
      <w:iCs/>
      <w:color w:val="0F4761" w:themeColor="accent1" w:themeShade="BF"/>
    </w:rPr>
  </w:style>
  <w:style w:type="character" w:styleId="IntenseReference">
    <w:name w:val="Intense Reference"/>
    <w:basedOn w:val="DefaultParagraphFont"/>
    <w:uiPriority w:val="32"/>
    <w:qFormat/>
    <w:rsid w:val="006F7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2025-03-23T20:27:00Z</dcterms:created>
  <dcterms:modified xsi:type="dcterms:W3CDTF">2025-03-23T21:53:00Z</dcterms:modified>
</cp:coreProperties>
</file>